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85" w:rsidRPr="00572D85" w:rsidRDefault="00572D85" w:rsidP="00572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8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72D85" w:rsidRPr="00572D85" w:rsidRDefault="00572D85" w:rsidP="00572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85">
        <w:rPr>
          <w:rFonts w:ascii="Times New Roman" w:hAnsi="Times New Roman" w:cs="Times New Roman"/>
          <w:b/>
          <w:sz w:val="28"/>
          <w:szCs w:val="28"/>
        </w:rPr>
        <w:t>гражданам об  их  действиях при установлении  уровней террористической опасности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В  целях  своевременного  информирования  населения  о  возникновении угрозы террористического акта могут устанавливаться уровни  террористической опасности.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>Уровень  террористической  опасности  устанавливается  решением председателя  антитеррористической  комиссии  в  субъекте 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72D85">
        <w:rPr>
          <w:rFonts w:ascii="Times New Roman" w:hAnsi="Times New Roman" w:cs="Times New Roman"/>
          <w:sz w:val="28"/>
          <w:szCs w:val="28"/>
        </w:rPr>
        <w:t>,  которое  подлежит  незамедлительному  обнародованию  в  средства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2D85">
        <w:rPr>
          <w:rFonts w:ascii="Times New Roman" w:hAnsi="Times New Roman" w:cs="Times New Roman"/>
          <w:sz w:val="28"/>
          <w:szCs w:val="28"/>
        </w:rPr>
        <w:t xml:space="preserve"> массовой информации. </w:t>
      </w:r>
    </w:p>
    <w:p w:rsidR="00572D85" w:rsidRPr="00572D85" w:rsidRDefault="00572D85" w:rsidP="00572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85">
        <w:rPr>
          <w:rFonts w:ascii="Times New Roman" w:hAnsi="Times New Roman" w:cs="Times New Roman"/>
          <w:b/>
          <w:sz w:val="28"/>
          <w:szCs w:val="28"/>
        </w:rPr>
        <w:t xml:space="preserve">Повышенный «СИНИЙ» </w:t>
      </w:r>
      <w:r w:rsidRPr="00572D85">
        <w:rPr>
          <w:rFonts w:ascii="Times New Roman" w:hAnsi="Times New Roman" w:cs="Times New Roman"/>
          <w:sz w:val="28"/>
          <w:szCs w:val="28"/>
        </w:rPr>
        <w:t>уровень устанавливается при наличии требующей подтверждения  информации о реальной возможности совершения  террористического акта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При  установлении  «синего»  уровня  террористической  опасности, рекомендуется: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1.  При  нахождении  на  улице,  в  местах  массового  пребывания  людей, общественном транспорте обращать внимание на: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внешний  вид  окружающих  (одежда  не  соответствует  времени  года либо  создается  впечатление,  что  под  ней  находится  какой  -  то  посторонний предмет);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странности  в  поведении  окружающих  (проявление  нервозности, напряженного  состояния,  постоянное  оглядывание  по  сторонам, неразборчивое  бормотание,  попытки  избежать  встречи  с  сотрудниками правоохранительных органов);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брошенные  автомобили,  подозрительные  предметы  (мешки,  сумки, рюкзаки,  чемоданы,  пакеты,  из  которых  могут  быть  видны  электрические провода, электрические приборы и т.п.).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2.  Обо  всех  подозрительных  ситуациях  незамедлительно  сообщать сотрудникам правоохранительных органов.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3.  Оказывать содействие правоохранительным органам.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4.  Относиться  с  пониманием  и  терпением  к  повышенному  вниманию правоохранительных органов.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lastRenderedPageBreak/>
        <w:t xml:space="preserve">5.  Не  принимать  от  незнакомых  людей  свертки,  коробки,  сумки, рюкзаки,  чемоданы  и  другие  сомнительные  предметы  даже  на  временное хранение,  а  также  для  транспортировки.  При  обнаружении  подозрительных предметов  не  приближаться  к  ним,  не  трогать,  не  вскрывать  и  не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передвигать.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>6.  Разъяснить  в  семье  пожилым  людям  и  детям,  что  любой  предмет, найденный  на  улице  ил</w:t>
      </w:r>
      <w:bookmarkStart w:id="0" w:name="_GoBack"/>
      <w:bookmarkEnd w:id="0"/>
      <w:r w:rsidRPr="00572D85">
        <w:rPr>
          <w:rFonts w:ascii="Times New Roman" w:hAnsi="Times New Roman" w:cs="Times New Roman"/>
          <w:sz w:val="28"/>
          <w:szCs w:val="28"/>
        </w:rPr>
        <w:t xml:space="preserve">и  в  подъезде,  может  представлять  опасность  для  их жизни.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7.  Быть  в  курсе  происходящих  событий  (следить  за  новостями  по телевидению, радио, сети «Интернет»). </w:t>
      </w:r>
    </w:p>
    <w:p w:rsidR="00572D85" w:rsidRPr="00572D85" w:rsidRDefault="00572D85" w:rsidP="0057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b/>
          <w:sz w:val="28"/>
          <w:szCs w:val="28"/>
        </w:rPr>
        <w:t xml:space="preserve">Высокий «ЖЕЛТЫЙ» </w:t>
      </w:r>
      <w:r w:rsidRPr="00572D85">
        <w:rPr>
          <w:rFonts w:ascii="Times New Roman" w:hAnsi="Times New Roman" w:cs="Times New Roman"/>
          <w:sz w:val="28"/>
          <w:szCs w:val="28"/>
        </w:rPr>
        <w:t>уровень устанавливается при наличии  подтвержденной информации о  реальной возможности совершения террористического  акта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Наряду с  действиями, осуществляемыми при установлении «синего» уровня террористической опасности,  рекомендуется: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1. Воздержаться,  по возможности,  от посещения  мест массового  пребывания людей.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2. При  нахождении  на улице  (в  общественном  транспорте) иметь  при  себе документы,  удостоверяющие  личность.  Предоставлять  их  для  проверки  по первому требованию сотрудников  правоохранительных органов.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3.  При  нахождении  в  общественных  зданиях  (торговых  центрах,  вокзалах, аэропортах  и  т.п.)  обращать  внимание  на  расположение  запасных  выходов  и указателей путей эвакуации  при пожаре.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4. Обращать  внимание  на  появление  незнакомых  людей  и  автомобилей  на прилегающих к  жилым домам  территориях.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5.  Воздержаться  от  передвижения  с  крупногабаритными  сумками, рюкзаками, чемоданами.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6.  Обсудить  в  семье  план  действий  в  случае  возникновения  чрезвычайной ситуации: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определить  место,  где вы  сможете  встретиться  с членами  вашей  семьи  в экстренной ситуации;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удостовериться,  что  у  всех  членов  семьи  есть  номера  телефонов  других членов семьи,  родственников и экстренных  служб. </w:t>
      </w:r>
    </w:p>
    <w:p w:rsidR="00572D85" w:rsidRPr="00572D85" w:rsidRDefault="00572D85" w:rsidP="0057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Критический «КРАСНЫЙ» </w:t>
      </w:r>
      <w:r w:rsidRPr="00572D85">
        <w:rPr>
          <w:rFonts w:ascii="Times New Roman" w:hAnsi="Times New Roman" w:cs="Times New Roman"/>
          <w:sz w:val="28"/>
          <w:szCs w:val="28"/>
        </w:rPr>
        <w:t>уровень устанавливается при наличии информации  о совершенном террористическом акте либо  о совершении  действий, создающих непосредственную угрозу террористического  акта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Наряду  с  действиями,  осуществляемыми  при  установлении  «синего»  и «желтого» уровней террористической опасности,  рекомендуется: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 появление незнакомых лиц и  автомобилей, разгрузку ящиков  и мешков.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2.  Отказаться  от  посещения  мест  массового  пребывания  людей,  отложить поездки  по  территории,  на  которой  установлен  уровень  террористической опасности, ограничить  время пребывания  детей на улице.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3. Подготовиться  к возможной эвакуации: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подготовить набор  предметов первой необходимости,  деньги и документы;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подготовить  запас  медицинских  средств,  необходимых  для  оказания первой медицинской помощи;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-  заготовить  трехдневный  запас  воды  и  предметов  питания  для  членов семьи.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4.  Оказавшись  вблизи  или  в  месте  проведения  террористического  акта, следует  как  можно  скорее  покинуть  его  без  паники,  избегать  проявлений любопытства,  при  выходе  из  эпицентра  постараться  помочь  пострадавшим покинуть  опасную  зону,  не  подбирать  предметы  и  вещи,  не  проводить  видео  и фотосъемку.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5.  Держать  постоянно  включенными  телевизор,  радиоприемник  или радиоточку.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6. Не  допускать распространения непроверенной  информации о совершении действий, создающих  непосредственную угрозу террористического  акта.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В  качестве  маскировки  для  взрывных  устройств  террористами  могут использоваться  обычные  бытовые  предметы:  коробки,  сумки,  портфели, сигаретные пачки,  мобильные телефоны,  игрушки. </w:t>
      </w:r>
    </w:p>
    <w:p w:rsidR="00572D85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 xml:space="preserve">Объясните это  вашим детям,  родным и  знакомым. </w:t>
      </w:r>
    </w:p>
    <w:p w:rsidR="00620EA0" w:rsidRPr="00572D85" w:rsidRDefault="00572D85" w:rsidP="00572D85">
      <w:pPr>
        <w:rPr>
          <w:rFonts w:ascii="Times New Roman" w:hAnsi="Times New Roman" w:cs="Times New Roman"/>
          <w:sz w:val="28"/>
          <w:szCs w:val="28"/>
        </w:rPr>
      </w:pPr>
      <w:r w:rsidRPr="00572D85">
        <w:rPr>
          <w:rFonts w:ascii="Times New Roman" w:hAnsi="Times New Roman" w:cs="Times New Roman"/>
          <w:sz w:val="28"/>
          <w:szCs w:val="28"/>
        </w:rPr>
        <w:t>Не  будьте  равнодушными,  ваши  своевременные  действия  могут  помочь предотвратить террористический  акт  и сохранить  жизни окружающих.</w:t>
      </w:r>
    </w:p>
    <w:sectPr w:rsidR="00620EA0" w:rsidRPr="00572D85" w:rsidSect="00693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12" w:rsidRDefault="00635712" w:rsidP="00572D85">
      <w:pPr>
        <w:spacing w:after="0" w:line="240" w:lineRule="auto"/>
      </w:pPr>
      <w:r>
        <w:separator/>
      </w:r>
    </w:p>
  </w:endnote>
  <w:endnote w:type="continuationSeparator" w:id="1">
    <w:p w:rsidR="00635712" w:rsidRDefault="00635712" w:rsidP="0057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12" w:rsidRDefault="00635712" w:rsidP="00572D85">
      <w:pPr>
        <w:spacing w:after="0" w:line="240" w:lineRule="auto"/>
      </w:pPr>
      <w:r>
        <w:separator/>
      </w:r>
    </w:p>
  </w:footnote>
  <w:footnote w:type="continuationSeparator" w:id="1">
    <w:p w:rsidR="00635712" w:rsidRDefault="00635712" w:rsidP="00572D85">
      <w:pPr>
        <w:spacing w:after="0" w:line="240" w:lineRule="auto"/>
      </w:pPr>
      <w:r>
        <w:continuationSeparator/>
      </w:r>
    </w:p>
  </w:footnote>
  <w:footnote w:id="2">
    <w:p w:rsidR="00572D85" w:rsidRDefault="00572D85">
      <w:pPr>
        <w:pStyle w:val="a3"/>
      </w:pPr>
      <w:r>
        <w:rPr>
          <w:rStyle w:val="a5"/>
        </w:rPr>
        <w:footnoteRef/>
      </w:r>
      <w:r w:rsidRPr="00572D85">
        <w:rPr>
          <w:rFonts w:ascii="Times New Roman" w:hAnsi="Times New Roman" w:cs="Times New Roman"/>
          <w:sz w:val="28"/>
          <w:szCs w:val="28"/>
        </w:rPr>
        <w:t>Председателем АТК в субъекте  РФ по должности является  высшее должностное лицо субъекта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D85"/>
    <w:rsid w:val="002602E1"/>
    <w:rsid w:val="002F208D"/>
    <w:rsid w:val="00572D85"/>
    <w:rsid w:val="00620EA0"/>
    <w:rsid w:val="00635712"/>
    <w:rsid w:val="00693E16"/>
    <w:rsid w:val="00DD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2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2D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2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2D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2D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FFBA-D4AA-4A64-A065-2200C923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СОЛОВЬЕВА</dc:creator>
  <cp:lastModifiedBy>Дуров</cp:lastModifiedBy>
  <cp:revision>2</cp:revision>
  <dcterms:created xsi:type="dcterms:W3CDTF">2015-11-16T06:26:00Z</dcterms:created>
  <dcterms:modified xsi:type="dcterms:W3CDTF">2015-11-16T06:26:00Z</dcterms:modified>
</cp:coreProperties>
</file>