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B" w:rsidRPr="00AD765B" w:rsidRDefault="00AD765B" w:rsidP="00AD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765B">
        <w:rPr>
          <w:rFonts w:ascii="Times New Roman" w:eastAsia="Times New Roman" w:hAnsi="Times New Roman" w:cs="Times New Roman"/>
          <w:b/>
          <w:sz w:val="32"/>
          <w:szCs w:val="32"/>
        </w:rPr>
        <w:t xml:space="preserve">Памятка </w:t>
      </w:r>
    </w:p>
    <w:p w:rsidR="00AD765B" w:rsidRDefault="00AD765B" w:rsidP="00AD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765B">
        <w:rPr>
          <w:rFonts w:ascii="Times New Roman" w:eastAsia="Times New Roman" w:hAnsi="Times New Roman" w:cs="Times New Roman"/>
          <w:b/>
          <w:sz w:val="32"/>
          <w:szCs w:val="32"/>
        </w:rPr>
        <w:t>"Меры пожарной безопасности в быту"</w:t>
      </w:r>
    </w:p>
    <w:p w:rsidR="00AD765B" w:rsidRPr="00AD765B" w:rsidRDefault="00AD765B" w:rsidP="00AD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765B" w:rsidRPr="00AD765B" w:rsidRDefault="00AD765B" w:rsidP="00AD7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Пожары уничтожают домашнее имущество, наносят государству и собственникам материальный ущерб.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возникновения пожаров в быту являются нарушения правил пожарной безопасности - неосторожное обращение с огнем: использование неисправных самодельных электронагревательных приборов, неправильное устройство печей, каминов, сжигание мусора, пал сухой травы.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Много пожаров происходит по вине лиц, находящихся в нетрезвом состоянии.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Правила пожарной безопасности просты и доступны к выполнению каждому. Их соблюдение поможет сохранить от уничтожения огнем ваше имущество и жилище.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пожарной безопасности в жилых домах:</w:t>
      </w: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Пожары в жилых домах, надворных постройках, индивидуальных гаражах, общежитиях возникают, как правило, в результате небрежности, халатности в обращении с огнем (курение, применение спичек, костров), неисправности и нарушений при эксплуатации отопительных, электронагревательных приборов, электрооборудования. </w:t>
      </w:r>
      <w:proofErr w:type="gramEnd"/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b/>
          <w:bCs/>
          <w:sz w:val="28"/>
          <w:szCs w:val="28"/>
        </w:rPr>
        <w:t>При эксплуатации электросетей и электроприборов запрещается:</w:t>
      </w: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электропроводами и шнурами с поврежденной изоляцией, завязывать провода, подвешивать на них абажуры и люстры;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электроутюгами, электроплитками, электрочайниками без несгораемых подставок, применять самодельные нагревательные электроприборы;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- применять для защиты электросетей самодельные предохранители (скрутки проволоки, гвозди и т.д.);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- допускать включение в электросеть одновременно нескольких электроприборов большой мощности;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- самовольное проникновение в электрощит освещения жилого дома.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подачи электроэнергии необходимо вызвать электромонтера дежурной службы.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b/>
          <w:bCs/>
          <w:sz w:val="28"/>
          <w:szCs w:val="28"/>
        </w:rPr>
        <w:t>При эксплуатации телевизоров запрещается:</w:t>
      </w: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предохранителями, не предусмотренными руководством по эксплуатации; </w:t>
      </w:r>
    </w:p>
    <w:p w:rsidR="00AD765B" w:rsidRPr="00AD765B" w:rsidRDefault="00AD765B" w:rsidP="00AD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5B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устанавливать телеприемник в мебельную стенку, вблизи сгораемых предметов и приборов отопления; </w:t>
      </w:r>
    </w:p>
    <w:p w:rsidR="00AD765B" w:rsidRDefault="0025714C" w:rsidP="00AD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 пожаре звонить</w:t>
      </w:r>
      <w:r w:rsidR="00AD765B" w:rsidRPr="00AD76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112, 01 или 101</w:t>
      </w:r>
    </w:p>
    <w:p w:rsidR="00AD765B" w:rsidRDefault="00AD765B" w:rsidP="00AD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765B" w:rsidRPr="00AD765B" w:rsidRDefault="00AD765B" w:rsidP="00AD7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765B" w:rsidRPr="005A6481" w:rsidRDefault="00AD765B" w:rsidP="00AD76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481">
        <w:rPr>
          <w:rFonts w:ascii="Times New Roman" w:hAnsi="Times New Roman" w:cs="Times New Roman"/>
          <w:i/>
          <w:sz w:val="28"/>
          <w:szCs w:val="28"/>
        </w:rPr>
        <w:t xml:space="preserve">Инспектор </w:t>
      </w:r>
      <w:proofErr w:type="spellStart"/>
      <w:r w:rsidRPr="005A6481">
        <w:rPr>
          <w:rFonts w:ascii="Times New Roman" w:hAnsi="Times New Roman" w:cs="Times New Roman"/>
          <w:i/>
          <w:sz w:val="28"/>
          <w:szCs w:val="28"/>
        </w:rPr>
        <w:t>ОНДиПР</w:t>
      </w:r>
      <w:proofErr w:type="spellEnd"/>
      <w:r w:rsidRPr="005A64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6481">
        <w:rPr>
          <w:rFonts w:ascii="Times New Roman" w:hAnsi="Times New Roman" w:cs="Times New Roman"/>
          <w:i/>
          <w:sz w:val="28"/>
          <w:szCs w:val="28"/>
        </w:rPr>
        <w:t>Приозерского</w:t>
      </w:r>
      <w:proofErr w:type="spellEnd"/>
      <w:r w:rsidRPr="005A648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AD765B" w:rsidRPr="005A6481" w:rsidRDefault="00AD765B" w:rsidP="00AD76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6481">
        <w:rPr>
          <w:rFonts w:ascii="Times New Roman" w:hAnsi="Times New Roman" w:cs="Times New Roman"/>
          <w:i/>
          <w:sz w:val="28"/>
          <w:szCs w:val="28"/>
        </w:rPr>
        <w:t>УНДиПР</w:t>
      </w:r>
      <w:proofErr w:type="spellEnd"/>
      <w:r w:rsidRPr="005A6481">
        <w:rPr>
          <w:rFonts w:ascii="Times New Roman" w:hAnsi="Times New Roman" w:cs="Times New Roman"/>
          <w:i/>
          <w:sz w:val="28"/>
          <w:szCs w:val="28"/>
        </w:rPr>
        <w:t xml:space="preserve"> Главного управления МЧС России</w:t>
      </w:r>
    </w:p>
    <w:p w:rsidR="00AD765B" w:rsidRPr="005A6481" w:rsidRDefault="00AD765B" w:rsidP="00AD76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A6481">
        <w:rPr>
          <w:rFonts w:ascii="Times New Roman" w:hAnsi="Times New Roman" w:cs="Times New Roman"/>
          <w:i/>
          <w:sz w:val="28"/>
          <w:szCs w:val="28"/>
        </w:rPr>
        <w:t>о Ленинградской области</w:t>
      </w:r>
    </w:p>
    <w:p w:rsidR="000B64F6" w:rsidRDefault="00AD765B" w:rsidP="00AD765B">
      <w:pPr>
        <w:spacing w:after="0" w:line="240" w:lineRule="auto"/>
        <w:jc w:val="right"/>
      </w:pPr>
      <w:r w:rsidRPr="005A6481">
        <w:rPr>
          <w:rFonts w:ascii="Times New Roman" w:hAnsi="Times New Roman" w:cs="Times New Roman"/>
          <w:i/>
          <w:sz w:val="28"/>
          <w:szCs w:val="28"/>
        </w:rPr>
        <w:t>Е. Индрик</w:t>
      </w:r>
    </w:p>
    <w:sectPr w:rsidR="000B64F6" w:rsidSect="00AD76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65B"/>
    <w:rsid w:val="000B64F6"/>
    <w:rsid w:val="0025714C"/>
    <w:rsid w:val="00AD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2018-09-07T08:41:00Z</dcterms:created>
  <dcterms:modified xsi:type="dcterms:W3CDTF">2018-09-07T08:54:00Z</dcterms:modified>
</cp:coreProperties>
</file>