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644" w:rsidRPr="00A12644" w:rsidRDefault="00A12644" w:rsidP="00A12644">
      <w:pPr>
        <w:jc w:val="center"/>
        <w:rPr>
          <w:b/>
          <w:sz w:val="36"/>
        </w:rPr>
      </w:pPr>
      <w:r w:rsidRPr="00A12644">
        <w:rPr>
          <w:b/>
          <w:sz w:val="36"/>
        </w:rPr>
        <w:t>БЕЗОПАСНОСТЬ В БЫТУ</w:t>
      </w:r>
    </w:p>
    <w:p w:rsidR="00A12644" w:rsidRDefault="00A12644" w:rsidP="00A12644">
      <w:r>
        <w:t>Почувствовав запах газа</w:t>
      </w:r>
      <w:proofErr w:type="gramStart"/>
      <w:r>
        <w:t xml:space="preserve"> !</w:t>
      </w:r>
      <w:proofErr w:type="gramEnd"/>
      <w:r>
        <w:t xml:space="preserve"> Ни в коем случае не включайте и не выключайте свет и любые электроприборы, не курите.</w:t>
      </w:r>
    </w:p>
    <w:p w:rsidR="00A12644" w:rsidRDefault="00A12644" w:rsidP="00A12644">
      <w:r>
        <w:t>• Распахните окна, перекройте кран подачи газа.</w:t>
      </w:r>
    </w:p>
    <w:p w:rsidR="00A12644" w:rsidRDefault="00A12644" w:rsidP="00A12644">
      <w:r>
        <w:t>• Удалите из квартиры всех.</w:t>
      </w:r>
    </w:p>
    <w:p w:rsidR="00A12644" w:rsidRDefault="00A12644" w:rsidP="00A12644">
      <w:r>
        <w:t>• Выдерните телефонный шнур из розетки.</w:t>
      </w:r>
    </w:p>
    <w:p w:rsidR="00A12644" w:rsidRDefault="00A12644" w:rsidP="00A12644">
      <w:r>
        <w:t>• Закрыв за собой дверь квартиры, по телефону вызовите аварийную газовую с</w:t>
      </w:r>
      <w:bookmarkStart w:id="0" w:name="_GoBack"/>
      <w:bookmarkEnd w:id="0"/>
      <w:r>
        <w:t>лужбу и дождитесь ее прибытия на улице.</w:t>
      </w:r>
    </w:p>
    <w:p w:rsidR="00A12644" w:rsidRDefault="00A12644" w:rsidP="00A12644">
      <w:r>
        <w:t>Погасло пламя в газовой горелке</w:t>
      </w:r>
    </w:p>
    <w:p w:rsidR="00A12644" w:rsidRDefault="00A12644" w:rsidP="00A12644">
      <w:r>
        <w:t>• Заметив это, не пытайтесь зажечь горелку - это может привести к взрыву накопившегося газа. Перекройте кран его подачи, откройте окна и проветрите помещение.</w:t>
      </w:r>
    </w:p>
    <w:p w:rsidR="00A12644" w:rsidRDefault="00A12644" w:rsidP="00A12644">
      <w:r>
        <w:t>• Подождите, пока горелка остынет (при необходимости очистите ее от остатков пищи и жира, продуйте отверстия подачи газа) и затем вновь зажгите газ, предварительно закрыв окна и ликвидировав сквозняк.</w:t>
      </w:r>
    </w:p>
    <w:p w:rsidR="00A12644" w:rsidRDefault="00A12644" w:rsidP="00A12644">
      <w:r>
        <w:t>• Если на кухне скопился газ, срочно перекройте его подачу; при этом дышите через мокрый платок (тряпку).</w:t>
      </w:r>
    </w:p>
    <w:p w:rsidR="00A12644" w:rsidRDefault="00A12644" w:rsidP="00A12644">
      <w:r>
        <w:t>• Если концентрация газа велика и его подачу, перекрыть невозможно, немедленно эвакуируйте всех соседей по лестничной площадке, вызовите аварийную газовую службу и пожарную охрану; окажите помощь пострадавшим от отравления газом.</w:t>
      </w:r>
    </w:p>
    <w:p w:rsidR="00A12644" w:rsidRDefault="00A12644" w:rsidP="00A12644">
      <w:r>
        <w:t xml:space="preserve"> </w:t>
      </w:r>
      <w:proofErr w:type="gramStart"/>
      <w:r>
        <w:t>При аварийных ситуациях на газовых магистралях следует иметь ввиду, что подача газа может быть перекрыта, а затем возобновлена без предупреждения!</w:t>
      </w:r>
      <w:proofErr w:type="gramEnd"/>
    </w:p>
    <w:p w:rsidR="00A12644" w:rsidRDefault="00A12644" w:rsidP="00A12644">
      <w:r>
        <w:t xml:space="preserve"> Запах газа в подъезде</w:t>
      </w:r>
    </w:p>
    <w:p w:rsidR="00A12644" w:rsidRDefault="00A12644" w:rsidP="00A12644">
      <w:r>
        <w:t>• Откройте двери в подъезде</w:t>
      </w:r>
    </w:p>
    <w:p w:rsidR="00A12644" w:rsidRDefault="00A12644" w:rsidP="00A12644">
      <w:r>
        <w:t>• Проветрите лестничную клетку.</w:t>
      </w:r>
    </w:p>
    <w:p w:rsidR="00A12644" w:rsidRDefault="00A12644" w:rsidP="00A12644">
      <w:r>
        <w:t>• Выйдя из подъезда и оставив входную дверь открытой,</w:t>
      </w:r>
    </w:p>
    <w:p w:rsidR="00A12644" w:rsidRDefault="00A12644" w:rsidP="00A12644">
      <w:r>
        <w:t>предупредите жильцов и входящих в подъезд людей об опасности.</w:t>
      </w:r>
    </w:p>
    <w:p w:rsidR="00A12644" w:rsidRDefault="00A12644" w:rsidP="00A12644">
      <w:r>
        <w:t>• Позвоните по таксофону в аварийную службу 04</w:t>
      </w:r>
    </w:p>
    <w:p w:rsidR="00A12644" w:rsidRDefault="00A12644" w:rsidP="00A12644">
      <w:r>
        <w:t xml:space="preserve"> Запишите адреса:</w:t>
      </w:r>
    </w:p>
    <w:p w:rsidR="00A12644" w:rsidRDefault="00A12644" w:rsidP="00A12644">
      <w:r>
        <w:t>• убежищ и укрытий</w:t>
      </w:r>
    </w:p>
    <w:p w:rsidR="00A12644" w:rsidRDefault="00A12644" w:rsidP="00A12644">
      <w:r>
        <w:t>• пунктов выдачи индивидуальных средств защиты по месту:</w:t>
      </w:r>
    </w:p>
    <w:p w:rsidR="00A12644" w:rsidRDefault="00A12644" w:rsidP="00A12644">
      <w:r>
        <w:t>• жительства</w:t>
      </w:r>
    </w:p>
    <w:p w:rsidR="00A12644" w:rsidRDefault="00A12644" w:rsidP="00A12644">
      <w:r>
        <w:t>• работы</w:t>
      </w:r>
    </w:p>
    <w:p w:rsidR="00A12644" w:rsidRDefault="00A12644" w:rsidP="00A12644">
      <w:r>
        <w:lastRenderedPageBreak/>
        <w:t>• частоты местного радиовещания:</w:t>
      </w:r>
    </w:p>
    <w:p w:rsidR="00A12644" w:rsidRDefault="00A12644" w:rsidP="00A12644">
      <w:r>
        <w:t xml:space="preserve"> При возникновении ЧС не забудьте взять:</w:t>
      </w:r>
    </w:p>
    <w:p w:rsidR="00A12644" w:rsidRDefault="00A12644" w:rsidP="00A12644">
      <w:r>
        <w:t>•     документы и деньги;</w:t>
      </w:r>
    </w:p>
    <w:p w:rsidR="00A12644" w:rsidRDefault="00A12644" w:rsidP="00A12644">
      <w:r>
        <w:t>•   аптеку;</w:t>
      </w:r>
    </w:p>
    <w:p w:rsidR="00A12644" w:rsidRDefault="00A12644" w:rsidP="00A12644">
      <w:r>
        <w:t>•   продукты питания и воду;</w:t>
      </w:r>
    </w:p>
    <w:p w:rsidR="00A12644" w:rsidRDefault="00A12644" w:rsidP="00A12644">
      <w:r>
        <w:t>•   комплект белья;</w:t>
      </w:r>
    </w:p>
    <w:p w:rsidR="00A12644" w:rsidRDefault="00A12644" w:rsidP="00A12644">
      <w:r>
        <w:t>ложку, миску, кружку;</w:t>
      </w:r>
    </w:p>
    <w:p w:rsidR="00A12644" w:rsidRDefault="00A12644" w:rsidP="00A12644">
      <w:r>
        <w:t>•   фонарь, радиоприемник и запасные батарейки;</w:t>
      </w:r>
    </w:p>
    <w:p w:rsidR="00A12644" w:rsidRDefault="00A12644" w:rsidP="00A12644">
      <w:r>
        <w:t>•   письменные принадлежности;</w:t>
      </w:r>
    </w:p>
    <w:p w:rsidR="00A12644" w:rsidRDefault="00A12644" w:rsidP="00A12644">
      <w:r>
        <w:t xml:space="preserve">    рюкзак (сумку).</w:t>
      </w:r>
    </w:p>
    <w:p w:rsidR="00A97B30" w:rsidRDefault="00A12644" w:rsidP="00A12644">
      <w:r>
        <w:t xml:space="preserve"> Приняв на себя долю ответственности за собственную безопасность, готовясь к БЕЗОПАСНОЙ жизни, мы становимся сильнее, увереннее и спокойнее просто потому, что знаем как себя вести в чрезвычайных ситуациях</w:t>
      </w:r>
    </w:p>
    <w:sectPr w:rsidR="00A97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44"/>
    <w:rsid w:val="00A12644"/>
    <w:rsid w:val="00A9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2019-10-01T11:46:00Z</dcterms:created>
  <dcterms:modified xsi:type="dcterms:W3CDTF">2019-10-01T11:46:00Z</dcterms:modified>
</cp:coreProperties>
</file>