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A3" w:rsidRPr="00012E39" w:rsidRDefault="00012E39" w:rsidP="00012E39">
      <w:pPr>
        <w:jc w:val="center"/>
        <w:rPr>
          <w:rFonts w:ascii="Times New Roman" w:hAnsi="Times New Roman" w:cs="Times New Roman"/>
          <w:b/>
          <w:sz w:val="32"/>
          <w:szCs w:val="32"/>
        </w:rPr>
      </w:pPr>
      <w:r w:rsidRPr="00012E39">
        <w:rPr>
          <w:rFonts w:ascii="Times New Roman" w:eastAsia="Times New Roman" w:hAnsi="Times New Roman" w:cs="Times New Roman"/>
          <w:b/>
          <w:color w:val="000000"/>
          <w:sz w:val="32"/>
          <w:szCs w:val="32"/>
          <w:lang w:eastAsia="ru-RU"/>
        </w:rPr>
        <w:t>С</w:t>
      </w:r>
      <w:r w:rsidRPr="00034D03">
        <w:rPr>
          <w:rFonts w:ascii="Times New Roman" w:eastAsia="Times New Roman" w:hAnsi="Times New Roman" w:cs="Times New Roman"/>
          <w:b/>
          <w:color w:val="000000"/>
          <w:sz w:val="32"/>
          <w:szCs w:val="32"/>
          <w:lang w:eastAsia="ru-RU"/>
        </w:rPr>
        <w:t>тихийного сжигания сухой травы</w:t>
      </w:r>
    </w:p>
    <w:p w:rsidR="00034D03" w:rsidRDefault="00012E39">
      <w:r>
        <w:rPr>
          <w:noProof/>
          <w:lang w:eastAsia="ru-RU"/>
        </w:rPr>
        <w:drawing>
          <wp:inline distT="0" distB="0" distL="0" distR="0">
            <wp:extent cx="5939352" cy="2809103"/>
            <wp:effectExtent l="19050" t="0" r="4248" b="0"/>
            <wp:docPr id="2" name="Рисунок 1" descr="C:\Users\user\Downloads\h8sEsjIjD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8sEsjIjDlQ.jpg"/>
                    <pic:cNvPicPr>
                      <a:picLocks noChangeAspect="1" noChangeArrowheads="1"/>
                    </pic:cNvPicPr>
                  </pic:nvPicPr>
                  <pic:blipFill>
                    <a:blip r:embed="rId4" cstate="print"/>
                    <a:srcRect/>
                    <a:stretch>
                      <a:fillRect/>
                    </a:stretch>
                  </pic:blipFill>
                  <pic:spPr bwMode="auto">
                    <a:xfrm>
                      <a:off x="0" y="0"/>
                      <a:ext cx="5940425" cy="2809611"/>
                    </a:xfrm>
                    <a:prstGeom prst="rect">
                      <a:avLst/>
                    </a:prstGeom>
                    <a:noFill/>
                    <a:ln w="9525">
                      <a:noFill/>
                      <a:miter lim="800000"/>
                      <a:headEnd/>
                      <a:tailEnd/>
                    </a:ln>
                  </pic:spPr>
                </pic:pic>
              </a:graphicData>
            </a:graphic>
          </wp:inline>
        </w:drawing>
      </w: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xml:space="preserve">Каждую весну приобретает актуальность проблема стихийного сжигания сухой травы. Граждане сжигают мусор и прошлогоднюю траву на своих </w:t>
      </w:r>
      <w:proofErr w:type="gramStart"/>
      <w:r w:rsidRPr="00034D03">
        <w:rPr>
          <w:rFonts w:ascii="Times New Roman" w:eastAsia="Times New Roman" w:hAnsi="Times New Roman" w:cs="Times New Roman"/>
          <w:color w:val="000000"/>
          <w:sz w:val="28"/>
          <w:szCs w:val="28"/>
          <w:lang w:eastAsia="ru-RU"/>
        </w:rPr>
        <w:t>огородах</w:t>
      </w:r>
      <w:proofErr w:type="gramEnd"/>
      <w:r w:rsidRPr="00034D03">
        <w:rPr>
          <w:rFonts w:ascii="Times New Roman" w:eastAsia="Times New Roman" w:hAnsi="Times New Roman" w:cs="Times New Roman"/>
          <w:color w:val="000000"/>
          <w:sz w:val="28"/>
          <w:szCs w:val="28"/>
          <w:lang w:eastAsia="ru-RU"/>
        </w:rPr>
        <w:t xml:space="preserve">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Остановить хорошо разгоревшийся пожар бывает очень непросто.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Во время горения стерни, мусора и других отходов, в атмосферу выделяется огромное количество опасных веществ, отравляющих окружающую среду. Травяные палы во многих случаях становятся причиной более катастрофичных пожаров – лесных и торфяных.</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b/>
          <w:color w:val="000000"/>
          <w:sz w:val="28"/>
          <w:szCs w:val="28"/>
          <w:lang w:eastAsia="ru-RU"/>
        </w:rPr>
        <w:t>Уважаемые жители и гости Приозерского района!</w:t>
      </w:r>
      <w:r w:rsidRPr="00034D03">
        <w:rPr>
          <w:rFonts w:ascii="Times New Roman" w:eastAsia="Times New Roman" w:hAnsi="Times New Roman" w:cs="Times New Roman"/>
          <w:color w:val="000000"/>
          <w:sz w:val="28"/>
          <w:szCs w:val="28"/>
          <w:lang w:eastAsia="ru-RU"/>
        </w:rPr>
        <w:t xml:space="preserve"> Чтобы в ваш дом не пришла беда, соблюдайте элементарные правила пожарной безопасности:</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Не поджигайте траву и стерню;</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Не производите бесконтрольное сжигание мусора и разведение костров;</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Не разрешайте детям баловаться со спичками, не позволяйте им сжигать траву;</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Не бросайте горящие спички и окурки;</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xml:space="preserve">- Не оставляйте на освещенном солнцем </w:t>
      </w:r>
      <w:proofErr w:type="gramStart"/>
      <w:r w:rsidRPr="00034D03">
        <w:rPr>
          <w:rFonts w:ascii="Times New Roman" w:eastAsia="Times New Roman" w:hAnsi="Times New Roman" w:cs="Times New Roman"/>
          <w:color w:val="000000"/>
          <w:sz w:val="28"/>
          <w:szCs w:val="28"/>
          <w:lang w:eastAsia="ru-RU"/>
        </w:rPr>
        <w:t>месте</w:t>
      </w:r>
      <w:proofErr w:type="gramEnd"/>
      <w:r w:rsidRPr="00034D03">
        <w:rPr>
          <w:rFonts w:ascii="Times New Roman" w:eastAsia="Times New Roman" w:hAnsi="Times New Roman" w:cs="Times New Roman"/>
          <w:color w:val="000000"/>
          <w:sz w:val="28"/>
          <w:szCs w:val="28"/>
          <w:lang w:eastAsia="ru-RU"/>
        </w:rPr>
        <w:t xml:space="preserve"> бутылки или осколки стекла;</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Не разжигайте костры в сухую и ветреную погоду, не оставляйте их непотушенными.</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lastRenderedPageBreak/>
        <w:t>Если вы обнаружили начинающийся пожар, например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 xml:space="preserve">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101)и сообщите об обнаруженном </w:t>
      </w:r>
      <w:proofErr w:type="gramStart"/>
      <w:r w:rsidRPr="00034D03">
        <w:rPr>
          <w:rFonts w:ascii="Times New Roman" w:eastAsia="Times New Roman" w:hAnsi="Times New Roman" w:cs="Times New Roman"/>
          <w:color w:val="000000"/>
          <w:sz w:val="28"/>
          <w:szCs w:val="28"/>
          <w:lang w:eastAsia="ru-RU"/>
        </w:rPr>
        <w:t>очаге</w:t>
      </w:r>
      <w:proofErr w:type="gramEnd"/>
      <w:r w:rsidRPr="00034D03">
        <w:rPr>
          <w:rFonts w:ascii="Times New Roman" w:eastAsia="Times New Roman" w:hAnsi="Times New Roman" w:cs="Times New Roman"/>
          <w:color w:val="000000"/>
          <w:sz w:val="28"/>
          <w:szCs w:val="28"/>
          <w:lang w:eastAsia="ru-RU"/>
        </w:rPr>
        <w:t xml:space="preserve"> возгорания и как туда добраться.</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Самые распространенные природные пожары – это травяные палы. В большинстве случаев причиной возгораний является человеческий фактор. Безответственное отношение поджигателей к имуществу и здоровью окружающих приводит к необратимым последствиям.</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Палы травы ведут к возгораниям жилых домов и хозяйственных построек, становятся даже причиной гибели людей. Поджоги травы становятся причиной гибели насекомых, зверей и пресмыкающихся, обедняется видовой состав растительности, деградирует почва. Палы травы могут привести к масштабным пожарам в лесах и на торфяниках.</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4D03">
        <w:rPr>
          <w:rFonts w:ascii="Times New Roman" w:eastAsia="Times New Roman" w:hAnsi="Times New Roman" w:cs="Times New Roman"/>
          <w:color w:val="000000"/>
          <w:sz w:val="28"/>
          <w:szCs w:val="28"/>
          <w:lang w:eastAsia="ru-RU"/>
        </w:rPr>
        <w:t>Городская трава «пропитана» солями тяжелых металлов, в сельской местности могут гореть остатки удобрений и пестицидов, опасный мусор (например, пластиковые бутылки). Такой дым едок и ядовит, он опасен для здоровья человека и природы.</w:t>
      </w:r>
    </w:p>
    <w:p w:rsidR="00034D03" w:rsidRDefault="00034D03"/>
    <w:p w:rsidR="00012E39" w:rsidRDefault="00012E39" w:rsidP="00012E39">
      <w:pPr>
        <w:jc w:val="center"/>
      </w:pPr>
      <w:r w:rsidRPr="00AB4FF8">
        <w:rPr>
          <w:rFonts w:ascii="Times New Roman" w:hAnsi="Times New Roman"/>
          <w:b/>
          <w:sz w:val="28"/>
          <w:szCs w:val="28"/>
        </w:rPr>
        <w:t>Помните, от ваших действий или бездействия могут зависеть ваша жизнь и жизнь близких вам людей!</w:t>
      </w:r>
    </w:p>
    <w:p w:rsidR="00012E39" w:rsidRDefault="00012E39" w:rsidP="00012E39">
      <w:pPr>
        <w:spacing w:after="0" w:line="240" w:lineRule="auto"/>
        <w:jc w:val="both"/>
        <w:rPr>
          <w:rFonts w:ascii="Times New Roman" w:hAnsi="Times New Roman"/>
          <w:b/>
          <w:sz w:val="20"/>
          <w:szCs w:val="20"/>
        </w:rPr>
      </w:pPr>
    </w:p>
    <w:p w:rsidR="00012E39" w:rsidRDefault="00012E39" w:rsidP="00012E39">
      <w:pPr>
        <w:spacing w:after="0" w:line="240" w:lineRule="auto"/>
        <w:jc w:val="both"/>
        <w:rPr>
          <w:rFonts w:ascii="Times New Roman" w:hAnsi="Times New Roman"/>
          <w:b/>
          <w:sz w:val="20"/>
          <w:szCs w:val="20"/>
        </w:rPr>
      </w:pPr>
      <w:r>
        <w:rPr>
          <w:rFonts w:ascii="Times New Roman" w:hAnsi="Times New Roman"/>
          <w:b/>
          <w:sz w:val="20"/>
          <w:szCs w:val="20"/>
        </w:rPr>
        <w:t xml:space="preserve">ОНДиПР Приозерского района УНДиПР Главное управление МЧС России </w:t>
      </w:r>
      <w:proofErr w:type="gramStart"/>
      <w:r>
        <w:rPr>
          <w:rFonts w:ascii="Times New Roman" w:hAnsi="Times New Roman"/>
          <w:b/>
          <w:sz w:val="20"/>
          <w:szCs w:val="20"/>
        </w:rPr>
        <w:t>по</w:t>
      </w:r>
      <w:proofErr w:type="gramEnd"/>
      <w:r>
        <w:rPr>
          <w:rFonts w:ascii="Times New Roman" w:hAnsi="Times New Roman"/>
          <w:b/>
          <w:sz w:val="20"/>
          <w:szCs w:val="20"/>
        </w:rPr>
        <w:t xml:space="preserve"> Ленинградской области (тел.: 8-813-79-37-158)</w:t>
      </w:r>
    </w:p>
    <w:p w:rsidR="00012E39" w:rsidRPr="00AB4FF8" w:rsidRDefault="00012E39" w:rsidP="00012E39">
      <w:pPr>
        <w:spacing w:after="0" w:line="240" w:lineRule="auto"/>
        <w:jc w:val="both"/>
        <w:rPr>
          <w:rFonts w:ascii="Arial" w:eastAsia="Times New Roman" w:hAnsi="Arial" w:cs="Arial"/>
          <w:color w:val="000000"/>
          <w:kern w:val="36"/>
          <w:lang w:eastAsia="ru-RU"/>
        </w:rPr>
      </w:pPr>
      <w:r>
        <w:rPr>
          <w:rFonts w:ascii="Times New Roman" w:hAnsi="Times New Roman"/>
          <w:b/>
          <w:sz w:val="20"/>
          <w:szCs w:val="20"/>
        </w:rPr>
        <w:t>В случае возникновения чрезвычайной ситуации звоните в ЕДИНУЮ СЛУЖБУ СПАСЕНИЯ по телефону «01» (112, 101)</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т</w:t>
      </w:r>
      <w:proofErr w:type="gramEnd"/>
      <w:r>
        <w:rPr>
          <w:rFonts w:ascii="Times New Roman" w:hAnsi="Times New Roman"/>
          <w:b/>
          <w:sz w:val="20"/>
          <w:szCs w:val="20"/>
        </w:rPr>
        <w:t>елефон «доверия» Главного управления МЧС России по Ленинградской области — (812) 579-99-99.</w:t>
      </w:r>
      <w:r w:rsidRPr="00972EED">
        <w:rPr>
          <w:rFonts w:ascii="Arial" w:eastAsia="Times New Roman" w:hAnsi="Arial" w:cs="Arial"/>
          <w:color w:val="000000"/>
          <w:kern w:val="36"/>
          <w:lang w:eastAsia="ru-RU"/>
        </w:rPr>
        <w:t> </w:t>
      </w:r>
    </w:p>
    <w:p w:rsidR="00012E39" w:rsidRPr="00BD3E95" w:rsidRDefault="00012E39" w:rsidP="00012E39">
      <w:pPr>
        <w:ind w:firstLine="708"/>
        <w:jc w:val="both"/>
        <w:rPr>
          <w:rFonts w:ascii="Times New Roman" w:hAnsi="Times New Roman" w:cs="Times New Roman"/>
          <w:sz w:val="28"/>
          <w:szCs w:val="28"/>
        </w:rPr>
      </w:pPr>
    </w:p>
    <w:p w:rsidR="00012E39" w:rsidRDefault="00012E39"/>
    <w:sectPr w:rsidR="00012E39" w:rsidSect="00012E39">
      <w:pgSz w:w="11906" w:h="16838"/>
      <w:pgMar w:top="568"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34D03"/>
    <w:rsid w:val="00012E39"/>
    <w:rsid w:val="00034D03"/>
    <w:rsid w:val="004900A3"/>
    <w:rsid w:val="00B500FB"/>
    <w:rsid w:val="00C5729E"/>
    <w:rsid w:val="00CB44E5"/>
    <w:rsid w:val="00FA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679968">
      <w:bodyDiv w:val="1"/>
      <w:marLeft w:val="0"/>
      <w:marRight w:val="0"/>
      <w:marTop w:val="0"/>
      <w:marBottom w:val="0"/>
      <w:divBdr>
        <w:top w:val="none" w:sz="0" w:space="0" w:color="auto"/>
        <w:left w:val="none" w:sz="0" w:space="0" w:color="auto"/>
        <w:bottom w:val="none" w:sz="0" w:space="0" w:color="auto"/>
        <w:right w:val="none" w:sz="0" w:space="0" w:color="auto"/>
      </w:divBdr>
      <w:divsChild>
        <w:div w:id="390618101">
          <w:marLeft w:val="0"/>
          <w:marRight w:val="0"/>
          <w:marTop w:val="0"/>
          <w:marBottom w:val="0"/>
          <w:divBdr>
            <w:top w:val="none" w:sz="0" w:space="0" w:color="auto"/>
            <w:left w:val="none" w:sz="0" w:space="0" w:color="auto"/>
            <w:bottom w:val="none" w:sz="0" w:space="0" w:color="auto"/>
            <w:right w:val="none" w:sz="0" w:space="0" w:color="auto"/>
          </w:divBdr>
        </w:div>
        <w:div w:id="1968201803">
          <w:marLeft w:val="0"/>
          <w:marRight w:val="0"/>
          <w:marTop w:val="0"/>
          <w:marBottom w:val="0"/>
          <w:divBdr>
            <w:top w:val="none" w:sz="0" w:space="0" w:color="auto"/>
            <w:left w:val="none" w:sz="0" w:space="0" w:color="auto"/>
            <w:bottom w:val="none" w:sz="0" w:space="0" w:color="auto"/>
            <w:right w:val="none" w:sz="0" w:space="0" w:color="auto"/>
          </w:divBdr>
        </w:div>
        <w:div w:id="1040202183">
          <w:marLeft w:val="0"/>
          <w:marRight w:val="0"/>
          <w:marTop w:val="0"/>
          <w:marBottom w:val="0"/>
          <w:divBdr>
            <w:top w:val="none" w:sz="0" w:space="0" w:color="auto"/>
            <w:left w:val="none" w:sz="0" w:space="0" w:color="auto"/>
            <w:bottom w:val="none" w:sz="0" w:space="0" w:color="auto"/>
            <w:right w:val="none" w:sz="0" w:space="0" w:color="auto"/>
          </w:divBdr>
        </w:div>
        <w:div w:id="606548390">
          <w:marLeft w:val="0"/>
          <w:marRight w:val="0"/>
          <w:marTop w:val="0"/>
          <w:marBottom w:val="0"/>
          <w:divBdr>
            <w:top w:val="none" w:sz="0" w:space="0" w:color="auto"/>
            <w:left w:val="none" w:sz="0" w:space="0" w:color="auto"/>
            <w:bottom w:val="none" w:sz="0" w:space="0" w:color="auto"/>
            <w:right w:val="none" w:sz="0" w:space="0" w:color="auto"/>
          </w:divBdr>
        </w:div>
        <w:div w:id="1096827609">
          <w:marLeft w:val="0"/>
          <w:marRight w:val="0"/>
          <w:marTop w:val="0"/>
          <w:marBottom w:val="0"/>
          <w:divBdr>
            <w:top w:val="none" w:sz="0" w:space="0" w:color="auto"/>
            <w:left w:val="none" w:sz="0" w:space="0" w:color="auto"/>
            <w:bottom w:val="none" w:sz="0" w:space="0" w:color="auto"/>
            <w:right w:val="none" w:sz="0" w:space="0" w:color="auto"/>
          </w:divBdr>
        </w:div>
        <w:div w:id="543903320">
          <w:marLeft w:val="0"/>
          <w:marRight w:val="0"/>
          <w:marTop w:val="0"/>
          <w:marBottom w:val="0"/>
          <w:divBdr>
            <w:top w:val="none" w:sz="0" w:space="0" w:color="auto"/>
            <w:left w:val="none" w:sz="0" w:space="0" w:color="auto"/>
            <w:bottom w:val="none" w:sz="0" w:space="0" w:color="auto"/>
            <w:right w:val="none" w:sz="0" w:space="0" w:color="auto"/>
          </w:divBdr>
        </w:div>
        <w:div w:id="749498630">
          <w:marLeft w:val="0"/>
          <w:marRight w:val="0"/>
          <w:marTop w:val="0"/>
          <w:marBottom w:val="0"/>
          <w:divBdr>
            <w:top w:val="none" w:sz="0" w:space="0" w:color="auto"/>
            <w:left w:val="none" w:sz="0" w:space="0" w:color="auto"/>
            <w:bottom w:val="none" w:sz="0" w:space="0" w:color="auto"/>
            <w:right w:val="none" w:sz="0" w:space="0" w:color="auto"/>
          </w:divBdr>
        </w:div>
        <w:div w:id="619725330">
          <w:marLeft w:val="0"/>
          <w:marRight w:val="0"/>
          <w:marTop w:val="0"/>
          <w:marBottom w:val="0"/>
          <w:divBdr>
            <w:top w:val="none" w:sz="0" w:space="0" w:color="auto"/>
            <w:left w:val="none" w:sz="0" w:space="0" w:color="auto"/>
            <w:bottom w:val="none" w:sz="0" w:space="0" w:color="auto"/>
            <w:right w:val="none" w:sz="0" w:space="0" w:color="auto"/>
          </w:divBdr>
        </w:div>
        <w:div w:id="1458599141">
          <w:marLeft w:val="0"/>
          <w:marRight w:val="0"/>
          <w:marTop w:val="0"/>
          <w:marBottom w:val="0"/>
          <w:divBdr>
            <w:top w:val="none" w:sz="0" w:space="0" w:color="auto"/>
            <w:left w:val="none" w:sz="0" w:space="0" w:color="auto"/>
            <w:bottom w:val="none" w:sz="0" w:space="0" w:color="auto"/>
            <w:right w:val="none" w:sz="0" w:space="0" w:color="auto"/>
          </w:divBdr>
        </w:div>
        <w:div w:id="853613576">
          <w:marLeft w:val="0"/>
          <w:marRight w:val="0"/>
          <w:marTop w:val="0"/>
          <w:marBottom w:val="0"/>
          <w:divBdr>
            <w:top w:val="none" w:sz="0" w:space="0" w:color="auto"/>
            <w:left w:val="none" w:sz="0" w:space="0" w:color="auto"/>
            <w:bottom w:val="none" w:sz="0" w:space="0" w:color="auto"/>
            <w:right w:val="none" w:sz="0" w:space="0" w:color="auto"/>
          </w:divBdr>
        </w:div>
        <w:div w:id="2002538045">
          <w:marLeft w:val="0"/>
          <w:marRight w:val="0"/>
          <w:marTop w:val="0"/>
          <w:marBottom w:val="0"/>
          <w:divBdr>
            <w:top w:val="none" w:sz="0" w:space="0" w:color="auto"/>
            <w:left w:val="none" w:sz="0" w:space="0" w:color="auto"/>
            <w:bottom w:val="none" w:sz="0" w:space="0" w:color="auto"/>
            <w:right w:val="none" w:sz="0" w:space="0" w:color="auto"/>
          </w:divBdr>
        </w:div>
        <w:div w:id="304822422">
          <w:marLeft w:val="0"/>
          <w:marRight w:val="0"/>
          <w:marTop w:val="0"/>
          <w:marBottom w:val="0"/>
          <w:divBdr>
            <w:top w:val="none" w:sz="0" w:space="0" w:color="auto"/>
            <w:left w:val="none" w:sz="0" w:space="0" w:color="auto"/>
            <w:bottom w:val="none" w:sz="0" w:space="0" w:color="auto"/>
            <w:right w:val="none" w:sz="0" w:space="0" w:color="auto"/>
          </w:divBdr>
        </w:div>
        <w:div w:id="1765302636">
          <w:marLeft w:val="0"/>
          <w:marRight w:val="0"/>
          <w:marTop w:val="0"/>
          <w:marBottom w:val="0"/>
          <w:divBdr>
            <w:top w:val="none" w:sz="0" w:space="0" w:color="auto"/>
            <w:left w:val="none" w:sz="0" w:space="0" w:color="auto"/>
            <w:bottom w:val="none" w:sz="0" w:space="0" w:color="auto"/>
            <w:right w:val="none" w:sz="0" w:space="0" w:color="auto"/>
          </w:divBdr>
        </w:div>
        <w:div w:id="472261137">
          <w:marLeft w:val="0"/>
          <w:marRight w:val="0"/>
          <w:marTop w:val="0"/>
          <w:marBottom w:val="0"/>
          <w:divBdr>
            <w:top w:val="none" w:sz="0" w:space="0" w:color="auto"/>
            <w:left w:val="none" w:sz="0" w:space="0" w:color="auto"/>
            <w:bottom w:val="none" w:sz="0" w:space="0" w:color="auto"/>
            <w:right w:val="none" w:sz="0" w:space="0" w:color="auto"/>
          </w:divBdr>
        </w:div>
        <w:div w:id="2147239521">
          <w:marLeft w:val="0"/>
          <w:marRight w:val="0"/>
          <w:marTop w:val="0"/>
          <w:marBottom w:val="0"/>
          <w:divBdr>
            <w:top w:val="none" w:sz="0" w:space="0" w:color="auto"/>
            <w:left w:val="none" w:sz="0" w:space="0" w:color="auto"/>
            <w:bottom w:val="none" w:sz="0" w:space="0" w:color="auto"/>
            <w:right w:val="none" w:sz="0" w:space="0" w:color="auto"/>
          </w:divBdr>
        </w:div>
        <w:div w:id="232740486">
          <w:marLeft w:val="0"/>
          <w:marRight w:val="0"/>
          <w:marTop w:val="0"/>
          <w:marBottom w:val="0"/>
          <w:divBdr>
            <w:top w:val="none" w:sz="0" w:space="0" w:color="auto"/>
            <w:left w:val="none" w:sz="0" w:space="0" w:color="auto"/>
            <w:bottom w:val="none" w:sz="0" w:space="0" w:color="auto"/>
            <w:right w:val="none" w:sz="0" w:space="0" w:color="auto"/>
          </w:divBdr>
        </w:div>
        <w:div w:id="116920539">
          <w:marLeft w:val="0"/>
          <w:marRight w:val="0"/>
          <w:marTop w:val="0"/>
          <w:marBottom w:val="0"/>
          <w:divBdr>
            <w:top w:val="none" w:sz="0" w:space="0" w:color="auto"/>
            <w:left w:val="none" w:sz="0" w:space="0" w:color="auto"/>
            <w:bottom w:val="none" w:sz="0" w:space="0" w:color="auto"/>
            <w:right w:val="none" w:sz="0" w:space="0" w:color="auto"/>
          </w:divBdr>
        </w:div>
        <w:div w:id="611673043">
          <w:marLeft w:val="0"/>
          <w:marRight w:val="0"/>
          <w:marTop w:val="0"/>
          <w:marBottom w:val="0"/>
          <w:divBdr>
            <w:top w:val="none" w:sz="0" w:space="0" w:color="auto"/>
            <w:left w:val="none" w:sz="0" w:space="0" w:color="auto"/>
            <w:bottom w:val="none" w:sz="0" w:space="0" w:color="auto"/>
            <w:right w:val="none" w:sz="0" w:space="0" w:color="auto"/>
          </w:divBdr>
        </w:div>
        <w:div w:id="785006940">
          <w:marLeft w:val="0"/>
          <w:marRight w:val="0"/>
          <w:marTop w:val="0"/>
          <w:marBottom w:val="0"/>
          <w:divBdr>
            <w:top w:val="none" w:sz="0" w:space="0" w:color="auto"/>
            <w:left w:val="none" w:sz="0" w:space="0" w:color="auto"/>
            <w:bottom w:val="none" w:sz="0" w:space="0" w:color="auto"/>
            <w:right w:val="none" w:sz="0" w:space="0" w:color="auto"/>
          </w:divBdr>
        </w:div>
        <w:div w:id="1959331870">
          <w:marLeft w:val="0"/>
          <w:marRight w:val="0"/>
          <w:marTop w:val="0"/>
          <w:marBottom w:val="0"/>
          <w:divBdr>
            <w:top w:val="none" w:sz="0" w:space="0" w:color="auto"/>
            <w:left w:val="none" w:sz="0" w:space="0" w:color="auto"/>
            <w:bottom w:val="none" w:sz="0" w:space="0" w:color="auto"/>
            <w:right w:val="none" w:sz="0" w:space="0" w:color="auto"/>
          </w:divBdr>
        </w:div>
        <w:div w:id="2021807754">
          <w:marLeft w:val="0"/>
          <w:marRight w:val="0"/>
          <w:marTop w:val="0"/>
          <w:marBottom w:val="0"/>
          <w:divBdr>
            <w:top w:val="none" w:sz="0" w:space="0" w:color="auto"/>
            <w:left w:val="none" w:sz="0" w:space="0" w:color="auto"/>
            <w:bottom w:val="none" w:sz="0" w:space="0" w:color="auto"/>
            <w:right w:val="none" w:sz="0" w:space="0" w:color="auto"/>
          </w:divBdr>
        </w:div>
        <w:div w:id="141166116">
          <w:marLeft w:val="0"/>
          <w:marRight w:val="0"/>
          <w:marTop w:val="0"/>
          <w:marBottom w:val="0"/>
          <w:divBdr>
            <w:top w:val="none" w:sz="0" w:space="0" w:color="auto"/>
            <w:left w:val="none" w:sz="0" w:space="0" w:color="auto"/>
            <w:bottom w:val="none" w:sz="0" w:space="0" w:color="auto"/>
            <w:right w:val="none" w:sz="0" w:space="0" w:color="auto"/>
          </w:divBdr>
        </w:div>
        <w:div w:id="425421791">
          <w:marLeft w:val="0"/>
          <w:marRight w:val="0"/>
          <w:marTop w:val="0"/>
          <w:marBottom w:val="0"/>
          <w:divBdr>
            <w:top w:val="none" w:sz="0" w:space="0" w:color="auto"/>
            <w:left w:val="none" w:sz="0" w:space="0" w:color="auto"/>
            <w:bottom w:val="none" w:sz="0" w:space="0" w:color="auto"/>
            <w:right w:val="none" w:sz="0" w:space="0" w:color="auto"/>
          </w:divBdr>
        </w:div>
        <w:div w:id="1754626591">
          <w:marLeft w:val="0"/>
          <w:marRight w:val="0"/>
          <w:marTop w:val="0"/>
          <w:marBottom w:val="0"/>
          <w:divBdr>
            <w:top w:val="none" w:sz="0" w:space="0" w:color="auto"/>
            <w:left w:val="none" w:sz="0" w:space="0" w:color="auto"/>
            <w:bottom w:val="none" w:sz="0" w:space="0" w:color="auto"/>
            <w:right w:val="none" w:sz="0" w:space="0" w:color="auto"/>
          </w:divBdr>
        </w:div>
        <w:div w:id="294138796">
          <w:marLeft w:val="0"/>
          <w:marRight w:val="0"/>
          <w:marTop w:val="0"/>
          <w:marBottom w:val="0"/>
          <w:divBdr>
            <w:top w:val="none" w:sz="0" w:space="0" w:color="auto"/>
            <w:left w:val="none" w:sz="0" w:space="0" w:color="auto"/>
            <w:bottom w:val="none" w:sz="0" w:space="0" w:color="auto"/>
            <w:right w:val="none" w:sz="0" w:space="0" w:color="auto"/>
          </w:divBdr>
        </w:div>
        <w:div w:id="1739554768">
          <w:marLeft w:val="0"/>
          <w:marRight w:val="0"/>
          <w:marTop w:val="0"/>
          <w:marBottom w:val="0"/>
          <w:divBdr>
            <w:top w:val="none" w:sz="0" w:space="0" w:color="auto"/>
            <w:left w:val="none" w:sz="0" w:space="0" w:color="auto"/>
            <w:bottom w:val="none" w:sz="0" w:space="0" w:color="auto"/>
            <w:right w:val="none" w:sz="0" w:space="0" w:color="auto"/>
          </w:divBdr>
        </w:div>
        <w:div w:id="1847163535">
          <w:marLeft w:val="0"/>
          <w:marRight w:val="0"/>
          <w:marTop w:val="0"/>
          <w:marBottom w:val="0"/>
          <w:divBdr>
            <w:top w:val="none" w:sz="0" w:space="0" w:color="auto"/>
            <w:left w:val="none" w:sz="0" w:space="0" w:color="auto"/>
            <w:bottom w:val="none" w:sz="0" w:space="0" w:color="auto"/>
            <w:right w:val="none" w:sz="0" w:space="0" w:color="auto"/>
          </w:divBdr>
        </w:div>
        <w:div w:id="1614480893">
          <w:marLeft w:val="0"/>
          <w:marRight w:val="0"/>
          <w:marTop w:val="0"/>
          <w:marBottom w:val="0"/>
          <w:divBdr>
            <w:top w:val="none" w:sz="0" w:space="0" w:color="auto"/>
            <w:left w:val="none" w:sz="0" w:space="0" w:color="auto"/>
            <w:bottom w:val="none" w:sz="0" w:space="0" w:color="auto"/>
            <w:right w:val="none" w:sz="0" w:space="0" w:color="auto"/>
          </w:divBdr>
        </w:div>
        <w:div w:id="124152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2915</Characters>
  <Application>Microsoft Office Word</Application>
  <DocSecurity>0</DocSecurity>
  <Lines>24</Lines>
  <Paragraphs>6</Paragraphs>
  <ScaleCrop>false</ScaleCrop>
  <Company>Microsoft</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2020-04-01T09:29:00Z</dcterms:created>
  <dcterms:modified xsi:type="dcterms:W3CDTF">2020-04-01T13:56:00Z</dcterms:modified>
</cp:coreProperties>
</file>