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tblLook w:val="04A0" w:firstRow="1" w:lastRow="0" w:firstColumn="1" w:lastColumn="0" w:noHBand="0" w:noVBand="1"/>
      </w:tblPr>
      <w:tblGrid>
        <w:gridCol w:w="5211"/>
        <w:gridCol w:w="4873"/>
      </w:tblGrid>
      <w:tr w:rsidR="005F7D52" w:rsidRPr="00CC5AE7" w:rsidTr="00E83F67">
        <w:tc>
          <w:tcPr>
            <w:tcW w:w="5211" w:type="dxa"/>
          </w:tcPr>
          <w:p w:rsidR="005F7D52" w:rsidRPr="00CC5AE7" w:rsidRDefault="005F7D52" w:rsidP="00E83F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73" w:type="dxa"/>
            <w:hideMark/>
          </w:tcPr>
          <w:p w:rsidR="005F7D52" w:rsidRDefault="005F7D52" w:rsidP="005F7D52">
            <w:pPr>
              <w:spacing w:line="276" w:lineRule="auto"/>
              <w:rPr>
                <w:lang w:eastAsia="en-US"/>
              </w:rPr>
            </w:pPr>
          </w:p>
          <w:p w:rsidR="005F7D52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Приложение</w:t>
            </w:r>
          </w:p>
          <w:p w:rsidR="005F7D52" w:rsidRDefault="005F7D52" w:rsidP="00E83F67">
            <w:r w:rsidRPr="00CC5AE7">
              <w:rPr>
                <w:lang w:eastAsia="en-US"/>
              </w:rPr>
              <w:t xml:space="preserve">к Порядку размещения информации </w:t>
            </w:r>
            <w:r w:rsidRPr="00CC5AE7">
              <w:rPr>
                <w:color w:val="000000"/>
                <w:spacing w:val="-4"/>
                <w:lang w:eastAsia="en-US"/>
              </w:rPr>
              <w:t>о рассчитываемой за календарный год</w:t>
            </w:r>
            <w:r w:rsidRPr="00CC5AE7">
              <w:rPr>
                <w:lang w:eastAsia="en-US"/>
              </w:rPr>
              <w:t xml:space="preserve">  среднемесячной заработной плате руководителей, их заместителей и главных бухгалтеров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CC5AE7">
              <w:rPr>
                <w:rFonts w:eastAsia="Calibri"/>
                <w:lang w:eastAsia="en-US"/>
              </w:rPr>
              <w:t xml:space="preserve">бюджетных, </w:t>
            </w:r>
            <w:proofErr w:type="spellStart"/>
            <w:r w:rsidRPr="00CC5AE7">
              <w:rPr>
                <w:rFonts w:eastAsia="Calibri"/>
                <w:lang w:eastAsia="en-US"/>
              </w:rPr>
              <w:t>казенных</w:t>
            </w:r>
            <w:proofErr w:type="spellEnd"/>
            <w:r w:rsidRPr="00CC5AE7">
              <w:rPr>
                <w:rFonts w:eastAsia="Calibri"/>
                <w:lang w:eastAsia="en-US"/>
              </w:rPr>
              <w:t xml:space="preserve"> учреждений </w:t>
            </w:r>
            <w:r w:rsidRPr="00CC5AE7">
              <w:t>и организ</w:t>
            </w:r>
            <w:r>
              <w:t xml:space="preserve">аций муниципального образования </w:t>
            </w:r>
            <w:r w:rsidRPr="007E1C66">
              <w:t>Громовское сельское поселение муниципального образования Приозерский муниципальный район Ленинградской област</w:t>
            </w:r>
            <w:r>
              <w:t>и</w:t>
            </w: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 xml:space="preserve">25 января 2017 г. </w:t>
            </w:r>
            <w:r w:rsidRPr="00CC5AE7">
              <w:rPr>
                <w:lang w:eastAsia="en-US"/>
              </w:rPr>
              <w:t xml:space="preserve">  № </w:t>
            </w:r>
            <w:r>
              <w:rPr>
                <w:lang w:eastAsia="en-US"/>
              </w:rPr>
              <w:t xml:space="preserve"> 22</w:t>
            </w:r>
          </w:p>
        </w:tc>
      </w:tr>
    </w:tbl>
    <w:p w:rsidR="005F7D52" w:rsidRPr="00CC5AE7" w:rsidRDefault="005F7D52" w:rsidP="005F7D52">
      <w:r w:rsidRPr="00CC5AE7">
        <w:rPr>
          <w:highlight w:val="yellow"/>
        </w:rPr>
        <w:t xml:space="preserve"> </w:t>
      </w:r>
    </w:p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  <w:r w:rsidRPr="00CC5AE7">
        <w:t>ИНФОРМАЦИЯ</w:t>
      </w:r>
    </w:p>
    <w:p w:rsidR="005F7D52" w:rsidRPr="00CC5AE7" w:rsidRDefault="005F7D52" w:rsidP="005F7D52">
      <w:pPr>
        <w:jc w:val="center"/>
      </w:pPr>
      <w:bookmarkStart w:id="0" w:name="_GoBack"/>
      <w:r w:rsidRPr="00CC5AE7">
        <w:rPr>
          <w:color w:val="000000"/>
          <w:spacing w:val="-4"/>
        </w:rPr>
        <w:t xml:space="preserve">о рассчитываемой за календарный год </w:t>
      </w:r>
      <w:r w:rsidRPr="00CC5AE7">
        <w:t>среднемесячной заработной плате</w:t>
      </w:r>
    </w:p>
    <w:p w:rsidR="005F7D52" w:rsidRPr="00CC5AE7" w:rsidRDefault="005F7D52" w:rsidP="005F7D52">
      <w:pPr>
        <w:jc w:val="center"/>
      </w:pPr>
      <w:r w:rsidRPr="00CC5AE7">
        <w:t xml:space="preserve"> руководителя, заместителей и главного бухгалтера</w:t>
      </w:r>
    </w:p>
    <w:p w:rsidR="005F7D52" w:rsidRPr="00CC5AE7" w:rsidRDefault="00E21176" w:rsidP="005F7D52">
      <w:pPr>
        <w:jc w:val="center"/>
      </w:pPr>
      <w:r w:rsidRPr="00E21176">
        <w:rPr>
          <w:u w:val="single"/>
        </w:rPr>
        <w:t>Муниципального учреждения культуры культурно-спортивного комплекса «</w:t>
      </w:r>
      <w:proofErr w:type="spellStart"/>
      <w:r w:rsidRPr="00E21176">
        <w:rPr>
          <w:u w:val="single"/>
        </w:rPr>
        <w:t>Громово</w:t>
      </w:r>
      <w:proofErr w:type="spellEnd"/>
      <w:r w:rsidRPr="00E21176">
        <w:rPr>
          <w:u w:val="single"/>
        </w:rPr>
        <w:t>»</w:t>
      </w:r>
      <w:bookmarkEnd w:id="0"/>
    </w:p>
    <w:p w:rsidR="005F7D52" w:rsidRPr="00CC5AE7" w:rsidRDefault="005F7D52" w:rsidP="005F7D52">
      <w:pPr>
        <w:jc w:val="center"/>
      </w:pPr>
      <w:r w:rsidRPr="00CC5AE7">
        <w:t xml:space="preserve">(наименование </w:t>
      </w:r>
      <w:r w:rsidRPr="00CC5AE7">
        <w:rPr>
          <w:rFonts w:eastAsia="Calibri"/>
          <w:lang w:eastAsia="en-US"/>
        </w:rPr>
        <w:t xml:space="preserve">автономного, бюджетного, </w:t>
      </w:r>
      <w:proofErr w:type="spellStart"/>
      <w:r w:rsidRPr="00CC5AE7">
        <w:rPr>
          <w:rFonts w:eastAsia="Calibri"/>
          <w:lang w:eastAsia="en-US"/>
        </w:rPr>
        <w:t>казенного</w:t>
      </w:r>
      <w:proofErr w:type="spellEnd"/>
      <w:r w:rsidRPr="00CC5AE7">
        <w:rPr>
          <w:rFonts w:eastAsia="Calibri"/>
          <w:lang w:eastAsia="en-US"/>
        </w:rPr>
        <w:t xml:space="preserve"> учреждения</w:t>
      </w:r>
      <w:r w:rsidRPr="00CC5AE7">
        <w:t xml:space="preserve">) </w:t>
      </w:r>
    </w:p>
    <w:p w:rsidR="005F7D52" w:rsidRPr="00CC5AE7" w:rsidRDefault="005F7D52" w:rsidP="005F7D52">
      <w:pPr>
        <w:jc w:val="center"/>
      </w:pPr>
      <w:r w:rsidRPr="00CC5AE7">
        <w:t>за 20</w:t>
      </w:r>
      <w:r w:rsidR="00E21176" w:rsidRPr="00E21176">
        <w:rPr>
          <w:u w:val="single"/>
        </w:rPr>
        <w:t>18</w:t>
      </w:r>
      <w:r w:rsidRPr="00CC5AE7">
        <w:t xml:space="preserve"> год </w:t>
      </w: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5F7D52" w:rsidRPr="00CC5AE7" w:rsidTr="00E83F6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№ </w:t>
            </w:r>
            <w:proofErr w:type="gramStart"/>
            <w:r w:rsidRPr="00CC5AE7">
              <w:rPr>
                <w:lang w:eastAsia="en-US"/>
              </w:rPr>
              <w:t>п</w:t>
            </w:r>
            <w:proofErr w:type="gramEnd"/>
            <w:r w:rsidRPr="00CC5AE7">
              <w:rPr>
                <w:lang w:eastAsia="en-US"/>
              </w:rPr>
              <w:t>/п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Фамилия, имя, отчество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Должность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Среднемесячная заработная плата, руб.</w:t>
            </w:r>
          </w:p>
        </w:tc>
      </w:tr>
      <w:tr w:rsidR="005F7D52" w:rsidRPr="00CC5AE7" w:rsidTr="00E2117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Иванова Светлана Витальевна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47 371,35</w:t>
            </w:r>
          </w:p>
        </w:tc>
      </w:tr>
      <w:tr w:rsidR="005F7D52" w:rsidRPr="00CC5AE7" w:rsidTr="00E2117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Самусько</w:t>
            </w:r>
            <w:proofErr w:type="spellEnd"/>
            <w:r>
              <w:rPr>
                <w:lang w:eastAsia="en-US"/>
              </w:rPr>
              <w:t xml:space="preserve"> Людмила Николаевна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илиалом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32 156,37</w:t>
            </w:r>
          </w:p>
        </w:tc>
      </w:tr>
    </w:tbl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</w:p>
    <w:p w:rsidR="005F7D52" w:rsidRPr="00CC5AE7" w:rsidRDefault="005F7D52" w:rsidP="005F7D52"/>
    <w:p w:rsidR="00F34378" w:rsidRDefault="004311F4"/>
    <w:sectPr w:rsidR="00F34378" w:rsidSect="005F7D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7"/>
    <w:rsid w:val="00133047"/>
    <w:rsid w:val="004311F4"/>
    <w:rsid w:val="00445358"/>
    <w:rsid w:val="005F7D52"/>
    <w:rsid w:val="00AC6E1F"/>
    <w:rsid w:val="00E2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2019-04-16T06:47:00Z</dcterms:created>
  <dcterms:modified xsi:type="dcterms:W3CDTF">2019-04-16T06:47:00Z</dcterms:modified>
</cp:coreProperties>
</file>