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05" w:rsidRDefault="00474C05" w:rsidP="00474C05">
      <w:r>
        <w:t>Для тех, кто хочет стать социальным предпринимателем или открыть новый проект, стартует тренинг-</w:t>
      </w:r>
      <w:proofErr w:type="spellStart"/>
      <w:r>
        <w:t>интенсив</w:t>
      </w:r>
      <w:proofErr w:type="spellEnd"/>
    </w:p>
    <w:p w:rsidR="00474C05" w:rsidRDefault="00474C05" w:rsidP="00474C05">
      <w:r>
        <w:t xml:space="preserve">25 сентября вновь стартует программа обучения для социальных предпринимателей – для тех, кто только планирует открыть бизнес в этой сфере и для тех, кто занимается социальным бизнесом и решил развивать новое направление. Бесплатное обучение проводится в рамках нацпроекта «Малое </w:t>
      </w:r>
      <w:r>
        <w:t>и среднее предпринимательство».</w:t>
      </w:r>
      <w:bookmarkStart w:id="0" w:name="_GoBack"/>
      <w:bookmarkEnd w:id="0"/>
    </w:p>
    <w:p w:rsidR="00474C05" w:rsidRDefault="00474C05" w:rsidP="00474C05">
      <w:r>
        <w:t xml:space="preserve">Первый поток «Азбуки» стартовал в августе и с тех пор сертификаты получили уже 125 участников программы. Среди них, например, - предприниматель из Кингисеппа с проектом Учебного центра «Портной» для детей и взрослых. А также предприниматель из Гатчинского района, который открыл бизнес совсем недавно, а теперь планирует проводить мастер-классы для </w:t>
      </w:r>
      <w:r>
        <w:t>детей по изготовлению шоколада.</w:t>
      </w:r>
    </w:p>
    <w:p w:rsidR="00474C05" w:rsidRDefault="00474C05" w:rsidP="00474C05">
      <w:r>
        <w:t xml:space="preserve">Консультации и обучение – это первое, с чего нужно начинать, если есть мысли открыть свое дело. На этот раз программа пройдет очно – это самый эффективный формат. В центре «Мой бизнес» Ленинградской области (Санкт-Петербург, </w:t>
      </w:r>
      <w:proofErr w:type="spellStart"/>
      <w:r>
        <w:t>пр-кт</w:t>
      </w:r>
      <w:proofErr w:type="spellEnd"/>
      <w:r>
        <w:t xml:space="preserve"> Энергетиков, д. 3А) в течени</w:t>
      </w:r>
      <w:r>
        <w:t>е 4 дней – с 25 по 28 сентября.</w:t>
      </w:r>
    </w:p>
    <w:p w:rsidR="00474C05" w:rsidRDefault="00474C05" w:rsidP="00474C05">
      <w:r>
        <w:t>Регистрация возможна по ссылке https://forms.yandex.ru/</w:t>
      </w:r>
      <w:r>
        <w:t>cloud/64e88897c769f11fffa42ffd/</w:t>
      </w:r>
    </w:p>
    <w:p w:rsidR="00BF0E32" w:rsidRDefault="00474C05" w:rsidP="00474C05">
      <w:r>
        <w:t>Участники будут изучать «Азбуку предпринимателя». Кроме постижения основ ведения бизнеса каждый составит дорожную карту по развитию своего проекта, сможет написать бизнес-план и подготовиться к защите проекта на грант до 500 тысяч рублей – это государственная поддержка, которая предоставляется также в соответствии с нацпроектом.</w:t>
      </w:r>
    </w:p>
    <w:p w:rsidR="00474C05" w:rsidRDefault="00474C05" w:rsidP="00474C05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9ZFqrFliI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05"/>
    <w:rsid w:val="00474C05"/>
    <w:rsid w:val="00B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ABEC-8C22-4FC7-A813-AE357C28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2023-09-26T11:58:00Z</dcterms:created>
  <dcterms:modified xsi:type="dcterms:W3CDTF">2023-09-26T11:58:00Z</dcterms:modified>
</cp:coreProperties>
</file>