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03" w:rsidRDefault="00CD0503" w:rsidP="003073DB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2F54E98C" wp14:editId="67907B58">
            <wp:extent cx="563880" cy="624840"/>
            <wp:effectExtent l="19050" t="0" r="762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6D" w:rsidRPr="00611C63" w:rsidRDefault="0086316D" w:rsidP="0086316D">
      <w:pPr>
        <w:rPr>
          <w:rFonts w:eastAsia="Calibri"/>
          <w:b/>
        </w:rPr>
      </w:pPr>
    </w:p>
    <w:p w:rsidR="00CD6448" w:rsidRPr="003D071A" w:rsidRDefault="00CD6448" w:rsidP="00CD6448">
      <w:pPr>
        <w:tabs>
          <w:tab w:val="left" w:pos="709"/>
        </w:tabs>
        <w:suppressAutoHyphens/>
        <w:spacing w:line="100" w:lineRule="atLeast"/>
        <w:jc w:val="center"/>
        <w:rPr>
          <w:rFonts w:eastAsia="SimSun"/>
          <w:lang w:eastAsia="zh-CN"/>
        </w:rPr>
      </w:pPr>
      <w:r w:rsidRPr="003D071A">
        <w:rPr>
          <w:rFonts w:eastAsia="SimSun"/>
          <w:b/>
          <w:bCs/>
          <w:lang w:eastAsia="zh-CN"/>
        </w:rPr>
        <w:t>СОВЕТ ДЕПУТАТОВ</w:t>
      </w:r>
    </w:p>
    <w:p w:rsidR="00CD6448" w:rsidRPr="003D071A" w:rsidRDefault="00CD6448" w:rsidP="00CD6448">
      <w:pPr>
        <w:tabs>
          <w:tab w:val="left" w:pos="709"/>
        </w:tabs>
        <w:suppressAutoHyphens/>
        <w:spacing w:line="100" w:lineRule="atLeast"/>
        <w:jc w:val="center"/>
        <w:rPr>
          <w:rFonts w:eastAsia="SimSun"/>
          <w:b/>
          <w:lang w:eastAsia="zh-CN"/>
        </w:rPr>
      </w:pPr>
      <w:r w:rsidRPr="003D071A">
        <w:rPr>
          <w:rFonts w:eastAsia="SimSun"/>
          <w:b/>
          <w:bCs/>
          <w:lang w:eastAsia="zh-CN"/>
        </w:rPr>
        <w:t xml:space="preserve">муниципального образования </w:t>
      </w:r>
      <w:r w:rsidRPr="003D071A">
        <w:rPr>
          <w:rFonts w:eastAsia="SimSun"/>
          <w:b/>
          <w:lang w:eastAsia="zh-CN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CD6448" w:rsidRPr="003D071A" w:rsidRDefault="00CD6448" w:rsidP="00CD6448">
      <w:pPr>
        <w:tabs>
          <w:tab w:val="left" w:pos="709"/>
        </w:tabs>
        <w:suppressAutoHyphens/>
        <w:spacing w:line="100" w:lineRule="atLeast"/>
        <w:jc w:val="center"/>
        <w:rPr>
          <w:rFonts w:eastAsia="SimSun"/>
          <w:lang w:eastAsia="zh-CN"/>
        </w:rPr>
      </w:pPr>
      <w:r w:rsidRPr="003D071A">
        <w:rPr>
          <w:rFonts w:eastAsia="SimSun"/>
          <w:b/>
          <w:lang w:eastAsia="zh-CN"/>
        </w:rPr>
        <w:t>(четвертый созыв)</w:t>
      </w:r>
    </w:p>
    <w:p w:rsidR="00CD6448" w:rsidRPr="003D071A" w:rsidRDefault="00CD6448" w:rsidP="00CD64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CD6448" w:rsidRPr="003D071A" w:rsidRDefault="00CD6448" w:rsidP="00CD64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proofErr w:type="gramStart"/>
      <w:r w:rsidRPr="003D071A">
        <w:rPr>
          <w:rFonts w:eastAsia="Times New Roman"/>
          <w:b/>
          <w:bCs/>
        </w:rPr>
        <w:t>Р</w:t>
      </w:r>
      <w:proofErr w:type="gramEnd"/>
      <w:r w:rsidRPr="003D071A">
        <w:rPr>
          <w:rFonts w:eastAsia="Times New Roman"/>
          <w:b/>
          <w:bCs/>
        </w:rPr>
        <w:t xml:space="preserve"> Е Ш Е Н И Е</w:t>
      </w:r>
    </w:p>
    <w:p w:rsidR="00CD6448" w:rsidRPr="003D071A" w:rsidRDefault="00CD6448" w:rsidP="00CD6448">
      <w:pPr>
        <w:widowControl w:val="0"/>
        <w:autoSpaceDE w:val="0"/>
        <w:autoSpaceDN w:val="0"/>
        <w:adjustRightInd w:val="0"/>
        <w:rPr>
          <w:rFonts w:eastAsia="Times New Roman"/>
          <w:b/>
          <w:bCs/>
        </w:rPr>
      </w:pPr>
    </w:p>
    <w:p w:rsidR="00CD6448" w:rsidRPr="003D071A" w:rsidRDefault="00C36346" w:rsidP="00CD644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от</w:t>
      </w:r>
      <w:r w:rsidR="004A6BC4">
        <w:rPr>
          <w:rFonts w:eastAsia="Times New Roman"/>
          <w:b/>
          <w:bCs/>
        </w:rPr>
        <w:t xml:space="preserve"> 28 сентября </w:t>
      </w:r>
      <w:r>
        <w:rPr>
          <w:rFonts w:eastAsia="Times New Roman"/>
          <w:b/>
          <w:bCs/>
        </w:rPr>
        <w:t>2021 года</w:t>
      </w:r>
      <w:r w:rsidR="00CD6448" w:rsidRPr="003D071A">
        <w:rPr>
          <w:rFonts w:eastAsia="Times New Roman"/>
          <w:b/>
          <w:bCs/>
        </w:rPr>
        <w:t xml:space="preserve">                        </w:t>
      </w:r>
      <w:r>
        <w:rPr>
          <w:rFonts w:eastAsia="Times New Roman"/>
          <w:b/>
          <w:bCs/>
        </w:rPr>
        <w:t xml:space="preserve">   </w:t>
      </w:r>
      <w:r w:rsidR="004A6BC4">
        <w:rPr>
          <w:rFonts w:eastAsia="Times New Roman"/>
          <w:b/>
          <w:bCs/>
        </w:rPr>
        <w:t xml:space="preserve"> </w:t>
      </w:r>
      <w:r w:rsidR="00CD6448" w:rsidRPr="003D071A">
        <w:rPr>
          <w:rFonts w:eastAsia="Times New Roman"/>
          <w:b/>
          <w:bCs/>
        </w:rPr>
        <w:t>№</w:t>
      </w:r>
      <w:r w:rsidR="00935802" w:rsidRPr="003D071A">
        <w:rPr>
          <w:rFonts w:eastAsia="Times New Roman"/>
          <w:b/>
          <w:bCs/>
        </w:rPr>
        <w:t xml:space="preserve"> </w:t>
      </w:r>
      <w:r w:rsidR="004A6BC4">
        <w:rPr>
          <w:rFonts w:eastAsia="Times New Roman"/>
          <w:b/>
          <w:bCs/>
        </w:rPr>
        <w:t>115</w:t>
      </w:r>
    </w:p>
    <w:p w:rsidR="003073DB" w:rsidRPr="003D071A" w:rsidRDefault="003073DB" w:rsidP="003073DB">
      <w:pPr>
        <w:ind w:right="5385"/>
        <w:rPr>
          <w:rFonts w:eastAsia="Calibri"/>
          <w:iCs/>
        </w:rPr>
      </w:pPr>
    </w:p>
    <w:p w:rsidR="003073DB" w:rsidRPr="003D071A" w:rsidRDefault="003073DB" w:rsidP="00E6300A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</w:rPr>
      </w:pPr>
      <w:r w:rsidRPr="003D071A">
        <w:rPr>
          <w:rFonts w:eastAsia="Calibri"/>
          <w:iCs/>
        </w:rPr>
        <w:t>Об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утверждении</w:t>
      </w:r>
      <w:r w:rsidR="00CD0503" w:rsidRPr="003D071A">
        <w:rPr>
          <w:rFonts w:eastAsia="Calibri"/>
          <w:iCs/>
        </w:rPr>
        <w:t xml:space="preserve">   </w:t>
      </w:r>
      <w:r w:rsidRPr="003D071A">
        <w:rPr>
          <w:rFonts w:eastAsia="Calibri"/>
          <w:iCs/>
        </w:rPr>
        <w:t>положения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о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муниципальном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контроле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в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области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охраны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и</w:t>
      </w:r>
      <w:r w:rsidR="00CD0503" w:rsidRPr="003D071A">
        <w:rPr>
          <w:rFonts w:eastAsia="Calibri"/>
          <w:iCs/>
        </w:rPr>
        <w:t xml:space="preserve"> </w:t>
      </w:r>
      <w:proofErr w:type="gramStart"/>
      <w:r w:rsidRPr="003D071A">
        <w:rPr>
          <w:rFonts w:eastAsia="Calibri"/>
          <w:iCs/>
        </w:rPr>
        <w:t>использования</w:t>
      </w:r>
      <w:proofErr w:type="gramEnd"/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особо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охраняемых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природных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территорий</w:t>
      </w:r>
      <w:r w:rsidR="00CD0503" w:rsidRPr="003D071A">
        <w:rPr>
          <w:rFonts w:eastAsia="Calibri"/>
          <w:iCs/>
        </w:rPr>
        <w:t xml:space="preserve"> </w:t>
      </w:r>
      <w:r w:rsidRPr="003D071A">
        <w:rPr>
          <w:rFonts w:eastAsia="Calibri"/>
          <w:iCs/>
        </w:rPr>
        <w:t>н</w:t>
      </w:r>
      <w:r w:rsidRPr="003D071A">
        <w:rPr>
          <w:rFonts w:eastAsia="Calibri"/>
        </w:rPr>
        <w:t>а</w:t>
      </w:r>
      <w:r w:rsidR="00CD0503" w:rsidRPr="003D071A">
        <w:rPr>
          <w:rFonts w:eastAsia="Calibri"/>
        </w:rPr>
        <w:t xml:space="preserve"> </w:t>
      </w:r>
      <w:r w:rsidRPr="003D071A">
        <w:rPr>
          <w:rFonts w:eastAsia="Calibri"/>
        </w:rPr>
        <w:t>территории</w:t>
      </w:r>
      <w:r w:rsidR="00CD0503" w:rsidRPr="003D071A">
        <w:rPr>
          <w:rFonts w:eastAsia="Calibri"/>
        </w:rPr>
        <w:t xml:space="preserve"> </w:t>
      </w:r>
      <w:r w:rsidRPr="003D071A">
        <w:rPr>
          <w:rFonts w:eastAsia="Calibri"/>
          <w:bCs/>
          <w:kern w:val="28"/>
        </w:rPr>
        <w:t>муниципального</w:t>
      </w:r>
      <w:r w:rsidR="00CD0503" w:rsidRPr="003D071A">
        <w:rPr>
          <w:rFonts w:eastAsia="Calibri"/>
          <w:bCs/>
          <w:kern w:val="28"/>
        </w:rPr>
        <w:t xml:space="preserve"> </w:t>
      </w:r>
      <w:r w:rsidRPr="003D071A">
        <w:rPr>
          <w:rFonts w:eastAsia="Calibri"/>
          <w:bCs/>
          <w:kern w:val="28"/>
        </w:rPr>
        <w:t>образования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Громовское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сельское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поселение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муниципального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образования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Приозерский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муниципальный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район</w:t>
      </w:r>
      <w:r w:rsidR="00CD0503" w:rsidRPr="003D071A">
        <w:rPr>
          <w:rFonts w:eastAsia="Calibri"/>
          <w:bCs/>
          <w:kern w:val="28"/>
        </w:rPr>
        <w:t xml:space="preserve"> </w:t>
      </w:r>
      <w:r w:rsidR="001C3595" w:rsidRPr="003D071A">
        <w:rPr>
          <w:rFonts w:eastAsia="Calibri"/>
          <w:bCs/>
          <w:kern w:val="28"/>
        </w:rPr>
        <w:t>Л</w:t>
      </w:r>
      <w:r w:rsidR="00901C77" w:rsidRPr="003D071A">
        <w:rPr>
          <w:rFonts w:eastAsia="Calibri"/>
          <w:bCs/>
          <w:kern w:val="28"/>
        </w:rPr>
        <w:t>енинградской</w:t>
      </w:r>
      <w:r w:rsidR="00CD0503" w:rsidRPr="003D071A">
        <w:rPr>
          <w:rFonts w:eastAsia="Calibri"/>
          <w:bCs/>
          <w:kern w:val="28"/>
        </w:rPr>
        <w:t xml:space="preserve"> </w:t>
      </w:r>
      <w:r w:rsidR="00901C77" w:rsidRPr="003D071A">
        <w:rPr>
          <w:rFonts w:eastAsia="Calibri"/>
          <w:bCs/>
          <w:kern w:val="28"/>
        </w:rPr>
        <w:t>области</w:t>
      </w:r>
    </w:p>
    <w:p w:rsidR="00CD6448" w:rsidRPr="003D071A" w:rsidRDefault="00CD6448" w:rsidP="00CD6448">
      <w:pPr>
        <w:pStyle w:val="s4"/>
        <w:spacing w:before="0" w:beforeAutospacing="0" w:after="0" w:afterAutospacing="0"/>
        <w:jc w:val="center"/>
      </w:pPr>
    </w:p>
    <w:p w:rsidR="008D55F5" w:rsidRPr="003D071A" w:rsidRDefault="008D55F5" w:rsidP="00CD6448">
      <w:pPr>
        <w:ind w:firstLine="708"/>
        <w:jc w:val="both"/>
        <w:rPr>
          <w:rFonts w:eastAsia="Calibri"/>
        </w:rPr>
      </w:pPr>
      <w:proofErr w:type="gramStart"/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  <w:color w:val="000000"/>
        </w:rPr>
        <w:t>закон</w:t>
      </w:r>
      <w:r w:rsidR="003073DB" w:rsidRPr="003D071A">
        <w:rPr>
          <w:rStyle w:val="bumpedfont15"/>
        </w:rPr>
        <w:t>ом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06.10.2003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131-ФЗ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«Об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общих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принципах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организации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местного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самоуправления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="003073DB" w:rsidRPr="003D071A">
        <w:rPr>
          <w:rStyle w:val="bumpedfont15"/>
        </w:rPr>
        <w:t>Федерации»,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14.03.1995</w:t>
      </w:r>
      <w:r w:rsidR="00CD6448" w:rsidRPr="003D071A">
        <w:rPr>
          <w:rStyle w:val="bumpedfont15"/>
        </w:rPr>
        <w:t xml:space="preserve"> 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№</w:t>
      </w:r>
      <w:r w:rsidR="00EA5FA9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33-ФЗ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«Об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486982" w:rsidRPr="003D071A">
        <w:rPr>
          <w:rStyle w:val="bumpedfont15"/>
        </w:rPr>
        <w:t>территориях»</w:t>
      </w:r>
      <w:r w:rsidRPr="003D071A">
        <w:rPr>
          <w:rStyle w:val="bumpedfont15"/>
        </w:rPr>
        <w:t>,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Fonts w:eastAsia="Calibri"/>
        </w:rPr>
        <w:t>Уставом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муниципального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образования</w:t>
      </w:r>
      <w:r w:rsidR="00CD0503" w:rsidRPr="003D071A">
        <w:rPr>
          <w:rFonts w:eastAsia="Calibri"/>
        </w:rPr>
        <w:t xml:space="preserve"> </w:t>
      </w:r>
      <w:r w:rsidR="005E4C09" w:rsidRPr="003D071A">
        <w:rPr>
          <w:rFonts w:eastAsia="Calibri"/>
          <w:bCs/>
          <w:kern w:val="28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A27FD4" w:rsidRPr="003D071A">
        <w:rPr>
          <w:rFonts w:eastAsia="Calibri"/>
        </w:rPr>
        <w:t>,</w:t>
      </w:r>
      <w:r w:rsidR="00CD6448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совет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депутатов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муниципального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образования</w:t>
      </w:r>
      <w:r w:rsidR="00CD0503" w:rsidRPr="003D071A">
        <w:rPr>
          <w:rFonts w:eastAsia="Calibri"/>
        </w:rPr>
        <w:t xml:space="preserve"> </w:t>
      </w:r>
      <w:r w:rsidR="005E4C09" w:rsidRPr="003D071A">
        <w:rPr>
          <w:rFonts w:eastAsia="Calibri"/>
          <w:bCs/>
          <w:kern w:val="28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(далее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-</w:t>
      </w:r>
      <w:r w:rsidR="00CD0503" w:rsidRPr="003D071A">
        <w:rPr>
          <w:rFonts w:eastAsia="Calibri"/>
        </w:rPr>
        <w:t xml:space="preserve"> </w:t>
      </w:r>
      <w:r w:rsidR="00A27FD4" w:rsidRPr="003D071A">
        <w:rPr>
          <w:rFonts w:eastAsia="Calibri"/>
        </w:rPr>
        <w:t>Совет</w:t>
      </w:r>
      <w:r w:rsidR="00CD0503" w:rsidRPr="003D071A">
        <w:rPr>
          <w:rFonts w:eastAsia="Calibri"/>
        </w:rPr>
        <w:t xml:space="preserve"> </w:t>
      </w:r>
      <w:r w:rsidR="00CD6448" w:rsidRPr="003D071A">
        <w:rPr>
          <w:rFonts w:eastAsia="Calibri"/>
        </w:rPr>
        <w:t>депутатов)</w:t>
      </w:r>
      <w:proofErr w:type="gramEnd"/>
    </w:p>
    <w:p w:rsidR="0086316D" w:rsidRPr="003D071A" w:rsidRDefault="0086316D" w:rsidP="00CD6448">
      <w:pPr>
        <w:ind w:firstLine="708"/>
        <w:jc w:val="both"/>
        <w:rPr>
          <w:rFonts w:eastAsia="Calibri"/>
        </w:rPr>
      </w:pPr>
    </w:p>
    <w:p w:rsidR="00A27FD4" w:rsidRPr="003D071A" w:rsidRDefault="00CD6448" w:rsidP="00CD6448">
      <w:pPr>
        <w:ind w:right="-1" w:firstLine="851"/>
        <w:rPr>
          <w:rFonts w:eastAsia="Calibri"/>
          <w:b/>
        </w:rPr>
      </w:pPr>
      <w:r w:rsidRPr="003D071A">
        <w:rPr>
          <w:rFonts w:eastAsia="Calibri"/>
          <w:b/>
        </w:rPr>
        <w:t xml:space="preserve">                                              </w:t>
      </w:r>
      <w:r w:rsidR="0086316D" w:rsidRPr="003D071A">
        <w:rPr>
          <w:rFonts w:eastAsia="Calibri"/>
          <w:b/>
        </w:rPr>
        <w:t xml:space="preserve">         </w:t>
      </w:r>
      <w:r w:rsidRPr="003D071A">
        <w:rPr>
          <w:rFonts w:eastAsia="Calibri"/>
          <w:b/>
        </w:rPr>
        <w:t xml:space="preserve"> </w:t>
      </w:r>
      <w:r w:rsidR="00A27FD4" w:rsidRPr="003D071A">
        <w:rPr>
          <w:rFonts w:eastAsia="Calibri"/>
          <w:b/>
        </w:rPr>
        <w:t>РЕШИЛ:</w:t>
      </w:r>
    </w:p>
    <w:p w:rsidR="0086316D" w:rsidRPr="003D071A" w:rsidRDefault="0086316D" w:rsidP="00CD6448">
      <w:pPr>
        <w:ind w:right="-1" w:firstLine="851"/>
        <w:rPr>
          <w:rFonts w:eastAsia="Calibri"/>
          <w:b/>
        </w:rPr>
      </w:pPr>
    </w:p>
    <w:p w:rsidR="00A27FD4" w:rsidRPr="003D071A" w:rsidRDefault="008D55F5" w:rsidP="00A27FD4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3D071A">
        <w:rPr>
          <w:rStyle w:val="bumpedfont15"/>
        </w:rPr>
        <w:t>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Утвердить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п</w:t>
      </w:r>
      <w:r w:rsidRPr="003D071A">
        <w:rPr>
          <w:rStyle w:val="bumpedfont15"/>
        </w:rPr>
        <w:t>оложение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муниципальном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контроле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области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охраны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proofErr w:type="gramStart"/>
      <w:r w:rsidR="0099361C" w:rsidRPr="003D071A">
        <w:rPr>
          <w:rStyle w:val="bumpedfont15"/>
        </w:rPr>
        <w:t>использования</w:t>
      </w:r>
      <w:proofErr w:type="gramEnd"/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99361C" w:rsidRPr="003D071A">
        <w:rPr>
          <w:rStyle w:val="bumpedfont15"/>
        </w:rPr>
        <w:t>территорий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Fonts w:eastAsia="SimSun"/>
          <w:iCs/>
          <w:kern w:val="3"/>
          <w:lang w:eastAsia="zh-CN" w:bidi="hi-IN"/>
        </w:rPr>
        <w:t>н</w:t>
      </w:r>
      <w:r w:rsidR="00A27FD4" w:rsidRPr="003D071A">
        <w:rPr>
          <w:rFonts w:eastAsia="SimSun"/>
          <w:kern w:val="3"/>
          <w:lang w:eastAsia="zh-CN" w:bidi="hi-IN"/>
        </w:rPr>
        <w:t>а</w:t>
      </w:r>
      <w:r w:rsidR="00CD0503" w:rsidRPr="003D071A">
        <w:rPr>
          <w:rFonts w:eastAsia="SimSun"/>
          <w:kern w:val="3"/>
          <w:lang w:eastAsia="zh-CN" w:bidi="hi-IN"/>
        </w:rPr>
        <w:t xml:space="preserve"> </w:t>
      </w:r>
      <w:r w:rsidR="00A27FD4" w:rsidRPr="003D071A">
        <w:rPr>
          <w:rFonts w:eastAsia="SimSun"/>
          <w:kern w:val="3"/>
          <w:lang w:eastAsia="zh-CN" w:bidi="hi-IN"/>
        </w:rPr>
        <w:t>территории</w:t>
      </w:r>
      <w:r w:rsidR="00CD0503" w:rsidRPr="003D071A">
        <w:rPr>
          <w:rFonts w:eastAsia="SimSun"/>
          <w:kern w:val="3"/>
          <w:lang w:eastAsia="zh-CN" w:bidi="hi-IN"/>
        </w:rPr>
        <w:t xml:space="preserve"> </w:t>
      </w:r>
      <w:r w:rsidR="00A27FD4" w:rsidRPr="003D071A">
        <w:rPr>
          <w:rFonts w:eastAsia="SimSun"/>
          <w:bCs/>
          <w:kern w:val="28"/>
          <w:lang w:eastAsia="zh-CN" w:bidi="hi-IN"/>
        </w:rPr>
        <w:t>муниципального</w:t>
      </w:r>
      <w:r w:rsidR="00CD0503" w:rsidRPr="003D071A">
        <w:rPr>
          <w:rFonts w:eastAsia="SimSun"/>
          <w:bCs/>
          <w:kern w:val="28"/>
          <w:lang w:eastAsia="zh-CN" w:bidi="hi-IN"/>
        </w:rPr>
        <w:t xml:space="preserve"> </w:t>
      </w:r>
      <w:r w:rsidR="00A27FD4" w:rsidRPr="003D071A">
        <w:rPr>
          <w:rFonts w:eastAsia="SimSun"/>
          <w:bCs/>
          <w:kern w:val="28"/>
          <w:lang w:eastAsia="zh-CN" w:bidi="hi-IN"/>
        </w:rPr>
        <w:t>образования</w:t>
      </w:r>
      <w:r w:rsidR="00CD0503" w:rsidRPr="003D071A">
        <w:rPr>
          <w:rFonts w:eastAsia="SimSun"/>
          <w:bCs/>
          <w:kern w:val="28"/>
          <w:lang w:eastAsia="zh-CN" w:bidi="hi-IN"/>
        </w:rPr>
        <w:t xml:space="preserve"> </w:t>
      </w:r>
      <w:r w:rsidR="00891722" w:rsidRPr="003D071A">
        <w:rPr>
          <w:rFonts w:eastAsia="Calibri"/>
          <w:bCs/>
          <w:kern w:val="28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CD0503" w:rsidRPr="003D071A">
        <w:rPr>
          <w:rFonts w:eastAsia="SimSun"/>
          <w:iCs/>
          <w:kern w:val="3"/>
          <w:lang w:eastAsia="zh-CN" w:bidi="hi-IN"/>
        </w:rPr>
        <w:t xml:space="preserve"> </w:t>
      </w:r>
      <w:r w:rsidR="00A27FD4" w:rsidRPr="003D071A">
        <w:rPr>
          <w:rFonts w:eastAsia="SimSun"/>
          <w:kern w:val="3"/>
          <w:lang w:eastAsia="zh-CN" w:bidi="hi-IN"/>
        </w:rPr>
        <w:t>согласно</w:t>
      </w:r>
      <w:r w:rsidR="00CD0503" w:rsidRPr="003D071A">
        <w:rPr>
          <w:rFonts w:eastAsia="SimSun"/>
          <w:kern w:val="3"/>
          <w:lang w:eastAsia="zh-CN" w:bidi="hi-IN"/>
        </w:rPr>
        <w:t xml:space="preserve"> </w:t>
      </w:r>
      <w:r w:rsidR="00A27FD4" w:rsidRPr="003D071A">
        <w:rPr>
          <w:rFonts w:eastAsia="SimSun"/>
          <w:kern w:val="3"/>
          <w:lang w:bidi="hi-IN"/>
        </w:rPr>
        <w:t>приложению</w:t>
      </w:r>
      <w:r w:rsidR="00A27FD4" w:rsidRPr="003D071A">
        <w:rPr>
          <w:rFonts w:eastAsia="SimSun"/>
          <w:kern w:val="3"/>
          <w:lang w:eastAsia="zh-CN" w:bidi="hi-IN"/>
        </w:rPr>
        <w:t>.</w:t>
      </w:r>
    </w:p>
    <w:p w:rsidR="00CD6448" w:rsidRPr="003D071A" w:rsidRDefault="00A27FD4" w:rsidP="00CD6448">
      <w:pPr>
        <w:tabs>
          <w:tab w:val="left" w:pos="720"/>
        </w:tabs>
        <w:ind w:firstLine="360"/>
        <w:jc w:val="both"/>
        <w:rPr>
          <w:rFonts w:eastAsia="Calibri"/>
        </w:rPr>
      </w:pPr>
      <w:r w:rsidRPr="003D071A">
        <w:rPr>
          <w:rFonts w:eastAsia="Calibri"/>
        </w:rPr>
        <w:tab/>
        <w:t>2.</w:t>
      </w:r>
      <w:r w:rsidR="00CD0503" w:rsidRPr="003D071A">
        <w:rPr>
          <w:rFonts w:eastAsia="Calibri"/>
        </w:rPr>
        <w:t xml:space="preserve"> </w:t>
      </w:r>
      <w:r w:rsidR="00CD6448" w:rsidRPr="003D071A">
        <w:rPr>
          <w:rFonts w:eastAsia="Calibri"/>
        </w:rPr>
        <w:t>Опубликовать настоящее Решение в средствах массовой информации и на официальном сайте поселения www.admingromovo.ru.</w:t>
      </w:r>
    </w:p>
    <w:p w:rsidR="00AF25FA" w:rsidRPr="003D071A" w:rsidRDefault="0086316D" w:rsidP="00CD6448">
      <w:pPr>
        <w:tabs>
          <w:tab w:val="left" w:pos="720"/>
        </w:tabs>
        <w:ind w:firstLine="360"/>
        <w:jc w:val="both"/>
        <w:rPr>
          <w:rFonts w:eastAsia="Calibri"/>
        </w:rPr>
      </w:pPr>
      <w:r w:rsidRPr="003D071A">
        <w:rPr>
          <w:rFonts w:eastAsia="Calibri"/>
        </w:rPr>
        <w:t xml:space="preserve">     </w:t>
      </w:r>
      <w:r w:rsidR="00CD6448" w:rsidRPr="003D071A">
        <w:rPr>
          <w:rFonts w:eastAsia="Calibri"/>
        </w:rPr>
        <w:t>3</w:t>
      </w:r>
      <w:r w:rsidRPr="003D071A">
        <w:rPr>
          <w:rFonts w:eastAsia="Calibri"/>
        </w:rPr>
        <w:t xml:space="preserve">. </w:t>
      </w:r>
      <w:r w:rsidR="00CD6448" w:rsidRPr="003D071A">
        <w:rPr>
          <w:rFonts w:eastAsia="Calibri"/>
        </w:rPr>
        <w:t>Решение вступает в законную силу после его официального опубликования (обнародования).</w:t>
      </w:r>
    </w:p>
    <w:p w:rsidR="00AF25FA" w:rsidRPr="003D071A" w:rsidRDefault="00AF25FA" w:rsidP="00A27FD4">
      <w:pPr>
        <w:ind w:right="-1"/>
        <w:rPr>
          <w:rFonts w:eastAsia="Calibri"/>
        </w:rPr>
      </w:pPr>
    </w:p>
    <w:p w:rsidR="00AF25FA" w:rsidRPr="003D071A" w:rsidRDefault="00A27FD4" w:rsidP="00A27FD4">
      <w:pPr>
        <w:widowControl w:val="0"/>
        <w:rPr>
          <w:rFonts w:eastAsia="Times New Roman"/>
        </w:rPr>
      </w:pPr>
      <w:r w:rsidRPr="003D071A">
        <w:rPr>
          <w:rFonts w:eastAsia="Times New Roman"/>
        </w:rPr>
        <w:t>Глава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муниципального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образования</w:t>
      </w:r>
      <w:r w:rsidR="00CD0503" w:rsidRPr="003D071A">
        <w:rPr>
          <w:rFonts w:eastAsia="Times New Roman"/>
        </w:rPr>
        <w:t xml:space="preserve"> </w:t>
      </w:r>
      <w:r w:rsidR="00B42AFD" w:rsidRPr="003D071A">
        <w:rPr>
          <w:rFonts w:eastAsia="Times New Roman"/>
        </w:rPr>
        <w:tab/>
      </w:r>
      <w:r w:rsidR="00B42AFD" w:rsidRPr="003D071A">
        <w:rPr>
          <w:rFonts w:eastAsia="Times New Roman"/>
        </w:rPr>
        <w:tab/>
      </w:r>
      <w:r w:rsidR="00B42AFD" w:rsidRPr="003D071A">
        <w:rPr>
          <w:rFonts w:eastAsia="Times New Roman"/>
        </w:rPr>
        <w:tab/>
      </w:r>
      <w:r w:rsidR="00B42AFD" w:rsidRPr="003D071A">
        <w:rPr>
          <w:rFonts w:eastAsia="Times New Roman"/>
        </w:rPr>
        <w:tab/>
      </w:r>
      <w:r w:rsidR="00B42AFD" w:rsidRPr="003D071A">
        <w:rPr>
          <w:rFonts w:eastAsia="Times New Roman"/>
        </w:rPr>
        <w:tab/>
        <w:t>Л.Ф. Иванова</w:t>
      </w: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86316D" w:rsidRPr="003D071A" w:rsidRDefault="0086316D" w:rsidP="00A27FD4">
      <w:pPr>
        <w:widowControl w:val="0"/>
        <w:rPr>
          <w:rFonts w:eastAsia="Times New Roman"/>
        </w:rPr>
      </w:pPr>
    </w:p>
    <w:p w:rsidR="00A27FD4" w:rsidRPr="003D071A" w:rsidRDefault="00CD0503" w:rsidP="00A27FD4">
      <w:pPr>
        <w:widowControl w:val="0"/>
        <w:rPr>
          <w:rFonts w:eastAsia="Times New Roman"/>
          <w:b/>
        </w:rPr>
      </w:pPr>
      <w:r w:rsidRPr="003D071A">
        <w:rPr>
          <w:rFonts w:eastAsia="Times New Roman"/>
        </w:rPr>
        <w:t xml:space="preserve"> </w:t>
      </w:r>
    </w:p>
    <w:p w:rsidR="00CD6448" w:rsidRPr="00CE4397" w:rsidRDefault="00CD6448" w:rsidP="00CD6448">
      <w:pPr>
        <w:rPr>
          <w:sz w:val="20"/>
          <w:szCs w:val="20"/>
        </w:rPr>
      </w:pPr>
      <w:bookmarkStart w:id="0" w:name="Par35"/>
      <w:bookmarkEnd w:id="0"/>
      <w:r w:rsidRPr="00CE4397">
        <w:rPr>
          <w:sz w:val="20"/>
          <w:szCs w:val="20"/>
        </w:rPr>
        <w:t>Исп. Васильев К. В. 88137999450</w:t>
      </w:r>
    </w:p>
    <w:p w:rsidR="00CD6448" w:rsidRPr="00CE4397" w:rsidRDefault="00CD6448" w:rsidP="00CD6448">
      <w:pPr>
        <w:rPr>
          <w:sz w:val="20"/>
          <w:szCs w:val="20"/>
        </w:rPr>
      </w:pPr>
      <w:r w:rsidRPr="00CE4397">
        <w:rPr>
          <w:sz w:val="20"/>
          <w:szCs w:val="20"/>
        </w:rPr>
        <w:t>Направлено: Дело -1, СМИ – 2, Прокуратура -1.</w:t>
      </w:r>
    </w:p>
    <w:p w:rsidR="00A27FD4" w:rsidRPr="003D071A" w:rsidRDefault="0086316D" w:rsidP="0086316D">
      <w:pPr>
        <w:autoSpaceDE w:val="0"/>
        <w:autoSpaceDN w:val="0"/>
        <w:adjustRightInd w:val="0"/>
      </w:pPr>
      <w:r w:rsidRPr="003D071A">
        <w:rPr>
          <w:rStyle w:val="bumpedfont15"/>
        </w:rPr>
        <w:lastRenderedPageBreak/>
        <w:t xml:space="preserve">                                                                                                                                              </w:t>
      </w:r>
      <w:r w:rsidR="00A27FD4" w:rsidRPr="003D071A">
        <w:rPr>
          <w:rFonts w:eastAsia="Calibri"/>
          <w:color w:val="000000" w:themeColor="text1"/>
        </w:rPr>
        <w:t>Приложение</w:t>
      </w:r>
    </w:p>
    <w:p w:rsidR="00EE628A" w:rsidRPr="003D071A" w:rsidRDefault="00A27FD4" w:rsidP="00A27FD4">
      <w:pPr>
        <w:autoSpaceDE w:val="0"/>
        <w:autoSpaceDN w:val="0"/>
        <w:adjustRightInd w:val="0"/>
        <w:ind w:left="4536"/>
        <w:jc w:val="right"/>
        <w:rPr>
          <w:rFonts w:eastAsia="Calibri"/>
          <w:color w:val="000000" w:themeColor="text1"/>
        </w:rPr>
      </w:pPr>
      <w:r w:rsidRPr="003D071A">
        <w:rPr>
          <w:rFonts w:eastAsia="Calibri"/>
          <w:color w:val="000000" w:themeColor="text1"/>
        </w:rPr>
        <w:t>к</w:t>
      </w:r>
      <w:r w:rsidR="00CD0503" w:rsidRPr="003D071A">
        <w:rPr>
          <w:rFonts w:eastAsia="Calibri"/>
          <w:color w:val="000000" w:themeColor="text1"/>
        </w:rPr>
        <w:t xml:space="preserve"> </w:t>
      </w:r>
      <w:r w:rsidRPr="003D071A">
        <w:rPr>
          <w:rFonts w:eastAsia="Calibri"/>
          <w:color w:val="000000" w:themeColor="text1"/>
        </w:rPr>
        <w:t>решению</w:t>
      </w:r>
      <w:r w:rsidR="00CD0503" w:rsidRPr="003D071A">
        <w:rPr>
          <w:rFonts w:eastAsia="Calibri"/>
          <w:color w:val="000000" w:themeColor="text1"/>
        </w:rPr>
        <w:t xml:space="preserve"> </w:t>
      </w:r>
      <w:r w:rsidRPr="003D071A">
        <w:rPr>
          <w:rFonts w:eastAsia="Calibri"/>
          <w:color w:val="000000" w:themeColor="text1"/>
        </w:rPr>
        <w:t>совета</w:t>
      </w:r>
      <w:r w:rsidR="00CD0503" w:rsidRPr="003D071A">
        <w:rPr>
          <w:rFonts w:eastAsia="Calibri"/>
          <w:color w:val="000000" w:themeColor="text1"/>
        </w:rPr>
        <w:t xml:space="preserve"> </w:t>
      </w:r>
      <w:r w:rsidRPr="003D071A">
        <w:rPr>
          <w:rFonts w:eastAsia="Calibri"/>
          <w:color w:val="000000" w:themeColor="text1"/>
        </w:rPr>
        <w:t>депутатов</w:t>
      </w:r>
      <w:r w:rsidR="00CD0503" w:rsidRPr="003D071A">
        <w:rPr>
          <w:rFonts w:eastAsia="Calibri"/>
          <w:color w:val="000000" w:themeColor="text1"/>
        </w:rPr>
        <w:t xml:space="preserve"> </w:t>
      </w:r>
    </w:p>
    <w:p w:rsidR="008D55F5" w:rsidRPr="003D071A" w:rsidRDefault="00A27FD4" w:rsidP="0086316D">
      <w:pPr>
        <w:autoSpaceDE w:val="0"/>
        <w:autoSpaceDN w:val="0"/>
        <w:adjustRightInd w:val="0"/>
        <w:ind w:left="4536"/>
        <w:jc w:val="right"/>
        <w:rPr>
          <w:rFonts w:eastAsia="Calibri"/>
          <w:color w:val="000000" w:themeColor="text1"/>
        </w:rPr>
      </w:pPr>
      <w:r w:rsidRPr="003D071A">
        <w:rPr>
          <w:rFonts w:eastAsia="Calibri"/>
          <w:color w:val="000000" w:themeColor="text1"/>
        </w:rPr>
        <w:t>от</w:t>
      </w:r>
      <w:r w:rsidR="00CD0503" w:rsidRPr="003D071A">
        <w:rPr>
          <w:rFonts w:eastAsia="Calibri"/>
          <w:color w:val="000000" w:themeColor="text1"/>
        </w:rPr>
        <w:t xml:space="preserve"> </w:t>
      </w:r>
      <w:r w:rsidR="004A6BC4">
        <w:rPr>
          <w:rFonts w:eastAsia="Calibri"/>
          <w:color w:val="000000" w:themeColor="text1"/>
        </w:rPr>
        <w:t>28.09.</w:t>
      </w:r>
      <w:r w:rsidR="00EE628A" w:rsidRPr="003D071A">
        <w:rPr>
          <w:rFonts w:eastAsia="Calibri"/>
          <w:color w:val="000000" w:themeColor="text1"/>
        </w:rPr>
        <w:t xml:space="preserve"> 2021</w:t>
      </w:r>
      <w:r w:rsidR="00CD0503" w:rsidRPr="003D071A">
        <w:rPr>
          <w:rFonts w:eastAsia="Calibri"/>
          <w:color w:val="000000" w:themeColor="text1"/>
        </w:rPr>
        <w:t xml:space="preserve"> </w:t>
      </w:r>
      <w:r w:rsidRPr="003D071A">
        <w:rPr>
          <w:rFonts w:eastAsia="Calibri"/>
          <w:color w:val="000000" w:themeColor="text1"/>
        </w:rPr>
        <w:t>№</w:t>
      </w:r>
      <w:r w:rsidR="00CD0503" w:rsidRPr="003D071A">
        <w:rPr>
          <w:rFonts w:eastAsia="Calibri"/>
          <w:color w:val="000000" w:themeColor="text1"/>
        </w:rPr>
        <w:t xml:space="preserve"> </w:t>
      </w:r>
      <w:r w:rsidR="004A6BC4">
        <w:rPr>
          <w:rFonts w:eastAsia="Calibri"/>
          <w:color w:val="000000" w:themeColor="text1"/>
        </w:rPr>
        <w:t>115</w:t>
      </w:r>
    </w:p>
    <w:p w:rsidR="0086316D" w:rsidRPr="003D071A" w:rsidRDefault="0086316D" w:rsidP="0086316D">
      <w:pPr>
        <w:autoSpaceDE w:val="0"/>
        <w:autoSpaceDN w:val="0"/>
        <w:adjustRightInd w:val="0"/>
        <w:ind w:left="4536"/>
        <w:jc w:val="right"/>
        <w:rPr>
          <w:rFonts w:eastAsia="Calibri"/>
          <w:b/>
          <w:color w:val="000000" w:themeColor="text1"/>
        </w:rPr>
      </w:pPr>
    </w:p>
    <w:p w:rsidR="008D55F5" w:rsidRPr="003D071A" w:rsidRDefault="00A27FD4" w:rsidP="008D55F5">
      <w:pPr>
        <w:pStyle w:val="s20"/>
        <w:spacing w:before="0" w:beforeAutospacing="0" w:after="0" w:afterAutospacing="0" w:line="324" w:lineRule="atLeast"/>
        <w:jc w:val="center"/>
      </w:pPr>
      <w:r w:rsidRPr="003D071A">
        <w:rPr>
          <w:rStyle w:val="bumpedfont15"/>
          <w:b/>
          <w:bCs/>
        </w:rPr>
        <w:t>Положение</w:t>
      </w:r>
    </w:p>
    <w:p w:rsidR="008D55F5" w:rsidRPr="003D071A" w:rsidRDefault="008D55F5" w:rsidP="008D55F5">
      <w:pPr>
        <w:pStyle w:val="s4"/>
        <w:spacing w:before="0" w:beforeAutospacing="0" w:after="0" w:afterAutospacing="0"/>
        <w:jc w:val="center"/>
      </w:pPr>
      <w:bookmarkStart w:id="1" w:name="_Hlk73456502"/>
      <w:bookmarkEnd w:id="1"/>
      <w:r w:rsidRPr="003D071A">
        <w:rPr>
          <w:rStyle w:val="bumpedfont15"/>
          <w:b/>
          <w:bCs/>
        </w:rPr>
        <w:t>о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муниципальном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контроле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в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области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охраны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и</w:t>
      </w:r>
      <w:r w:rsidR="00CD0503" w:rsidRPr="003D071A">
        <w:rPr>
          <w:rStyle w:val="bumpedfont15"/>
          <w:b/>
          <w:bCs/>
        </w:rPr>
        <w:t xml:space="preserve"> </w:t>
      </w:r>
      <w:proofErr w:type="gramStart"/>
      <w:r w:rsidR="00575D08" w:rsidRPr="003D071A">
        <w:rPr>
          <w:rStyle w:val="bumpedfont15"/>
          <w:b/>
          <w:bCs/>
        </w:rPr>
        <w:t>использования</w:t>
      </w:r>
      <w:proofErr w:type="gramEnd"/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особо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охраняемых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природных</w:t>
      </w:r>
      <w:r w:rsidR="00CD0503" w:rsidRPr="003D071A">
        <w:rPr>
          <w:rStyle w:val="bumpedfont15"/>
          <w:b/>
          <w:bCs/>
        </w:rPr>
        <w:t xml:space="preserve"> </w:t>
      </w:r>
      <w:r w:rsidR="00575D08" w:rsidRPr="003D071A">
        <w:rPr>
          <w:rStyle w:val="bumpedfont15"/>
          <w:b/>
          <w:bCs/>
        </w:rPr>
        <w:t>территорий</w:t>
      </w:r>
      <w:r w:rsidR="00CD0503" w:rsidRPr="003D071A">
        <w:rPr>
          <w:rStyle w:val="bumpedfont15"/>
          <w:b/>
          <w:bCs/>
        </w:rPr>
        <w:t xml:space="preserve"> </w:t>
      </w:r>
      <w:r w:rsidR="00A27FD4" w:rsidRPr="003D071A">
        <w:rPr>
          <w:rFonts w:eastAsia="Calibri"/>
          <w:b/>
          <w:iCs/>
        </w:rPr>
        <w:t>н</w:t>
      </w:r>
      <w:r w:rsidR="00A27FD4" w:rsidRPr="003D071A">
        <w:rPr>
          <w:rFonts w:eastAsia="Calibri"/>
          <w:b/>
        </w:rPr>
        <w:t>а</w:t>
      </w:r>
      <w:r w:rsidR="00CD0503" w:rsidRPr="003D071A">
        <w:rPr>
          <w:rFonts w:eastAsia="Calibri"/>
          <w:b/>
        </w:rPr>
        <w:t xml:space="preserve"> </w:t>
      </w:r>
      <w:r w:rsidR="00A27FD4" w:rsidRPr="003D071A">
        <w:rPr>
          <w:rFonts w:eastAsia="Calibri"/>
          <w:b/>
        </w:rPr>
        <w:t>территории</w:t>
      </w:r>
      <w:r w:rsidR="00CD0503" w:rsidRPr="003D071A">
        <w:rPr>
          <w:rFonts w:eastAsia="Calibri"/>
          <w:b/>
        </w:rPr>
        <w:t xml:space="preserve"> </w:t>
      </w:r>
      <w:r w:rsidR="00A27FD4" w:rsidRPr="003D071A">
        <w:rPr>
          <w:rFonts w:eastAsia="Calibri"/>
          <w:b/>
          <w:color w:val="000000" w:themeColor="text1"/>
        </w:rPr>
        <w:t>муниципального</w:t>
      </w:r>
      <w:r w:rsidR="00CD0503" w:rsidRPr="003D071A">
        <w:rPr>
          <w:rFonts w:eastAsia="Calibri"/>
          <w:b/>
          <w:color w:val="000000" w:themeColor="text1"/>
        </w:rPr>
        <w:t xml:space="preserve"> </w:t>
      </w:r>
      <w:r w:rsidR="00A27FD4" w:rsidRPr="003D071A">
        <w:rPr>
          <w:rFonts w:eastAsia="Calibri"/>
          <w:b/>
          <w:color w:val="000000" w:themeColor="text1"/>
        </w:rPr>
        <w:t>образования</w:t>
      </w:r>
      <w:r w:rsidR="00CD0503" w:rsidRPr="003D071A">
        <w:rPr>
          <w:rFonts w:eastAsia="Calibri"/>
          <w:b/>
          <w:color w:val="000000" w:themeColor="text1"/>
        </w:rPr>
        <w:t xml:space="preserve"> </w:t>
      </w:r>
      <w:r w:rsidR="008A0892" w:rsidRPr="003D071A">
        <w:rPr>
          <w:rFonts w:eastAsia="Calibri"/>
          <w:b/>
          <w:color w:val="000000" w:themeColor="text1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8A0892" w:rsidRPr="003D071A">
        <w:t xml:space="preserve"> </w:t>
      </w:r>
    </w:p>
    <w:p w:rsidR="00A27FD4" w:rsidRPr="003D071A" w:rsidRDefault="00A27FD4" w:rsidP="008D55F5">
      <w:pPr>
        <w:pStyle w:val="s24"/>
        <w:spacing w:before="0" w:beforeAutospacing="0" w:after="0" w:afterAutospacing="0"/>
        <w:jc w:val="center"/>
        <w:rPr>
          <w:rStyle w:val="bumpedfont15"/>
          <w:b/>
          <w:bCs/>
        </w:rPr>
      </w:pPr>
    </w:p>
    <w:p w:rsidR="008D55F5" w:rsidRPr="003D071A" w:rsidRDefault="008D55F5" w:rsidP="008D55F5">
      <w:pPr>
        <w:pStyle w:val="s24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1.Общие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положения</w:t>
      </w:r>
    </w:p>
    <w:p w:rsidR="008D55F5" w:rsidRPr="003D071A" w:rsidRDefault="00CD0503" w:rsidP="008D55F5">
      <w:pPr>
        <w:pStyle w:val="s25"/>
        <w:spacing w:before="0" w:beforeAutospacing="0" w:after="0" w:afterAutospacing="0"/>
        <w:ind w:firstLine="420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1.1.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Положение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Положение)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устанавливает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="008A0892" w:rsidRPr="003D071A">
        <w:rPr>
          <w:rStyle w:val="bumpedfont15"/>
        </w:rPr>
        <w:t>муниципального контроля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области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охраны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использования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территорий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территории</w:t>
      </w:r>
      <w:r w:rsidR="00CD0503" w:rsidRPr="003D071A">
        <w:rPr>
          <w:rStyle w:val="bumpedfont15"/>
        </w:rPr>
        <w:t xml:space="preserve"> </w:t>
      </w:r>
      <w:r w:rsidR="009D46AF" w:rsidRPr="003D071A">
        <w:rPr>
          <w:rStyle w:val="bumpedfont15"/>
        </w:rPr>
        <w:t>Громовского сельского поселения муниципального образования Приозерский муниципальный район Ленинградской области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муниципальный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контроль).</w:t>
      </w:r>
    </w:p>
    <w:p w:rsidR="00A27FD4" w:rsidRPr="003D071A" w:rsidRDefault="00A27FD4" w:rsidP="00A27FD4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К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отношениям,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связанным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осуществлением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муниципального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жилищного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применяются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положения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Федерального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закона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от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31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июля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2020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г.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№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248-ФЗ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«О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государственном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(надзоре)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муниципальном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Российской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Федерации»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(далее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-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Федеральный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закон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№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248-ФЗ).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является:</w:t>
      </w:r>
    </w:p>
    <w:p w:rsidR="00C74ADC" w:rsidRPr="003D071A" w:rsidRDefault="008D55F5" w:rsidP="00C74ADC">
      <w:pPr>
        <w:pStyle w:val="s15"/>
        <w:spacing w:before="0" w:beforeAutospacing="0" w:after="0" w:afterAutospacing="0"/>
        <w:ind w:firstLine="527"/>
        <w:jc w:val="both"/>
        <w:rPr>
          <w:rStyle w:val="bumpedfont15"/>
        </w:rPr>
      </w:pPr>
      <w:r w:rsidRPr="003D071A">
        <w:rPr>
          <w:rStyle w:val="bumpedfont15"/>
        </w:rPr>
        <w:t>соблюдение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юридическими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предпринимателями,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лица)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территориях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местного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значения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установленных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Федеральный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закон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14.03.1995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N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33-ФЗ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«Об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A27FD4" w:rsidRPr="003D071A">
        <w:rPr>
          <w:rStyle w:val="bumpedfont15"/>
        </w:rPr>
        <w:t>территориях»</w:t>
      </w:r>
      <w:r w:rsidR="00575D08" w:rsidRPr="003D071A">
        <w:rPr>
          <w:rStyle w:val="bumpedfont15"/>
        </w:rPr>
        <w:t>,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другими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федеральными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законами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принимаемыми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ними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иными</w:t>
      </w:r>
      <w:r w:rsidR="00CD0503" w:rsidRPr="003D071A">
        <w:rPr>
          <w:rStyle w:val="bumpedfont15"/>
        </w:rPr>
        <w:t xml:space="preserve"> </w:t>
      </w:r>
      <w:r w:rsidR="00575D08" w:rsidRPr="003D071A">
        <w:rPr>
          <w:rStyle w:val="bumpedfont15"/>
        </w:rPr>
        <w:t>нормативными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правовыми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актами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Федерации,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нормативными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правовыми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актами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субъектов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области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охраны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proofErr w:type="gramStart"/>
      <w:r w:rsidR="00C74ADC" w:rsidRPr="003D071A">
        <w:rPr>
          <w:rStyle w:val="bumpedfont15"/>
        </w:rPr>
        <w:t>использования</w:t>
      </w:r>
      <w:proofErr w:type="gramEnd"/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территорией,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касающихся:</w:t>
      </w:r>
    </w:p>
    <w:p w:rsidR="00575D08" w:rsidRPr="003D071A" w:rsidRDefault="00C74ADC" w:rsidP="00C74ADC">
      <w:pPr>
        <w:pStyle w:val="s15"/>
        <w:spacing w:before="0" w:beforeAutospacing="0" w:after="0" w:afterAutospacing="0"/>
        <w:ind w:firstLine="527"/>
        <w:jc w:val="both"/>
        <w:rPr>
          <w:rStyle w:val="bumpedfont15"/>
        </w:rPr>
      </w:pPr>
      <w:r w:rsidRPr="003D071A">
        <w:rPr>
          <w:rStyle w:val="bumpedfont15"/>
        </w:rPr>
        <w:t>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режима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природной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территории;</w:t>
      </w:r>
    </w:p>
    <w:p w:rsidR="00C74ADC" w:rsidRPr="003D071A" w:rsidRDefault="00A27FD4" w:rsidP="00C74ADC">
      <w:pPr>
        <w:pStyle w:val="s15"/>
        <w:spacing w:before="0" w:beforeAutospacing="0" w:after="0" w:afterAutospacing="0"/>
        <w:ind w:firstLine="527"/>
        <w:jc w:val="both"/>
        <w:rPr>
          <w:rStyle w:val="bumpedfont15"/>
        </w:rPr>
      </w:pPr>
      <w:r w:rsidRPr="003D071A">
        <w:rPr>
          <w:rStyle w:val="bumpedfont15"/>
        </w:rPr>
        <w:t>б</w:t>
      </w:r>
      <w:r w:rsidR="00C74ADC" w:rsidRPr="003D071A">
        <w:rPr>
          <w:rStyle w:val="bumpedfont15"/>
        </w:rPr>
        <w:t>)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особого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правового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режима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использования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земельных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участков,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водных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объектов,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ресурсов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недвижимости,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расположенных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границах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территорий;</w:t>
      </w:r>
    </w:p>
    <w:p w:rsidR="00C74ADC" w:rsidRPr="003D071A" w:rsidRDefault="00A27FD4" w:rsidP="00C74ADC">
      <w:pPr>
        <w:pStyle w:val="s15"/>
        <w:spacing w:before="0" w:beforeAutospacing="0" w:after="0" w:afterAutospacing="0"/>
        <w:ind w:firstLine="527"/>
        <w:jc w:val="both"/>
        <w:rPr>
          <w:rStyle w:val="bumpedfont15"/>
        </w:rPr>
      </w:pPr>
      <w:r w:rsidRPr="003D071A">
        <w:rPr>
          <w:rStyle w:val="bumpedfont15"/>
        </w:rPr>
        <w:t>в</w:t>
      </w:r>
      <w:r w:rsidR="00C74ADC" w:rsidRPr="003D071A">
        <w:rPr>
          <w:rStyle w:val="bumpedfont15"/>
        </w:rPr>
        <w:t>)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режима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охранных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зон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особо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природных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территорий;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исполнение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1.3.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являются:</w:t>
      </w:r>
    </w:p>
    <w:p w:rsidR="00C74ADC" w:rsidRPr="003D071A" w:rsidRDefault="00233687" w:rsidP="00C74ADC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3D071A">
        <w:rPr>
          <w:lang w:eastAsia="en-US"/>
        </w:rPr>
        <w:t>а)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деятельность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граждан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организаций,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в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рамках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которых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должны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соблюдаться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обязательные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требования,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в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том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числе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предъявляемые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к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гражданам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организациям,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осуществляющим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деятельность,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действия</w:t>
      </w:r>
      <w:r w:rsidR="00CD0503" w:rsidRPr="003D071A">
        <w:rPr>
          <w:lang w:eastAsia="en-US"/>
        </w:rPr>
        <w:t xml:space="preserve"> </w:t>
      </w:r>
      <w:r w:rsidR="00C74ADC" w:rsidRPr="003D071A">
        <w:rPr>
          <w:lang w:eastAsia="en-US"/>
        </w:rPr>
        <w:t>(бездействие);</w:t>
      </w:r>
    </w:p>
    <w:p w:rsidR="00C74ADC" w:rsidRPr="003D071A" w:rsidRDefault="00C74ADC" w:rsidP="00C74ADC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gramStart"/>
      <w:r w:rsidRPr="003D071A">
        <w:rPr>
          <w:lang w:eastAsia="en-US"/>
        </w:rPr>
        <w:t>б)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здания,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помещения,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сооружения,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линейные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объекты,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территории,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включая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воздушное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пространство,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водные,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земельные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лесные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участки,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оборудование,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устройства,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предметы,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материалы,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транспортные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средства,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компоненты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природной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среды,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природно-антропогенные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объекты,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другие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объекты,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которыми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граждане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организации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владеют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(или)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пользуются,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компоненты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природной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среды,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природно-антропогенные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объекты,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не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находящиеся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во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владении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(или)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пользовании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граждан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или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организаций,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к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которым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предъявляются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обязательные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требования</w:t>
      </w:r>
      <w:proofErr w:type="gramEnd"/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(далее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-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производственные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объекты).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создания: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единого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информационной</w:t>
      </w:r>
      <w:r w:rsidR="00CD0503" w:rsidRPr="003D071A">
        <w:rPr>
          <w:rStyle w:val="bumpedfont15"/>
        </w:rPr>
        <w:t xml:space="preserve"> </w:t>
      </w:r>
      <w:r w:rsidR="00C74ADC" w:rsidRPr="003D071A">
        <w:rPr>
          <w:rStyle w:val="bumpedfont15"/>
        </w:rPr>
        <w:t>системы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(подсистемы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системы)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досудебного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межведомственного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взаимодействия.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</w:rPr>
      </w:pPr>
      <w:r w:rsidRPr="003D071A">
        <w:rPr>
          <w:rFonts w:eastAsia="Times New Roman"/>
        </w:rPr>
        <w:lastRenderedPageBreak/>
        <w:t>Учет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объектов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контроля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осуществляется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с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использованием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информационной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системы.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  <w:color w:val="000000"/>
        </w:rPr>
      </w:pPr>
      <w:r w:rsidRPr="003D071A">
        <w:rPr>
          <w:rFonts w:eastAsia="Times New Roman"/>
          <w:color w:val="000000"/>
        </w:rPr>
        <w:t>1.5.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Муниципальный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осуществляется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администрацией</w:t>
      </w:r>
      <w:r w:rsidR="00CD0503" w:rsidRPr="003D071A">
        <w:rPr>
          <w:rFonts w:eastAsia="Times New Roman"/>
          <w:color w:val="000000"/>
        </w:rPr>
        <w:t xml:space="preserve"> </w:t>
      </w:r>
      <w:r w:rsidR="008F3BC2" w:rsidRPr="003D071A">
        <w:rPr>
          <w:rFonts w:eastAsia="Times New Roman"/>
          <w:color w:val="000000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3D071A">
        <w:rPr>
          <w:rFonts w:eastAsia="Times New Roman"/>
          <w:color w:val="000000"/>
        </w:rPr>
        <w:t>(далее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-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также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Контрольный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орган).</w:t>
      </w:r>
    </w:p>
    <w:p w:rsidR="00217638" w:rsidRPr="003D071A" w:rsidRDefault="00217638" w:rsidP="00217638">
      <w:pPr>
        <w:ind w:firstLine="709"/>
        <w:contextualSpacing/>
        <w:jc w:val="both"/>
        <w:rPr>
          <w:rFonts w:eastAsia="Times New Roman"/>
        </w:rPr>
      </w:pPr>
      <w:r w:rsidRPr="003D071A">
        <w:rPr>
          <w:rFonts w:eastAsia="Times New Roman"/>
        </w:rPr>
        <w:t>1.6.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Руководство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деятельностью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по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осуществлению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муниципального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контроля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осуществляет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глава</w:t>
      </w:r>
      <w:r w:rsidR="00CD0503" w:rsidRPr="003D071A">
        <w:rPr>
          <w:rFonts w:eastAsia="Times New Roman"/>
        </w:rPr>
        <w:t xml:space="preserve"> </w:t>
      </w:r>
      <w:r w:rsidRPr="003D071A">
        <w:rPr>
          <w:rFonts w:eastAsia="Times New Roman"/>
        </w:rPr>
        <w:t>администрации</w:t>
      </w:r>
      <w:r w:rsidR="00CD0503" w:rsidRPr="003D071A">
        <w:rPr>
          <w:rFonts w:eastAsia="Times New Roman"/>
        </w:rPr>
        <w:t xml:space="preserve"> </w:t>
      </w:r>
      <w:r w:rsidR="00A667CC" w:rsidRPr="003D071A">
        <w:rPr>
          <w:rFonts w:eastAsia="Times New Roman"/>
          <w:color w:val="000000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3D071A">
        <w:rPr>
          <w:rFonts w:eastAsia="Times New Roman"/>
          <w:i/>
        </w:rPr>
        <w:t>.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  <w:color w:val="000000"/>
        </w:rPr>
      </w:pPr>
      <w:r w:rsidRPr="003D071A">
        <w:rPr>
          <w:rFonts w:eastAsia="Times New Roman"/>
          <w:color w:val="000000"/>
        </w:rPr>
        <w:t>1.7.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От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имени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Контрольного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органа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муниципальный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вправе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осуществлять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следующие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должностные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лица: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  <w:color w:val="000000"/>
        </w:rPr>
      </w:pPr>
      <w:r w:rsidRPr="003D071A">
        <w:rPr>
          <w:rFonts w:eastAsia="Times New Roman"/>
          <w:color w:val="000000"/>
        </w:rPr>
        <w:t>1)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глава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(заместитель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главы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администрации);</w:t>
      </w:r>
      <w:r w:rsidR="00CD0503" w:rsidRPr="003D071A">
        <w:rPr>
          <w:rFonts w:eastAsia="Times New Roman"/>
          <w:color w:val="000000"/>
        </w:rPr>
        <w:t xml:space="preserve"> 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  <w:color w:val="000000"/>
        </w:rPr>
      </w:pPr>
      <w:r w:rsidRPr="003D071A">
        <w:rPr>
          <w:rFonts w:eastAsia="Times New Roman"/>
          <w:color w:val="000000"/>
        </w:rPr>
        <w:t>2)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должностные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лица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администрации,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в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должностные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обязанности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которых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в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соответствии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с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должностным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регламентом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или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должностной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инструкцией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входит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осуществление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полномочий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осуществлению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муниципального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контроля,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в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том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числе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проведение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профилактических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мероприятий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контрольных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мероприятий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(далее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-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инспектор).</w:t>
      </w:r>
    </w:p>
    <w:p w:rsidR="00217638" w:rsidRPr="003D071A" w:rsidRDefault="00217638" w:rsidP="00217638">
      <w:pPr>
        <w:widowControl w:val="0"/>
        <w:ind w:firstLine="709"/>
        <w:jc w:val="both"/>
        <w:rPr>
          <w:rFonts w:eastAsia="Times New Roman"/>
          <w:color w:val="000000"/>
        </w:rPr>
      </w:pPr>
      <w:r w:rsidRPr="003D071A">
        <w:rPr>
          <w:rFonts w:eastAsia="Times New Roman"/>
          <w:color w:val="000000"/>
        </w:rPr>
        <w:t>Должностными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лицами</w:t>
      </w:r>
      <w:r w:rsidR="00CD0503" w:rsidRPr="003D071A">
        <w:rPr>
          <w:rFonts w:eastAsia="Times New Roman"/>
          <w:i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Контрольного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органа,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уполномоченными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на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принятие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решения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проведении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контрольного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мероприятия,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являются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глава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администрации,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заместитель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главы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администрации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(далее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-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уполномоченные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должностные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лица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Контрольного</w:t>
      </w:r>
      <w:r w:rsidR="00CD0503" w:rsidRPr="003D071A">
        <w:rPr>
          <w:rFonts w:eastAsia="Times New Roman"/>
          <w:color w:val="000000"/>
        </w:rPr>
        <w:t xml:space="preserve"> </w:t>
      </w:r>
      <w:r w:rsidRPr="003D071A">
        <w:rPr>
          <w:rFonts w:eastAsia="Times New Roman"/>
          <w:color w:val="000000"/>
        </w:rPr>
        <w:t>органа).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1.8.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инспектора.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1.8.1.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обязан: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интересы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своевременно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предупреждению,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пресечению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вплоть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подготовки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предложений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принудительном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proofErr w:type="gramStart"/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назначением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только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обязанностей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только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предъявлении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удостоверения,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законами;</w:t>
      </w:r>
      <w:proofErr w:type="gramEnd"/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проявление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неуважения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богослужений,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других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религиозных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обрядов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церемоний,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препятствовать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внутренние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религиозных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организаций;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proofErr w:type="gramStart"/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препятствовать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Президенте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защите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общественных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защите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Волгоградской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области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требуется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3.3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6)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присутствующим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7)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знакомить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lastRenderedPageBreak/>
        <w:t>8)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знакомить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межведомственного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относящимися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9)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учитывать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фактам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тяжести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потенциальной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опасности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необоснованного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ограничения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интересов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неправомерного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имуществу;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10)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доказывать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обоснованность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распоряжении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самоуправления.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1.8.2.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пределах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право: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беспрепятственно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предъявлении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удостоверения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полномочиями,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посещать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(осматривать)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производственные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законами;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знакомиться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всеми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касающимися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государственную,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служебную,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коммерческую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тайну;</w:t>
      </w:r>
    </w:p>
    <w:p w:rsidR="008D55F5" w:rsidRPr="003D071A" w:rsidRDefault="005B6492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требовать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руководителей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других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работников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организаций,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представления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письменных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объяснений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фактам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представления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копирования,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фото-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видеосъемки;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знакомиться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технической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документацией,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базами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данных,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относящейся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мероприятия;</w:t>
      </w:r>
    </w:p>
    <w:p w:rsidR="008D55F5" w:rsidRPr="003D071A" w:rsidRDefault="005B6492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составлять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акты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фактам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непредставления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несвоевременного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представления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материалов,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запрошенных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невозможности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провести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опрос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работников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ограничения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доступа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помещения,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воспрепятствования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иным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мерам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осуществлению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мероприятия;</w:t>
      </w:r>
    </w:p>
    <w:p w:rsidR="008D55F5" w:rsidRPr="003D071A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3D071A">
        <w:rPr>
          <w:rStyle w:val="bumpedfont15"/>
        </w:rPr>
        <w:t>6)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выдавать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рекомендации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безопасности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предотвращению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восстановлении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положения;</w:t>
      </w:r>
    </w:p>
    <w:p w:rsidR="00CD6448" w:rsidRPr="003D071A" w:rsidRDefault="008D55F5" w:rsidP="00CD6448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7)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обращаться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07.02.2011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3-ФЗ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полиции»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содействием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полиции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оказывается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противодействие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угрожает</w:t>
      </w:r>
      <w:r w:rsidR="00CD0503" w:rsidRPr="003D071A">
        <w:rPr>
          <w:rStyle w:val="bumpedfont15"/>
        </w:rPr>
        <w:t xml:space="preserve"> </w:t>
      </w:r>
      <w:r w:rsidR="00CD6448" w:rsidRPr="003D071A">
        <w:rPr>
          <w:rStyle w:val="bumpedfont15"/>
        </w:rPr>
        <w:t>опасность</w:t>
      </w:r>
    </w:p>
    <w:p w:rsidR="008D55F5" w:rsidRPr="003D071A" w:rsidRDefault="008D55F5" w:rsidP="00CD6448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1.</w:t>
      </w:r>
      <w:r w:rsidR="000A746A" w:rsidRPr="003D071A">
        <w:rPr>
          <w:rStyle w:val="bumpedfont15"/>
        </w:rPr>
        <w:t>9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Информирование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размещения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(надзорных)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инфраструктуры,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обеспечивающей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информационно-технологическое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функций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через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«Единый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портал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(функций)»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lastRenderedPageBreak/>
        <w:t>портал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через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региональный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портал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услуг.</w:t>
      </w:r>
    </w:p>
    <w:p w:rsidR="008D55F5" w:rsidRPr="003D071A" w:rsidRDefault="0086316D" w:rsidP="0086316D">
      <w:pPr>
        <w:pStyle w:val="s30"/>
        <w:spacing w:before="0" w:beforeAutospacing="0" w:after="0" w:afterAutospacing="0"/>
        <w:ind w:left="1155"/>
      </w:pPr>
      <w:r w:rsidRPr="003D071A">
        <w:rPr>
          <w:rStyle w:val="bumpedfont15"/>
          <w:b/>
          <w:bCs/>
        </w:rPr>
        <w:t xml:space="preserve">           </w:t>
      </w:r>
      <w:r w:rsidR="008D55F5" w:rsidRPr="003D071A">
        <w:rPr>
          <w:rStyle w:val="bumpedfont15"/>
          <w:b/>
          <w:bCs/>
        </w:rPr>
        <w:t>2.</w:t>
      </w:r>
      <w:r w:rsidR="00CD0503" w:rsidRPr="003D071A">
        <w:rPr>
          <w:rStyle w:val="bumpedfont15"/>
          <w:b/>
          <w:bCs/>
        </w:rPr>
        <w:t xml:space="preserve"> </w:t>
      </w:r>
      <w:r w:rsidR="008D55F5" w:rsidRPr="003D071A">
        <w:rPr>
          <w:rStyle w:val="bumpedfont15"/>
          <w:b/>
          <w:bCs/>
        </w:rPr>
        <w:t>Категории</w:t>
      </w:r>
      <w:r w:rsidR="00CD0503" w:rsidRPr="003D071A">
        <w:rPr>
          <w:rStyle w:val="bumpedfont15"/>
          <w:b/>
          <w:bCs/>
        </w:rPr>
        <w:t xml:space="preserve"> </w:t>
      </w:r>
      <w:r w:rsidR="008D55F5" w:rsidRPr="003D071A">
        <w:rPr>
          <w:rStyle w:val="bumpedfont15"/>
          <w:b/>
          <w:bCs/>
        </w:rPr>
        <w:t>риска</w:t>
      </w:r>
      <w:r w:rsidR="00CD0503" w:rsidRPr="003D071A">
        <w:rPr>
          <w:rStyle w:val="bumpedfont15"/>
          <w:b/>
          <w:bCs/>
        </w:rPr>
        <w:t xml:space="preserve"> </w:t>
      </w:r>
      <w:r w:rsidR="008D55F5" w:rsidRPr="003D071A">
        <w:rPr>
          <w:rStyle w:val="bumpedfont15"/>
          <w:b/>
          <w:bCs/>
        </w:rPr>
        <w:t>причинения</w:t>
      </w:r>
      <w:r w:rsidR="00CD0503" w:rsidRPr="003D071A">
        <w:rPr>
          <w:rStyle w:val="bumpedfont15"/>
          <w:b/>
          <w:bCs/>
        </w:rPr>
        <w:t xml:space="preserve"> </w:t>
      </w:r>
      <w:r w:rsidR="008D55F5" w:rsidRPr="003D071A">
        <w:rPr>
          <w:rStyle w:val="bumpedfont15"/>
          <w:b/>
          <w:bCs/>
        </w:rPr>
        <w:t>вреда</w:t>
      </w:r>
      <w:r w:rsidR="00CD0503" w:rsidRPr="003D071A">
        <w:rPr>
          <w:rStyle w:val="bumpedfont15"/>
          <w:b/>
          <w:bCs/>
        </w:rPr>
        <w:t xml:space="preserve"> </w:t>
      </w:r>
      <w:r w:rsidR="008D55F5" w:rsidRPr="003D071A">
        <w:rPr>
          <w:rStyle w:val="bumpedfont15"/>
          <w:b/>
          <w:bCs/>
        </w:rPr>
        <w:t>(ущерба)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2.1.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Муниципальный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определяющего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выбор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профилактических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проверяемых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интенсивность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постоянной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мониторинг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(сбор,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обработка,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анализ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(ущерба).</w:t>
      </w:r>
      <w:proofErr w:type="gramEnd"/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целях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могут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риска):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средний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умеренный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низкий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Критерии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</w:t>
      </w:r>
      <w:r w:rsidR="00913F3D" w:rsidRPr="003D071A">
        <w:rPr>
          <w:rStyle w:val="bumpedfont15"/>
        </w:rPr>
        <w:t>егориям</w:t>
      </w:r>
      <w:r w:rsidR="00CD0503" w:rsidRPr="003D071A">
        <w:rPr>
          <w:rStyle w:val="bumpedfont15"/>
        </w:rPr>
        <w:t xml:space="preserve"> </w:t>
      </w:r>
      <w:r w:rsidR="00913F3D"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="000A746A" w:rsidRPr="003D071A">
        <w:t>причинения</w:t>
      </w:r>
      <w:r w:rsidR="00CD0503" w:rsidRPr="003D071A">
        <w:t xml:space="preserve"> </w:t>
      </w:r>
      <w:r w:rsidR="000A746A" w:rsidRPr="003D071A">
        <w:t>вреда</w:t>
      </w:r>
      <w:r w:rsidR="00CD0503" w:rsidRPr="003D071A">
        <w:t xml:space="preserve"> </w:t>
      </w:r>
      <w:r w:rsidR="000A746A" w:rsidRPr="003D071A">
        <w:t>(ущерба)</w:t>
      </w:r>
      <w:r w:rsidR="00CD0503" w:rsidRPr="003D071A"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приложением</w:t>
      </w:r>
      <w:r w:rsidR="00CD0503" w:rsidRPr="003D071A">
        <w:rPr>
          <w:rStyle w:val="bumpedfont15"/>
        </w:rPr>
        <w:t xml:space="preserve"> </w:t>
      </w:r>
      <w:r w:rsidR="000A746A"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Положению.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2.4.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Отнесение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ежегодно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сопоставления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характеристик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критериями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индикатором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отклонение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параметров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себе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высокой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степенью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вероятности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свидетельствуют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</w:t>
      </w:r>
      <w:proofErr w:type="gramEnd"/>
      <w:r w:rsidRPr="003D071A">
        <w:rPr>
          <w:rStyle w:val="bumpedfont15"/>
        </w:rPr>
        <w:t>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Перечень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индикаторов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проверяемых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приложением</w:t>
      </w:r>
      <w:r w:rsidR="00CD0503" w:rsidRPr="003D071A">
        <w:rPr>
          <w:rStyle w:val="bumpedfont15"/>
        </w:rPr>
        <w:t xml:space="preserve"> </w:t>
      </w:r>
      <w:r w:rsidR="000A746A" w:rsidRPr="003D071A">
        <w:rPr>
          <w:rStyle w:val="bumpedfont15"/>
        </w:rPr>
        <w:t>2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Положению.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считается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низкого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поступления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критериям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изменении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критериев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изменении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2.8.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ведет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перечни</w:t>
      </w:r>
      <w:r w:rsidR="00CD0503" w:rsidRPr="003D071A">
        <w:rPr>
          <w:rStyle w:val="bumpedfont15"/>
        </w:rPr>
        <w:t xml:space="preserve"> </w:t>
      </w:r>
      <w:r w:rsidR="00913F3D" w:rsidRPr="003D071A">
        <w:rPr>
          <w:rStyle w:val="bumpedfont15"/>
        </w:rPr>
        <w:t>подконтрольных</w:t>
      </w:r>
      <w:r w:rsidR="00CD0503" w:rsidRPr="003D071A">
        <w:rPr>
          <w:rStyle w:val="bumpedfont15"/>
        </w:rPr>
        <w:t xml:space="preserve"> </w:t>
      </w:r>
      <w:r w:rsidR="006631B7" w:rsidRPr="003D071A">
        <w:rPr>
          <w:rStyle w:val="bumpedfont15"/>
        </w:rPr>
        <w:t>объектов</w:t>
      </w:r>
      <w:r w:rsidRPr="003D071A">
        <w:rPr>
          <w:rStyle w:val="bumpedfont15"/>
        </w:rPr>
        <w:t>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</w:t>
      </w:r>
      <w:r w:rsidR="00913F3D" w:rsidRPr="003D071A">
        <w:rPr>
          <w:rStyle w:val="bumpedfont15"/>
        </w:rPr>
        <w:t>горий</w:t>
      </w:r>
      <w:r w:rsidR="00CD0503" w:rsidRPr="003D071A">
        <w:rPr>
          <w:rStyle w:val="bumpedfont15"/>
        </w:rPr>
        <w:t xml:space="preserve"> </w:t>
      </w:r>
      <w:r w:rsidR="00913F3D" w:rsidRPr="003D071A">
        <w:rPr>
          <w:rStyle w:val="bumpedfont15"/>
        </w:rPr>
        <w:t>риска.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Перечни</w:t>
      </w:r>
      <w:r w:rsidR="00CD0503" w:rsidRPr="003D071A">
        <w:rPr>
          <w:rStyle w:val="bumpedfont15"/>
        </w:rPr>
        <w:t xml:space="preserve"> </w:t>
      </w:r>
      <w:r w:rsidR="00931D1F" w:rsidRPr="003D071A">
        <w:rPr>
          <w:rStyle w:val="bumpedfont15"/>
        </w:rPr>
        <w:t>подконтрольных</w:t>
      </w:r>
      <w:r w:rsidR="00CD0503" w:rsidRPr="003D071A">
        <w:rPr>
          <w:rStyle w:val="bumpedfont15"/>
        </w:rPr>
        <w:t xml:space="preserve"> </w:t>
      </w:r>
      <w:r w:rsidR="006631B7"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а)</w:t>
      </w:r>
      <w:r w:rsidR="00CD0503" w:rsidRPr="003D071A">
        <w:rPr>
          <w:rStyle w:val="bumpedfont15"/>
        </w:rPr>
        <w:t xml:space="preserve"> </w:t>
      </w:r>
      <w:r w:rsidR="00A76A96" w:rsidRPr="003D071A">
        <w:rPr>
          <w:rStyle w:val="bumpedfont15"/>
        </w:rPr>
        <w:t>идентификационные</w:t>
      </w:r>
      <w:r w:rsidR="00CD0503" w:rsidRPr="003D071A">
        <w:rPr>
          <w:rStyle w:val="bumpedfont15"/>
        </w:rPr>
        <w:t xml:space="preserve"> </w:t>
      </w:r>
      <w:r w:rsidR="00A76A96" w:rsidRPr="003D071A">
        <w:rPr>
          <w:rStyle w:val="bumpedfont15"/>
        </w:rPr>
        <w:t>признаки</w:t>
      </w:r>
      <w:r w:rsidR="00CD0503" w:rsidRPr="003D071A">
        <w:rPr>
          <w:rStyle w:val="bumpedfont15"/>
        </w:rPr>
        <w:t xml:space="preserve"> </w:t>
      </w:r>
      <w:r w:rsidR="006631B7" w:rsidRPr="003D071A">
        <w:rPr>
          <w:rStyle w:val="bumpedfont15"/>
        </w:rPr>
        <w:t>объекта</w:t>
      </w:r>
      <w:r w:rsidRPr="003D071A">
        <w:rPr>
          <w:rStyle w:val="bumpedfont15"/>
        </w:rPr>
        <w:t>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б)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</w:t>
      </w:r>
      <w:r w:rsidR="00CD0503" w:rsidRPr="003D071A">
        <w:rPr>
          <w:rStyle w:val="bumpedfont15"/>
        </w:rPr>
        <w:t xml:space="preserve"> </w:t>
      </w:r>
      <w:r w:rsidR="006631B7" w:rsidRPr="003D071A">
        <w:rPr>
          <w:rStyle w:val="bumpedfont15"/>
        </w:rPr>
        <w:t>объект</w:t>
      </w:r>
      <w:r w:rsidRPr="003D071A">
        <w:rPr>
          <w:rStyle w:val="bumpedfont15"/>
        </w:rPr>
        <w:t>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реквизиты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отнесении</w:t>
      </w:r>
      <w:r w:rsidR="00CD0503" w:rsidRPr="003D071A">
        <w:rPr>
          <w:rStyle w:val="bumpedfont15"/>
        </w:rPr>
        <w:t xml:space="preserve"> </w:t>
      </w:r>
      <w:r w:rsidR="00A76A96"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риска.</w:t>
      </w:r>
    </w:p>
    <w:p w:rsidR="00CD6448" w:rsidRPr="003D071A" w:rsidRDefault="00CD6448" w:rsidP="008D55F5">
      <w:pPr>
        <w:pStyle w:val="s15"/>
        <w:spacing w:before="0" w:beforeAutospacing="0" w:after="0" w:afterAutospacing="0"/>
        <w:ind w:firstLine="525"/>
        <w:jc w:val="both"/>
      </w:pPr>
    </w:p>
    <w:p w:rsidR="008D55F5" w:rsidRPr="003D071A" w:rsidRDefault="008D55F5" w:rsidP="008D55F5">
      <w:pPr>
        <w:pStyle w:val="s4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3.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Виды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профилактических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мероприятий,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которые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проводятся</w:t>
      </w:r>
    </w:p>
    <w:p w:rsidR="008D55F5" w:rsidRPr="003D071A" w:rsidRDefault="008D55F5" w:rsidP="008D55F5">
      <w:pPr>
        <w:pStyle w:val="s4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при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осуществлении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муниципального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контроля</w:t>
      </w:r>
      <w:r w:rsidR="00CD0503" w:rsidRPr="003D071A">
        <w:rPr>
          <w:rStyle w:val="bumpedfont15"/>
          <w:b/>
          <w:bCs/>
        </w:rPr>
        <w:t xml:space="preserve"> </w:t>
      </w:r>
    </w:p>
    <w:p w:rsidR="008D55F5" w:rsidRPr="003D071A" w:rsidRDefault="00CD0503" w:rsidP="008D55F5">
      <w:pPr>
        <w:pStyle w:val="s10"/>
        <w:spacing w:before="0" w:beforeAutospacing="0" w:after="0" w:afterAutospacing="0"/>
        <w:jc w:val="both"/>
      </w:pPr>
      <w:r w:rsidRPr="003D071A">
        <w:t xml:space="preserve"> </w:t>
      </w:r>
    </w:p>
    <w:p w:rsidR="008D55F5" w:rsidRPr="003D071A" w:rsidRDefault="008C2DED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3.1</w:t>
      </w:r>
      <w:r w:rsidR="0086316D" w:rsidRPr="003D071A">
        <w:rPr>
          <w:rStyle w:val="bumpedfont15"/>
        </w:rPr>
        <w:t xml:space="preserve">. </w:t>
      </w:r>
      <w:r w:rsidR="008D55F5"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проводит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следующие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виды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профилактических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мероприятий: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информирование;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предостережения;</w:t>
      </w:r>
    </w:p>
    <w:p w:rsidR="008D55F5" w:rsidRPr="003D071A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консультирование;</w:t>
      </w:r>
    </w:p>
    <w:p w:rsidR="008D55F5" w:rsidRPr="003D071A" w:rsidRDefault="00CD0503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8D55F5" w:rsidRPr="003D071A" w:rsidRDefault="008D55F5" w:rsidP="008D55F5">
      <w:pPr>
        <w:pStyle w:val="s24"/>
        <w:spacing w:before="0" w:beforeAutospacing="0" w:after="0" w:afterAutospacing="0"/>
        <w:jc w:val="center"/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2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заинтересованных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CD0503" w:rsidP="008D55F5">
      <w:pPr>
        <w:pStyle w:val="s31"/>
        <w:spacing w:before="0" w:beforeAutospacing="0" w:after="0" w:afterAutospacing="0"/>
        <w:ind w:firstLine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3.</w:t>
      </w:r>
      <w:r w:rsidR="008C2DED" w:rsidRPr="003D071A">
        <w:rPr>
          <w:rStyle w:val="bumpedfont15"/>
        </w:rPr>
        <w:t>2</w:t>
      </w:r>
      <w:r w:rsidRPr="003D071A">
        <w:rPr>
          <w:rStyle w:val="bumpedfont15"/>
        </w:rPr>
        <w:t>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заинтересованных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размещения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официальном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сайте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сети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«Интернет»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официальный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сайт),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средствах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массовой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через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личные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кабинеты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формах.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2</w:t>
      </w:r>
      <w:r w:rsidRPr="003D071A">
        <w:rPr>
          <w:rStyle w:val="bumpedfont15"/>
        </w:rPr>
        <w:t>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размещать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поддерживать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актуальном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состоянии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официальном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сайте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сети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«Интернет»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46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</w:p>
    <w:p w:rsidR="00CD6448" w:rsidRPr="003D071A" w:rsidRDefault="00CD6448" w:rsidP="008D55F5">
      <w:pPr>
        <w:pStyle w:val="s26"/>
        <w:spacing w:before="0" w:beforeAutospacing="0" w:after="0" w:afterAutospacing="0"/>
        <w:ind w:firstLine="525"/>
        <w:jc w:val="both"/>
      </w:pPr>
    </w:p>
    <w:p w:rsidR="008D55F5" w:rsidRPr="003D071A" w:rsidRDefault="00CD6448" w:rsidP="0086316D">
      <w:pPr>
        <w:pStyle w:val="s4"/>
        <w:spacing w:before="0" w:beforeAutospacing="0" w:after="0" w:afterAutospacing="0"/>
      </w:pPr>
      <w:r w:rsidRPr="003D071A">
        <w:t xml:space="preserve">      </w:t>
      </w:r>
      <w:r w:rsidR="008D55F5"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="008D55F5"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Предостережение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недопустимости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требований</w:t>
      </w:r>
    </w:p>
    <w:p w:rsidR="008D55F5" w:rsidRPr="003D071A" w:rsidRDefault="00CD0503" w:rsidP="008D55F5">
      <w:pPr>
        <w:pStyle w:val="s31"/>
        <w:spacing w:before="0" w:beforeAutospacing="0" w:after="0" w:afterAutospacing="0"/>
        <w:ind w:firstLine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Pr="003D071A">
        <w:rPr>
          <w:rStyle w:val="bumpedfont15"/>
        </w:rPr>
        <w:t>.1.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недопустимости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готовящихся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признаках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отсутствия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подтвержденных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причинило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создало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предлагает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обеспечению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требований.</w:t>
      </w:r>
    </w:p>
    <w:p w:rsidR="008C2DED" w:rsidRPr="003D071A" w:rsidRDefault="008C2DED" w:rsidP="0086316D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bCs/>
          <w:sz w:val="24"/>
          <w:szCs w:val="24"/>
        </w:rPr>
        <w:t>Объявление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предостережения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о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недопустимости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нарушения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обязательных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требований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осуществляется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Контрольным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органом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в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соответствии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со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статьей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49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Федерального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закона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№</w:t>
      </w:r>
      <w:r w:rsidR="00CD0503" w:rsidRPr="003D071A">
        <w:rPr>
          <w:rFonts w:ascii="Times New Roman" w:hAnsi="Times New Roman"/>
          <w:bCs/>
          <w:sz w:val="24"/>
          <w:szCs w:val="24"/>
        </w:rPr>
        <w:t xml:space="preserve"> </w:t>
      </w:r>
      <w:r w:rsidRPr="003D071A">
        <w:rPr>
          <w:rFonts w:ascii="Times New Roman" w:hAnsi="Times New Roman"/>
          <w:bCs/>
          <w:sz w:val="24"/>
          <w:szCs w:val="24"/>
        </w:rPr>
        <w:t>248-ФЗ.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Pr="003D071A">
        <w:rPr>
          <w:rStyle w:val="bumpedfont15"/>
        </w:rPr>
        <w:t>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приказом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Минэкономразвития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31.03.2021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151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типовых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(надзорным)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органом».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Pr="003D071A">
        <w:rPr>
          <w:rStyle w:val="bumpedfont15"/>
        </w:rPr>
        <w:t>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десяти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Pr="003D071A">
        <w:rPr>
          <w:rStyle w:val="bumpedfont15"/>
        </w:rPr>
        <w:t>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содержать: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наименование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наименование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юридического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фамилию,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отчество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(последнее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номер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(номера)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контактного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телефона,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адрес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(адреса)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почты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почтовый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адрес,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ответ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лицу;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номер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доводы,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согласно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объявленным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предостережением;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6)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личную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дату.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8C2DED" w:rsidRPr="003D071A">
        <w:rPr>
          <w:rStyle w:val="bumpedfont15"/>
        </w:rPr>
        <w:t>3</w:t>
      </w:r>
      <w:r w:rsidRPr="003D071A">
        <w:rPr>
          <w:rStyle w:val="bumpedfont15"/>
        </w:rPr>
        <w:t>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подтверждение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доводов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прилагает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заверенные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копии.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3</w:t>
      </w:r>
      <w:r w:rsidRPr="003D071A">
        <w:rPr>
          <w:rStyle w:val="bumpedfont15"/>
        </w:rPr>
        <w:t>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рассматривает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пятнадцати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получения.</w:t>
      </w:r>
    </w:p>
    <w:p w:rsidR="00FA480E" w:rsidRPr="003D071A" w:rsidRDefault="008D55F5" w:rsidP="00FA480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3</w:t>
      </w:r>
      <w:r w:rsidRPr="003D071A">
        <w:rPr>
          <w:rStyle w:val="bumpedfont15"/>
        </w:rPr>
        <w:t>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="00FA480E" w:rsidRPr="003D071A">
        <w:rPr>
          <w:lang w:eastAsia="en-US"/>
        </w:rPr>
        <w:t>направляется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Контролируемому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лицу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ответ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информацией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о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согласии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или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несогласии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возражением.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В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случае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несогласия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возражением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указываются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соответствующие</w:t>
      </w:r>
      <w:r w:rsidR="00CD0503" w:rsidRPr="003D071A">
        <w:rPr>
          <w:lang w:eastAsia="en-US"/>
        </w:rPr>
        <w:t xml:space="preserve"> </w:t>
      </w:r>
      <w:r w:rsidR="00FA480E" w:rsidRPr="003D071A">
        <w:rPr>
          <w:lang w:eastAsia="en-US"/>
        </w:rPr>
        <w:t>обоснования.</w:t>
      </w:r>
    </w:p>
    <w:p w:rsidR="008D55F5" w:rsidRPr="003D071A" w:rsidRDefault="008D55F5" w:rsidP="00FA480E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3</w:t>
      </w:r>
      <w:r w:rsidRPr="003D071A">
        <w:rPr>
          <w:rStyle w:val="bumpedfont15"/>
        </w:rPr>
        <w:t>.8.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информирует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3</w:t>
      </w:r>
      <w:r w:rsidRPr="003D071A">
        <w:rPr>
          <w:rStyle w:val="bumpedfont15"/>
        </w:rPr>
        <w:t>.9.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Повторное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возражения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допускается.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3</w:t>
      </w:r>
      <w:r w:rsidRPr="003D071A">
        <w:rPr>
          <w:rStyle w:val="bumpedfont15"/>
        </w:rPr>
        <w:t>.10.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предостережений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недопустимости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профилактических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</w:p>
    <w:p w:rsidR="00CD6448" w:rsidRPr="003D071A" w:rsidRDefault="00CD6448" w:rsidP="008D55F5">
      <w:pPr>
        <w:pStyle w:val="s15"/>
        <w:spacing w:before="0" w:beforeAutospacing="0" w:after="0" w:afterAutospacing="0"/>
        <w:ind w:firstLine="525"/>
        <w:jc w:val="both"/>
      </w:pPr>
    </w:p>
    <w:p w:rsidR="008D55F5" w:rsidRPr="003D071A" w:rsidRDefault="00CD6448" w:rsidP="00CD6448">
      <w:pPr>
        <w:pStyle w:val="s31"/>
        <w:spacing w:before="0" w:beforeAutospacing="0" w:after="0" w:afterAutospacing="0"/>
        <w:ind w:firstLine="525"/>
      </w:pPr>
      <w:r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="008D55F5"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Консультирование</w:t>
      </w:r>
    </w:p>
    <w:p w:rsidR="008D55F5" w:rsidRPr="003D071A" w:rsidRDefault="00CD0503" w:rsidP="008D55F5">
      <w:pPr>
        <w:pStyle w:val="s31"/>
        <w:spacing w:before="0" w:beforeAutospacing="0" w:after="0" w:afterAutospacing="0"/>
        <w:ind w:firstLine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связанным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контроля:</w:t>
      </w:r>
    </w:p>
    <w:p w:rsidR="008D55F5" w:rsidRPr="003D071A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8D55F5" w:rsidRPr="003D071A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периодичности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8D55F5" w:rsidRPr="003D071A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итогам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8D55F5" w:rsidRPr="003D071A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разъяснений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телефону,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видео-конференц-связи,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личном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приеме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профилактического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размещения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официальном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сайте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разъяснения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однотипным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(более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10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однотипных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обращений)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личном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приеме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каждого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заявителя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превышать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10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минут.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Время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разговора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телефону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превышать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10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минут.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вопросам:</w:t>
      </w:r>
    </w:p>
    <w:p w:rsidR="008D55F5" w:rsidRPr="003D071A" w:rsidRDefault="00CD6448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порядок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ответа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02.05.2006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59-ФЗ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Федерации».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консультирований.</w:t>
      </w:r>
    </w:p>
    <w:p w:rsidR="00FA480E" w:rsidRPr="003D071A" w:rsidRDefault="00FA480E" w:rsidP="00FA480E">
      <w:pPr>
        <w:pStyle w:val="s33"/>
        <w:spacing w:before="0" w:beforeAutospacing="0" w:after="0" w:afterAutospacing="0"/>
        <w:jc w:val="center"/>
        <w:rPr>
          <w:rStyle w:val="bumpedfont15"/>
          <w:b/>
          <w:bCs/>
        </w:rPr>
      </w:pPr>
    </w:p>
    <w:p w:rsidR="008D55F5" w:rsidRPr="003D071A" w:rsidRDefault="008D55F5" w:rsidP="00FA480E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4.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Контрольные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мероприятия,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проводимые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в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рамках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муниципального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контроля</w:t>
      </w:r>
    </w:p>
    <w:p w:rsidR="008D55F5" w:rsidRPr="003D071A" w:rsidRDefault="00CD0503" w:rsidP="008D55F5">
      <w:pPr>
        <w:pStyle w:val="s34"/>
        <w:spacing w:before="0" w:beforeAutospacing="0" w:after="0" w:afterAutospacing="0"/>
        <w:ind w:left="525"/>
        <w:jc w:val="both"/>
      </w:pPr>
      <w:r w:rsidRPr="003D071A">
        <w:t xml:space="preserve"> </w:t>
      </w:r>
    </w:p>
    <w:p w:rsidR="008D55F5" w:rsidRPr="003D071A" w:rsidRDefault="008D55F5" w:rsidP="008D55F5">
      <w:pPr>
        <w:pStyle w:val="s4"/>
        <w:spacing w:before="0" w:beforeAutospacing="0" w:after="0" w:afterAutospacing="0"/>
        <w:jc w:val="center"/>
      </w:pPr>
      <w:r w:rsidRPr="003D071A">
        <w:rPr>
          <w:rStyle w:val="bumpedfont15"/>
        </w:rPr>
        <w:t>4.1.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вопросы</w:t>
      </w:r>
    </w:p>
    <w:p w:rsidR="008D55F5" w:rsidRPr="003D071A" w:rsidRDefault="00CD0503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мероприятий: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инспекционный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визит,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–п</w:t>
      </w:r>
      <w:proofErr w:type="gramEnd"/>
      <w:r w:rsidRPr="003D071A">
        <w:rPr>
          <w:rStyle w:val="bumpedfont15"/>
        </w:rPr>
        <w:t>ри</w:t>
      </w:r>
      <w:r w:rsidR="00552831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наблюдение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являются: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встречи,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телефонные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переговоры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(непосредственное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между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представителем;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запрос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материалов;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присутствие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общедоступных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производственных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объектах).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основаниям: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lastRenderedPageBreak/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параметрам,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индикаторами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отклонения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параметров;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наступление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включенных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поручение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Президента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поручение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Правительства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конкретных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надзора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свобод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человека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поступившим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обращениям;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95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="00FA480E" w:rsidRPr="003D071A">
        <w:rPr>
          <w:rStyle w:val="bumpedfont15"/>
        </w:rPr>
        <w:t>№248-ФЗ</w:t>
      </w:r>
      <w:r w:rsidRPr="003D071A">
        <w:rPr>
          <w:rStyle w:val="bumpedfont15"/>
        </w:rPr>
        <w:t>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заданий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включая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задания,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="00FA480E" w:rsidRPr="003D071A">
        <w:rPr>
          <w:rStyle w:val="bumpedfont15"/>
        </w:rPr>
        <w:t>№248-ФЗ.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A480E" w:rsidRPr="003D071A">
        <w:rPr>
          <w:rStyle w:val="bumpedfont15"/>
        </w:rPr>
        <w:t>4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предусматривающего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подписанное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указываются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64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="00FA480E"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="00FA480E" w:rsidRPr="003D071A">
        <w:rPr>
          <w:rStyle w:val="bumpedfont15"/>
        </w:rPr>
        <w:t>248-ФЗ.</w:t>
      </w:r>
      <w:r w:rsidR="00CD0503" w:rsidRPr="003D071A">
        <w:rPr>
          <w:rStyle w:val="bumpedfont15"/>
        </w:rPr>
        <w:t xml:space="preserve"> </w:t>
      </w:r>
      <w:proofErr w:type="gramEnd"/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требуется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абзацем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первым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E6141" w:rsidRPr="003D071A">
        <w:rPr>
          <w:rStyle w:val="bumpedfont15"/>
        </w:rPr>
        <w:t>5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привлекает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аттестованные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включенных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привлекаемых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E6141" w:rsidRPr="003D071A">
        <w:rPr>
          <w:rStyle w:val="bumpedfont15"/>
        </w:rPr>
        <w:t>6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предусматривающего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приказом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Минэкономразвития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31.03.2021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151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типовых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(надзорным)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органом».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указывается,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какое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именно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каким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нормативным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правовым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структурной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единицей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установлено.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предусматривающего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указывается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устранения.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E6141" w:rsidRPr="003D071A">
        <w:rPr>
          <w:rStyle w:val="bumpedfont15"/>
        </w:rPr>
        <w:t>7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доказательствами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приобщаются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акту.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Заполненные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проверочные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листы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приобщены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акту.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E6141" w:rsidRPr="003D071A">
        <w:rPr>
          <w:rStyle w:val="bumpedfont15"/>
        </w:rPr>
        <w:t>8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производится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день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Правительством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Федерации.</w:t>
      </w:r>
      <w:r w:rsidR="00CD0503" w:rsidRPr="003D071A">
        <w:rPr>
          <w:rStyle w:val="bumpedfont15"/>
        </w:rPr>
        <w:t xml:space="preserve"> 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4.1.</w:t>
      </w:r>
      <w:r w:rsidR="00FE6141" w:rsidRPr="003D071A">
        <w:rPr>
          <w:rStyle w:val="bumpedfont15"/>
        </w:rPr>
        <w:t>9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составляющую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государственную,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коммерческую,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служебную,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тайну,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Федерации.</w:t>
      </w:r>
    </w:p>
    <w:p w:rsidR="00B90775" w:rsidRPr="003D071A" w:rsidRDefault="00B90775" w:rsidP="005B6492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lastRenderedPageBreak/>
        <w:t>4.1.1</w:t>
      </w:r>
      <w:r w:rsidR="00FE6141" w:rsidRPr="003D071A">
        <w:rPr>
          <w:rStyle w:val="bumpedfont15"/>
        </w:rPr>
        <w:t>0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несогласия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фактами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выводами,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изложенными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(надзорного)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разделом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Положения.</w:t>
      </w:r>
    </w:p>
    <w:p w:rsidR="008D55F5" w:rsidRPr="003D071A" w:rsidRDefault="00CD0503" w:rsidP="005B6492">
      <w:pPr>
        <w:pStyle w:val="s26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8D55F5" w:rsidRPr="003D071A" w:rsidRDefault="008D55F5" w:rsidP="005B6492">
      <w:pPr>
        <w:pStyle w:val="s24"/>
        <w:spacing w:before="0" w:beforeAutospacing="0" w:after="0" w:afterAutospacing="0"/>
        <w:jc w:val="center"/>
      </w:pPr>
      <w:r w:rsidRPr="003D071A">
        <w:rPr>
          <w:rStyle w:val="bumpedfont15"/>
        </w:rPr>
        <w:t>4.2.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</w:p>
    <w:p w:rsidR="008D55F5" w:rsidRPr="003D071A" w:rsidRDefault="00CD0503" w:rsidP="005B6492">
      <w:pPr>
        <w:pStyle w:val="s31"/>
        <w:spacing w:before="0" w:beforeAutospacing="0" w:after="0" w:afterAutospacing="0"/>
        <w:ind w:firstLine="525"/>
        <w:jc w:val="center"/>
      </w:pPr>
      <w:r w:rsidRPr="003D071A">
        <w:t xml:space="preserve"> </w:t>
      </w:r>
    </w:p>
    <w:p w:rsidR="008D55F5" w:rsidRPr="003D071A" w:rsidRDefault="008D55F5" w:rsidP="005B6492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4.2.1.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пределах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обязан:</w:t>
      </w:r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выдать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разумных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более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шести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месяцев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предотвращению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других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контроля;</w:t>
      </w:r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незамедлительно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недопущению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прекращению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вплоть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запрете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эксплуатации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любым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доступным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способом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способах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</w:t>
      </w:r>
      <w:r w:rsidR="005B6492" w:rsidRPr="003D071A">
        <w:rPr>
          <w:rStyle w:val="bumpedfont15"/>
        </w:rPr>
        <w:t>е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предотвращения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случае,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если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</w:t>
      </w:r>
      <w:r w:rsidR="005B6492" w:rsidRPr="003D071A">
        <w:rPr>
          <w:rStyle w:val="bumpedfont15"/>
        </w:rPr>
        <w:t>едении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="005B6492"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организации,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владеющих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пользующихся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производимые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реализуемые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товары,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выполняемые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оказываемые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представляют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непосредственную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причинен;</w:t>
      </w:r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признаков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преступления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административного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правонарушения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компетенцией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привлечению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виновных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ответственности;</w:t>
      </w:r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предупреждению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предотвращению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возможного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вплоть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принудительном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законодательством;</w:t>
      </w:r>
      <w:proofErr w:type="gramEnd"/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выдаче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рекомендации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профилактику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охраняемым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ценностям.</w:t>
      </w:r>
    </w:p>
    <w:p w:rsidR="008D55F5" w:rsidRPr="003D071A" w:rsidRDefault="008D55F5" w:rsidP="005B6492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4.2.</w:t>
      </w:r>
      <w:r w:rsidR="00FE6141" w:rsidRPr="003D071A">
        <w:rPr>
          <w:rStyle w:val="bumpedfont15"/>
        </w:rPr>
        <w:t>2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истечения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уведомляет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приложением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подтверждающих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требований.</w:t>
      </w:r>
    </w:p>
    <w:p w:rsidR="008D55F5" w:rsidRPr="003D071A" w:rsidRDefault="008D55F5" w:rsidP="005B6492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4.2.</w:t>
      </w:r>
      <w:r w:rsidR="00FE6141" w:rsidRPr="003D071A">
        <w:rPr>
          <w:rStyle w:val="bumpedfont15"/>
        </w:rPr>
        <w:t>3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истечении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подпунктом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4.2.1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истечения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оценивает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4.2.</w:t>
      </w:r>
      <w:r w:rsidR="00FE6141" w:rsidRPr="003D071A">
        <w:rPr>
          <w:rStyle w:val="bumpedfont15"/>
        </w:rPr>
        <w:t>4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уведомление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4.2.</w:t>
      </w:r>
      <w:r w:rsidR="00FE6141" w:rsidRPr="003D071A">
        <w:rPr>
          <w:rStyle w:val="bumpedfont15"/>
        </w:rPr>
        <w:t>5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сделать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вывод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оценивает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proofErr w:type="gramStart"/>
      <w:r w:rsidRPr="003D071A">
        <w:rPr>
          <w:rStyle w:val="bumpedfont15"/>
        </w:rPr>
        <w:t>,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итогам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4.2.</w:t>
      </w:r>
      <w:r w:rsidR="00FE6141" w:rsidRPr="003D071A">
        <w:rPr>
          <w:rStyle w:val="bumpedfont15"/>
        </w:rPr>
        <w:t>6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proofErr w:type="gramStart"/>
      <w:r w:rsidRPr="003D071A">
        <w:rPr>
          <w:rStyle w:val="bumpedfont15"/>
        </w:rPr>
        <w:t>,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итогам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4.2.</w:t>
      </w:r>
      <w:r w:rsidR="00FE6141" w:rsidRPr="003D071A">
        <w:rPr>
          <w:rStyle w:val="bumpedfont15"/>
        </w:rPr>
        <w:t>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будет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ненадлежащим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образом,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вновь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выдает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подпунктом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4.2.1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36"/>
        <w:spacing w:before="0" w:beforeAutospacing="0" w:after="0" w:afterAutospacing="0"/>
        <w:ind w:firstLine="405"/>
        <w:jc w:val="both"/>
      </w:pP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обеспечению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вплоть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принудительном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законодательством.</w:t>
      </w:r>
    </w:p>
    <w:p w:rsidR="008D55F5" w:rsidRPr="003D071A" w:rsidRDefault="00CD0503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</w:rPr>
        <w:t>4.3.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</w:p>
    <w:p w:rsidR="008D55F5" w:rsidRPr="003D071A" w:rsidRDefault="00CD0503" w:rsidP="008D55F5">
      <w:pPr>
        <w:pStyle w:val="s37"/>
        <w:spacing w:before="0" w:beforeAutospacing="0" w:after="0" w:afterAutospacing="0"/>
        <w:ind w:left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4.3.1.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очередной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календарный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год,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ежегодный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подлежащего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4.3.2.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периодичность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соразмерно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(ущерба).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4.3.3.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мероприятий: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документарная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проверка;</w:t>
      </w:r>
    </w:p>
    <w:p w:rsidR="008D55F5" w:rsidRPr="003D071A" w:rsidRDefault="003965DF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проверка;</w:t>
      </w:r>
    </w:p>
    <w:p w:rsidR="003965DF" w:rsidRPr="003D071A" w:rsidRDefault="003965DF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инспекционный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визит.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4.3.4.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Периодичность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среднего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один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года.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Периодичность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умеренного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один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лет.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отнесенного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категории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низкого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проводятся.</w:t>
      </w:r>
    </w:p>
    <w:p w:rsidR="008D55F5" w:rsidRPr="003D071A" w:rsidRDefault="00CD0503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</w:rPr>
        <w:t>4.4.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</w:p>
    <w:p w:rsidR="008D55F5" w:rsidRPr="003D071A" w:rsidRDefault="00CD0503" w:rsidP="008D55F5">
      <w:pPr>
        <w:pStyle w:val="s37"/>
        <w:spacing w:before="0" w:beforeAutospacing="0" w:after="0" w:afterAutospacing="0"/>
        <w:ind w:left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4.4.1.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проверок,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4.4.2.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индикаторов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4.4.3.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3-5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57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4.4.4.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proofErr w:type="gramStart"/>
      <w:r w:rsidRPr="003D071A">
        <w:rPr>
          <w:rStyle w:val="bumpedfont15"/>
        </w:rPr>
        <w:t>,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только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согласования.</w:t>
      </w:r>
    </w:p>
    <w:p w:rsidR="008D55F5" w:rsidRPr="003D071A" w:rsidRDefault="00CD0503" w:rsidP="008D55F5">
      <w:pPr>
        <w:pStyle w:val="s4"/>
        <w:spacing w:before="0" w:beforeAutospacing="0" w:after="0" w:afterAutospacing="0"/>
        <w:jc w:val="center"/>
      </w:pPr>
      <w:r w:rsidRPr="003D071A">
        <w:t xml:space="preserve"> </w:t>
      </w:r>
    </w:p>
    <w:p w:rsidR="00DF4C9A" w:rsidRPr="003D071A" w:rsidRDefault="00DF4C9A" w:rsidP="008D55F5">
      <w:pPr>
        <w:pStyle w:val="s4"/>
        <w:spacing w:before="0" w:beforeAutospacing="0" w:after="0" w:afterAutospacing="0"/>
        <w:jc w:val="center"/>
      </w:pPr>
    </w:p>
    <w:p w:rsidR="0086316D" w:rsidRPr="003D071A" w:rsidRDefault="0086316D" w:rsidP="008D55F5">
      <w:pPr>
        <w:pStyle w:val="s4"/>
        <w:spacing w:before="0" w:beforeAutospacing="0" w:after="0" w:afterAutospacing="0"/>
        <w:jc w:val="center"/>
        <w:rPr>
          <w:rStyle w:val="bumpedfont15"/>
        </w:rPr>
      </w:pPr>
    </w:p>
    <w:p w:rsidR="0086316D" w:rsidRPr="003D071A" w:rsidRDefault="0086316D" w:rsidP="008D55F5">
      <w:pPr>
        <w:pStyle w:val="s4"/>
        <w:spacing w:before="0" w:beforeAutospacing="0" w:after="0" w:afterAutospacing="0"/>
        <w:jc w:val="center"/>
        <w:rPr>
          <w:rStyle w:val="bumpedfont15"/>
        </w:rPr>
      </w:pPr>
    </w:p>
    <w:p w:rsidR="0086316D" w:rsidRPr="003D071A" w:rsidRDefault="0086316D" w:rsidP="008D55F5">
      <w:pPr>
        <w:pStyle w:val="s4"/>
        <w:spacing w:before="0" w:beforeAutospacing="0" w:after="0" w:afterAutospacing="0"/>
        <w:jc w:val="center"/>
        <w:rPr>
          <w:rStyle w:val="bumpedfont15"/>
        </w:rPr>
      </w:pPr>
    </w:p>
    <w:p w:rsidR="008D55F5" w:rsidRPr="003D071A" w:rsidRDefault="008D55F5" w:rsidP="008D55F5">
      <w:pPr>
        <w:pStyle w:val="s4"/>
        <w:spacing w:before="0" w:beforeAutospacing="0" w:after="0" w:afterAutospacing="0"/>
        <w:jc w:val="center"/>
      </w:pPr>
      <w:r w:rsidRPr="003D071A">
        <w:rPr>
          <w:rStyle w:val="bumpedfont15"/>
        </w:rPr>
        <w:lastRenderedPageBreak/>
        <w:t>4.5.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</w:p>
    <w:p w:rsidR="008D55F5" w:rsidRPr="003D071A" w:rsidRDefault="00CD0503" w:rsidP="008D55F5">
      <w:pPr>
        <w:pStyle w:val="s37"/>
        <w:spacing w:before="0" w:beforeAutospacing="0" w:after="0" w:afterAutospacing="0"/>
        <w:ind w:left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4.5.1.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Под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понимается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исключительно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устанавливающих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организационно-правовую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обязанности,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связанные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(надзорного)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proofErr w:type="gramStart"/>
      <w:r w:rsidRPr="003D071A">
        <w:rPr>
          <w:rStyle w:val="bumpedfont15"/>
        </w:rPr>
        <w:t>,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достоверность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имеющихся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распоряжении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вызывает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обоснованные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сомнения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позволяют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адрес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десяти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превышать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десять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включается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момента: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орган;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органа: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ошибок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противоречий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документах;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</w:t>
      </w:r>
      <w:r w:rsidR="008B75FA" w:rsidRPr="003D071A">
        <w:rPr>
          <w:rStyle w:val="bumpedfont15"/>
        </w:rPr>
        <w:t>,</w:t>
      </w:r>
      <w:r w:rsidR="00CD0503" w:rsidRPr="003D071A">
        <w:rPr>
          <w:rStyle w:val="bumpedfont15"/>
        </w:rPr>
        <w:t xml:space="preserve"> </w:t>
      </w:r>
      <w:r w:rsidR="008B75FA" w:rsidRPr="003D071A">
        <w:rPr>
          <w:rStyle w:val="bumpedfont15"/>
        </w:rPr>
        <w:t>содержащихся</w:t>
      </w:r>
      <w:r w:rsidR="00CD0503" w:rsidRPr="003D071A">
        <w:rPr>
          <w:rStyle w:val="bumpedfont15"/>
        </w:rPr>
        <w:t xml:space="preserve"> </w:t>
      </w:r>
      <w:r w:rsidR="008B75FA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8B75FA" w:rsidRPr="003D071A">
        <w:rPr>
          <w:rStyle w:val="bumpedfont15"/>
        </w:rPr>
        <w:t>представленных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содержащимся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имеющихся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пояснений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Перечень</w:t>
      </w:r>
      <w:r w:rsidR="00CD0503" w:rsidRPr="003D071A">
        <w:rPr>
          <w:rStyle w:val="bumpedfont15"/>
        </w:rPr>
        <w:t xml:space="preserve"> </w:t>
      </w:r>
      <w:r w:rsidR="00DF4C9A" w:rsidRPr="003D071A">
        <w:rPr>
          <w:rStyle w:val="bumpedfont15"/>
        </w:rPr>
        <w:t>допустимых контрольных действий,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2" w:name="_Hlk73716001"/>
      <w:bookmarkEnd w:id="2"/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объяснений</w:t>
      </w:r>
      <w:r w:rsidR="003965DF" w:rsidRPr="003D071A">
        <w:rPr>
          <w:rStyle w:val="bumpedfont15"/>
        </w:rPr>
        <w:t>;</w:t>
      </w:r>
    </w:p>
    <w:p w:rsidR="003965DF" w:rsidRPr="003D071A" w:rsidRDefault="003965DF" w:rsidP="003965D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D071A">
        <w:rPr>
          <w:lang w:eastAsia="en-US"/>
        </w:rPr>
        <w:t>3)</w:t>
      </w:r>
      <w:r w:rsidR="00CD0503" w:rsidRPr="003D071A">
        <w:rPr>
          <w:lang w:eastAsia="en-US"/>
        </w:rPr>
        <w:t xml:space="preserve"> </w:t>
      </w:r>
      <w:r w:rsidRPr="003D071A">
        <w:rPr>
          <w:lang w:eastAsia="en-US"/>
        </w:rPr>
        <w:t>экспертиза.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предъявить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(направить)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соблюдения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копий,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баз,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банков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данных,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носителей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</w:t>
      </w:r>
      <w:r w:rsidR="00CD0503" w:rsidRPr="003D071A">
        <w:rPr>
          <w:rStyle w:val="bumpedfont15"/>
        </w:rPr>
        <w:t xml:space="preserve"> </w:t>
      </w:r>
      <w:proofErr w:type="spellStart"/>
      <w:r w:rsidRPr="003D071A">
        <w:rPr>
          <w:rStyle w:val="bumpedfont15"/>
        </w:rPr>
        <w:t>истребуемые</w:t>
      </w:r>
      <w:proofErr w:type="spell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незамедлительно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ходатайством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уведомляет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proofErr w:type="spellStart"/>
      <w:r w:rsidRPr="003D071A">
        <w:rPr>
          <w:rStyle w:val="bumpedfont15"/>
        </w:rPr>
        <w:t>истребуемые</w:t>
      </w:r>
      <w:proofErr w:type="spell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Доступ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базам,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банкам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данных,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носителям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логина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пароля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просмотра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поиска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могут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запрошены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свидетелей.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Указанные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предоставляют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свободной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двух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завершения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Письменные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свободной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собственноручно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работников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свидетелей.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знакомятся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дополняют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текст,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делают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отметку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записал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верно,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подписывают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указывая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составления.</w:t>
      </w:r>
      <w:r w:rsidR="00CD0503" w:rsidRPr="003D071A">
        <w:rPr>
          <w:rStyle w:val="bumpedfont15"/>
        </w:rPr>
        <w:t xml:space="preserve"> </w:t>
      </w:r>
    </w:p>
    <w:p w:rsidR="003965DF" w:rsidRPr="003D071A" w:rsidRDefault="003965DF" w:rsidP="003965DF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4.5.7.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Экспертиза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поручению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3965DF" w:rsidRPr="003D071A" w:rsidRDefault="003965DF" w:rsidP="003965DF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Экспертиза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филиалов,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представительств,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обособленных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структурных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подразделений)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непосредственно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организации.</w:t>
      </w:r>
    </w:p>
    <w:p w:rsidR="003965DF" w:rsidRPr="003D071A" w:rsidRDefault="003965DF" w:rsidP="003965DF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Время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экспертизы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зависит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экспертизы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устанавливается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каждом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конкретном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соглашению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между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организацией.</w:t>
      </w:r>
    </w:p>
    <w:p w:rsidR="003965DF" w:rsidRPr="003D071A" w:rsidRDefault="003965DF" w:rsidP="003965DF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Результаты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экспертизы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экспертным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форме,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органом.</w:t>
      </w:r>
    </w:p>
    <w:p w:rsidR="008D55F5" w:rsidRPr="003D071A" w:rsidRDefault="003965DF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4.5.8.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Оформление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акта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производится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день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окончания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="008D55F5"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</w:t>
      </w:r>
      <w:r w:rsidR="003965DF" w:rsidRPr="003D071A">
        <w:rPr>
          <w:rStyle w:val="bumpedfont15"/>
        </w:rPr>
        <w:t>9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4.5.</w:t>
      </w:r>
      <w:r w:rsidR="003965DF" w:rsidRPr="003D071A">
        <w:rPr>
          <w:rStyle w:val="bumpedfont15"/>
        </w:rPr>
        <w:t>10</w:t>
      </w:r>
      <w:r w:rsidRPr="003D071A">
        <w:rPr>
          <w:rStyle w:val="bumpedfont15"/>
        </w:rPr>
        <w:t>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документарная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прокуратуры.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</w:rPr>
        <w:t>4.6.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</w:p>
    <w:p w:rsidR="008D55F5" w:rsidRPr="003D071A" w:rsidRDefault="00CD0503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филиалов,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представительств,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обособленных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структурных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подразделений).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средств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дистанционного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видеосвязи.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возможным: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удостовериться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достоверности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находящихся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распоряжении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запрашиваемых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объяснениях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принадлежащих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объектов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4.6.1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Внеплановая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проводиться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только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согласованию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прокуратуры,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3-5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57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12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66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уведомляет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позднее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двадцать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четыре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начала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копии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предъявляет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представителю)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удостоверение,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копию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сообщает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номер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более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десяти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Перечень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допустимых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3" w:name="_Hlk73715973"/>
      <w:bookmarkEnd w:id="3"/>
      <w:r w:rsidRPr="003D071A">
        <w:rPr>
          <w:rStyle w:val="bumpedfont15"/>
        </w:rPr>
        <w:lastRenderedPageBreak/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осмотр;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истребование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обследование</w:t>
      </w:r>
      <w:r w:rsidR="00E147D7" w:rsidRPr="003D071A">
        <w:rPr>
          <w:rStyle w:val="bumpedfont15"/>
        </w:rPr>
        <w:t>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Осмотр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применением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осмотра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протокол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осмотра.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4.6.9.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специалистом,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имеющими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специальном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оборудовании,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использованию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технических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приборов.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специалистом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протокол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указываются: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составления;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должность,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фамилия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инициалы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специалиста,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составивших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протокол;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специальное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оборудование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технические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приборы,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методики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нормируемое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показателей,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подлежащих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выводы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показателей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нормам;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имеющие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оценки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инструментального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обследования.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4.6.10.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осмотра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фиксации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доказательств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использовать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видеозапись,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способы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фиксации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доказательств.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Фиксация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доказательств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помощи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проводится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двумя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снимками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каждого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Использование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фиксации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доказательств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защите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тайны.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4.6.11.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proofErr w:type="spellStart"/>
      <w:r w:rsidRPr="003D071A">
        <w:rPr>
          <w:rStyle w:val="bumpedfont15"/>
        </w:rPr>
        <w:t>истребуемых</w:t>
      </w:r>
      <w:proofErr w:type="spell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письменных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объяснений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4.5.5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4.5.6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4.6.12.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окончании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Информация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фотосъемки,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видеозаписи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отражается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оформлении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средств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дистанционного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посредством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аудио-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видеосвязи,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абзацем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вторым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применяются.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4.6.13.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оказалось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связи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отсутствием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связи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фактическим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неосуществлением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деятельности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связи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(бездействием)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повлекшими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завершения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информирует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порядке,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  <w:color w:val="000000"/>
        </w:rPr>
        <w:t>частями</w:t>
      </w:r>
      <w:r w:rsidR="00CD0503" w:rsidRPr="003D071A">
        <w:rPr>
          <w:rStyle w:val="bumpedfont15"/>
          <w:color w:val="000000"/>
        </w:rPr>
        <w:t xml:space="preserve"> </w:t>
      </w:r>
      <w:r w:rsidRPr="003D071A">
        <w:rPr>
          <w:rStyle w:val="bumpedfont15"/>
          <w:color w:val="000000"/>
        </w:rPr>
        <w:t>4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  <w:color w:val="000000"/>
        </w:rPr>
        <w:t>5</w:t>
      </w:r>
      <w:r w:rsidR="00CD0503" w:rsidRPr="003D071A">
        <w:rPr>
          <w:rStyle w:val="bumpedfont15"/>
          <w:color w:val="000000"/>
        </w:rPr>
        <w:t xml:space="preserve"> </w:t>
      </w:r>
      <w:r w:rsidRPr="003D071A">
        <w:rPr>
          <w:rStyle w:val="bumpedfont15"/>
          <w:color w:val="000000"/>
        </w:rPr>
        <w:t>статьи</w:t>
      </w:r>
      <w:r w:rsidR="00CD0503" w:rsidRPr="003D071A">
        <w:rPr>
          <w:rStyle w:val="bumpedfont15"/>
          <w:color w:val="000000"/>
        </w:rPr>
        <w:t xml:space="preserve"> </w:t>
      </w:r>
      <w:r w:rsidRPr="003D071A">
        <w:rPr>
          <w:rStyle w:val="bumpedfont15"/>
          <w:color w:val="000000"/>
        </w:rPr>
        <w:t>21</w:t>
      </w:r>
      <w:r w:rsidRPr="003D071A">
        <w:rPr>
          <w:rStyle w:val="bumpedfont15"/>
        </w:rPr>
        <w:t>Федеральным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периода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любое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завершения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выездной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4.6.14.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предприниматель,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являющиеся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лицами,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невозможности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временной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нетрудоспособности;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вызову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(извещениям,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повесткам)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правоохранительных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комиссариатов;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избрания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Уголовно-процессуальным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кодексом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пресечения,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исключающей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возможность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присутствия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командировке.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поступлении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переносится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обстоятельств,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послуживших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поводом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индивидуального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предпринимателя,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гражданина.</w:t>
      </w:r>
    </w:p>
    <w:p w:rsidR="008D55F5" w:rsidRPr="003D071A" w:rsidRDefault="00CD0503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t xml:space="preserve"> </w:t>
      </w:r>
    </w:p>
    <w:p w:rsidR="00E147D7" w:rsidRPr="003D071A" w:rsidRDefault="00E147D7" w:rsidP="00E147D7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3D071A">
        <w:rPr>
          <w:szCs w:val="24"/>
        </w:rPr>
        <w:t>4.7.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Инспекционный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визит</w:t>
      </w:r>
    </w:p>
    <w:p w:rsidR="00E147D7" w:rsidRPr="003D071A" w:rsidRDefault="00E147D7" w:rsidP="00E147D7">
      <w:pPr>
        <w:pStyle w:val="ConsPlusNormal"/>
        <w:ind w:firstLine="709"/>
        <w:jc w:val="center"/>
        <w:rPr>
          <w:b/>
          <w:szCs w:val="24"/>
        </w:rPr>
      </w:pP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4.7.1.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Инспекционный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визит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проводится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месту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нахождения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(осуществления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деятельности)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контролируемого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лица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(его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филиалов,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представительств,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обособленных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структурных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подразделений)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либо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контроля.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Инспекционный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визит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проводится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без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уведомления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контролируемого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лица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собственника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производственного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объекта.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Контролируемые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лица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представители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обязаны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обеспечить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беспрепятственный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доступ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инспектора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здания,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сооружения,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помещения.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Срок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проведения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инспекционного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визита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одном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месте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осуществления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деятельности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либо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одном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производственном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(территории)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может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превышать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один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рабочий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день.</w:t>
      </w: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4.7.2.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Перечень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допустимых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контрольных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действий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ходе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инспекционного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визита: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bookmarkStart w:id="4" w:name="_Hlk73715943"/>
      <w:r w:rsidRPr="003D071A">
        <w:rPr>
          <w:szCs w:val="24"/>
        </w:rPr>
        <w:t>а)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осмотр;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r w:rsidRPr="003D071A">
        <w:rPr>
          <w:szCs w:val="24"/>
        </w:rPr>
        <w:t>б)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опрос;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r w:rsidRPr="003D071A">
        <w:rPr>
          <w:szCs w:val="24"/>
        </w:rPr>
        <w:t>в)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получение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письменных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объяснений;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r w:rsidRPr="003D071A">
        <w:rPr>
          <w:szCs w:val="24"/>
        </w:rPr>
        <w:t>г)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истребование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документов</w:t>
      </w:r>
      <w:bookmarkEnd w:id="4"/>
      <w:r w:rsidRPr="003D071A">
        <w:rPr>
          <w:szCs w:val="24"/>
        </w:rPr>
        <w:t>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которые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соответствии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обязательными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требованиями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должны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находиться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месте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нахождения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(осуществления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деятельности)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контролируемого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лица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(его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филиалов,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представительств,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обособленных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структурных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подразделений)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либо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объекта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контроля.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r w:rsidRPr="003D071A">
        <w:rPr>
          <w:szCs w:val="24"/>
        </w:rPr>
        <w:t>Инспекционный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визит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допускается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проводить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использованием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средств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дистанционного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взаимодействия,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том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числе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посредством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аудио-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или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видеосвязи.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4.7.3.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Внеплановый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инспекционный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визит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может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проводиться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только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согласованию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органами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прокуратуры,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исключением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случаев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его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проведения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соответствии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пунктами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3-5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части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1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статьи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57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частью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12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статьи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66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Федерального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закона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№248-ФЗ.</w:t>
      </w:r>
    </w:p>
    <w:p w:rsidR="00E147D7" w:rsidRPr="003D071A" w:rsidRDefault="00E147D7" w:rsidP="00E147D7">
      <w:pPr>
        <w:pStyle w:val="ConsPlusNormal"/>
        <w:ind w:firstLine="709"/>
        <w:jc w:val="both"/>
        <w:rPr>
          <w:szCs w:val="24"/>
        </w:rPr>
      </w:pPr>
      <w:r w:rsidRPr="003D071A">
        <w:rPr>
          <w:szCs w:val="24"/>
        </w:rPr>
        <w:t>4.7.9.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Контрольные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действия,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предусмотренные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пунктом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4.7.2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настоящего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Положения,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осуществляются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соответствии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пунктами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4.5.5,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4.5.6,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4.6.8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-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4.6.10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настоящего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Положения.</w:t>
      </w:r>
    </w:p>
    <w:p w:rsidR="00E147D7" w:rsidRPr="003D071A" w:rsidRDefault="00E147D7" w:rsidP="00E147D7">
      <w:pPr>
        <w:pStyle w:val="ConsPlusNormal"/>
        <w:ind w:firstLine="709"/>
        <w:jc w:val="center"/>
        <w:rPr>
          <w:szCs w:val="24"/>
        </w:rPr>
      </w:pPr>
    </w:p>
    <w:p w:rsidR="00E147D7" w:rsidRPr="003D071A" w:rsidRDefault="00E147D7" w:rsidP="00E147D7">
      <w:pPr>
        <w:pStyle w:val="ConsPlusNormal"/>
        <w:ind w:firstLine="709"/>
        <w:jc w:val="center"/>
        <w:rPr>
          <w:szCs w:val="24"/>
        </w:rPr>
      </w:pPr>
      <w:r w:rsidRPr="003D071A">
        <w:rPr>
          <w:szCs w:val="24"/>
        </w:rPr>
        <w:t>4.8.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Наблюдение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за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соблюдением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обязательных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требований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(мониторинг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безопасности)</w:t>
      </w:r>
    </w:p>
    <w:p w:rsidR="00E147D7" w:rsidRPr="003D071A" w:rsidRDefault="00E147D7" w:rsidP="00E147D7">
      <w:pPr>
        <w:pStyle w:val="ConsPlusNormal"/>
        <w:ind w:firstLine="709"/>
        <w:jc w:val="center"/>
        <w:rPr>
          <w:b/>
          <w:szCs w:val="24"/>
        </w:rPr>
      </w:pP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4.8.1.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071A">
        <w:rPr>
          <w:rFonts w:ascii="Times New Roman" w:hAnsi="Times New Roman"/>
          <w:sz w:val="24"/>
          <w:szCs w:val="24"/>
        </w:rPr>
        <w:t>Контрольный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орган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наблюдении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за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соблюдением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требований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(мониторинге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безопасности)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проводит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сбор,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анализ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объектах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контроля,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имеющихся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у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Контрольного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органа,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том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числе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которые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поступают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ходе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межведомственного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информационного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взаимодействия,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предоставляются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контролируемыми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лицами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рамках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исполнения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требований,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а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также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содержащихся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государственных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информационных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системах,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из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сети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«Интернет»,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общедоступных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а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также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данных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полученных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</w:t>
      </w:r>
      <w:proofErr w:type="gramEnd"/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использованием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работающих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автоматическом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режиме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технических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средств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фиксации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правонарушений,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имеющих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функции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фото-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киносъемки,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видеозаписи.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lastRenderedPageBreak/>
        <w:t>4.8.2.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Если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ходе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наблюдения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соблюдением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требований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(мониторинга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безопасности)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выявлены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факты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причинения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вреда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(ущерба)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возникновения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угрозы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причинения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вреда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(ущерба)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охраняемым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законом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ценностям,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сведения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нарушениях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требований,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готовящихся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нарушениях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требований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признаках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нарушений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требований,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Контрольным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органом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могут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быть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приняты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следующие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решения: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1)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решение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проведении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внепланового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контрольного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(надзорного)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мероприятия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соответствии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статьей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60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Федерального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закона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№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248-ФЗ;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2)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решение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объявлении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предостережения;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3)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решение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выдаче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предписания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устранении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выявленных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нарушений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порядке,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предусмотренном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пунктом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1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части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2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статьи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90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Федерального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закона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№248-ФЗ;</w:t>
      </w:r>
    </w:p>
    <w:p w:rsidR="00E147D7" w:rsidRPr="003D071A" w:rsidRDefault="00E147D7" w:rsidP="00E147D7">
      <w:pPr>
        <w:pStyle w:val="ConsPlusNormal"/>
        <w:ind w:firstLine="0"/>
        <w:jc w:val="center"/>
        <w:rPr>
          <w:szCs w:val="24"/>
        </w:rPr>
      </w:pPr>
    </w:p>
    <w:p w:rsidR="00E147D7" w:rsidRPr="003D071A" w:rsidRDefault="00E147D7" w:rsidP="00E147D7">
      <w:pPr>
        <w:pStyle w:val="ConsPlusNormal"/>
        <w:ind w:firstLine="0"/>
        <w:jc w:val="center"/>
        <w:rPr>
          <w:szCs w:val="24"/>
        </w:rPr>
      </w:pPr>
      <w:r w:rsidRPr="003D071A">
        <w:rPr>
          <w:szCs w:val="24"/>
        </w:rPr>
        <w:t>4.9.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Выездное</w:t>
      </w:r>
      <w:r w:rsidR="00CD0503" w:rsidRPr="003D071A">
        <w:rPr>
          <w:szCs w:val="24"/>
        </w:rPr>
        <w:t xml:space="preserve"> </w:t>
      </w:r>
      <w:r w:rsidRPr="003D071A">
        <w:rPr>
          <w:szCs w:val="24"/>
        </w:rPr>
        <w:t>обследование</w:t>
      </w: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4.9.1.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Выездное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обследование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проводится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целях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оценки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соблюдения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контролируемыми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лицами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обязательных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требований.</w:t>
      </w: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4.9.2.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Выездное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обследование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может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проводиться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месту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нахождения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(осуществления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деятельности)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организации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(ее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филиалов,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представительств,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обособленных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структурных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подразделений),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месту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осуществления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деятельности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гражданина,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месту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нахождения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объекта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контроля,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при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этом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не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допускается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взаимодействие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с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контролируемым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лицом.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ходе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выездного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обследования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общедоступных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(открытых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для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посещения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неограниченным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кругом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лиц)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объектах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может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осуществляться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осмотр.</w:t>
      </w:r>
    </w:p>
    <w:p w:rsidR="00E147D7" w:rsidRPr="003D071A" w:rsidRDefault="00E147D7" w:rsidP="00E147D7">
      <w:pPr>
        <w:pStyle w:val="a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71A">
        <w:rPr>
          <w:rFonts w:ascii="Times New Roman" w:hAnsi="Times New Roman"/>
          <w:sz w:val="24"/>
          <w:szCs w:val="24"/>
        </w:rPr>
        <w:t>4.9.3.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Выездное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обследование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проводится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без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информирования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контролируемого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  <w:r w:rsidRPr="003D071A">
        <w:rPr>
          <w:rFonts w:ascii="Times New Roman" w:hAnsi="Times New Roman"/>
          <w:sz w:val="24"/>
          <w:szCs w:val="24"/>
        </w:rPr>
        <w:t>лица.</w:t>
      </w:r>
      <w:r w:rsidR="00CD0503" w:rsidRPr="003D071A">
        <w:rPr>
          <w:rFonts w:ascii="Times New Roman" w:hAnsi="Times New Roman"/>
          <w:sz w:val="24"/>
          <w:szCs w:val="24"/>
        </w:rPr>
        <w:t xml:space="preserve"> </w:t>
      </w:r>
    </w:p>
    <w:p w:rsidR="00E147D7" w:rsidRPr="003D071A" w:rsidRDefault="00E147D7" w:rsidP="00E147D7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Срок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проведения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выездного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обследования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одного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(нескольких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объектов,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расположенных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непосредственной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близости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друг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друга)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может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превышать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один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рабочий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день,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если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иное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установлено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Федеральным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законом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№248-ФЗ.</w:t>
      </w:r>
    </w:p>
    <w:p w:rsidR="00E147D7" w:rsidRPr="003D071A" w:rsidRDefault="00E147D7" w:rsidP="00E147D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71A">
        <w:rPr>
          <w:rFonts w:ascii="Times New Roman" w:hAnsi="Times New Roman" w:cs="Times New Roman"/>
          <w:sz w:val="24"/>
          <w:szCs w:val="24"/>
        </w:rPr>
        <w:t>4.9.4.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результатам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проведения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выездного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обследования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могут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быть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приняты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решения,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предусмотренные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подпунктами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1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и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2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пункта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4.2.1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настоящего</w:t>
      </w:r>
      <w:r w:rsidR="00CD0503" w:rsidRPr="003D071A">
        <w:rPr>
          <w:rFonts w:ascii="Times New Roman" w:hAnsi="Times New Roman" w:cs="Times New Roman"/>
          <w:sz w:val="24"/>
          <w:szCs w:val="24"/>
        </w:rPr>
        <w:t xml:space="preserve"> </w:t>
      </w:r>
      <w:r w:rsidRPr="003D071A">
        <w:rPr>
          <w:rFonts w:ascii="Times New Roman" w:hAnsi="Times New Roman" w:cs="Times New Roman"/>
          <w:sz w:val="24"/>
          <w:szCs w:val="24"/>
        </w:rPr>
        <w:t>Положения.</w:t>
      </w:r>
    </w:p>
    <w:p w:rsidR="008D55F5" w:rsidRPr="003D071A" w:rsidRDefault="00CD0503" w:rsidP="00A807BD">
      <w:pPr>
        <w:pStyle w:val="s24"/>
        <w:spacing w:before="0" w:beforeAutospacing="0" w:after="0" w:afterAutospacing="0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4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5.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Досудебное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обжалование</w:t>
      </w:r>
    </w:p>
    <w:p w:rsidR="008D55F5" w:rsidRPr="003D071A" w:rsidRDefault="00CD0503" w:rsidP="008D55F5">
      <w:pPr>
        <w:pStyle w:val="s31"/>
        <w:spacing w:before="0" w:beforeAutospacing="0" w:after="0" w:afterAutospacing="0"/>
        <w:ind w:firstLine="525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интересы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мнению,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непосредственно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имеют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досудебное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заместителя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инспекторов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(далее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–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лица):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актов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устранении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выявленных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рамках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портала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региональных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порталов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1.1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статьи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40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№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248-ФЗ.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подписана</w:t>
      </w:r>
      <w:r w:rsidR="00CD0503" w:rsidRPr="003D071A">
        <w:rPr>
          <w:rStyle w:val="bumpedfont15"/>
        </w:rPr>
        <w:t xml:space="preserve"> </w:t>
      </w:r>
      <w:r w:rsidR="00FB731D" w:rsidRPr="003D071A">
        <w:rPr>
          <w:rStyle w:val="bumpedfont15"/>
        </w:rPr>
        <w:t>простой электронной подписью,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усиленной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квалифицированной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подписью.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усиленной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квалифицированной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подписью.</w:t>
      </w:r>
      <w:bookmarkStart w:id="5" w:name="Par374"/>
      <w:bookmarkEnd w:id="5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Материалы,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прикладываемые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фото-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видеоматериалы,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представляются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электронном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виде.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рассматривается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(заместителем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тридцати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календарных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когда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узнало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было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узнать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прав.</w:t>
      </w:r>
      <w:bookmarkStart w:id="6" w:name="Par375"/>
      <w:bookmarkEnd w:id="6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десяти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предписания.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пропуска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уважительной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ходатайству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восстановлен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органом.</w:t>
      </w:r>
      <w:bookmarkStart w:id="7" w:name="Par377"/>
      <w:bookmarkEnd w:id="7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отозвать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ее.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повторное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допускается.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ходатайство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  <w:bookmarkStart w:id="8" w:name="Par379"/>
      <w:bookmarkEnd w:id="8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(заместителем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двух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регистрации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Информация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34"/>
        <w:spacing w:before="0" w:beforeAutospacing="0" w:after="0" w:afterAutospacing="0"/>
        <w:ind w:left="525"/>
        <w:jc w:val="both"/>
      </w:pPr>
      <w:bookmarkStart w:id="9" w:name="Par383"/>
      <w:bookmarkEnd w:id="9"/>
      <w:r w:rsidRPr="003D071A">
        <w:rPr>
          <w:rStyle w:val="bumpedfont15"/>
        </w:rPr>
        <w:t>5.9.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содержать: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наименование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фамилию,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отчество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обжалуются;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фамилию,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отчество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жительства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(месте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гражданина,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наименование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-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нахождения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этой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реквизиты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доверенности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фамилию,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отчество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доверенности,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желаемый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способ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взаимодействия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время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желаемый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способ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ней;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обжалуемых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привели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могут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привести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нарушению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жалобу;</w:t>
      </w:r>
      <w:proofErr w:type="gramEnd"/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доводы,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proofErr w:type="gramStart"/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согласно</w:t>
      </w:r>
      <w:proofErr w:type="gramEnd"/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(бездействием)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могут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наличии),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подтверждающие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доводы,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копии;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требования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жалобу;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10" w:name="Par390"/>
      <w:bookmarkEnd w:id="10"/>
      <w:r w:rsidRPr="003D071A">
        <w:rPr>
          <w:rStyle w:val="bumpedfont15"/>
        </w:rPr>
        <w:t>6)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учетный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номер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реестре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(надзорных)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мероприятий,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Правительством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иное.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5.10.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нецензурные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оскорбительные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выражения,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жизни,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здоровью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имуществу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членов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семей.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полномочным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делегирования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соответствующего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помощью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«Единая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идентификац</w:t>
      </w:r>
      <w:proofErr w:type="gramStart"/>
      <w:r w:rsidRPr="003D071A">
        <w:rPr>
          <w:rStyle w:val="bumpedfont15"/>
        </w:rPr>
        <w:t>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ау</w:t>
      </w:r>
      <w:proofErr w:type="gramEnd"/>
      <w:r w:rsidRPr="003D071A">
        <w:rPr>
          <w:rStyle w:val="bumpedfont15"/>
        </w:rPr>
        <w:t>тентификации».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5.12.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если: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истечения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5.4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содержит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ходатайства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восстановлении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пропущенного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удовлетворении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ходатайства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восстановлении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пропущенного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подачу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отказано;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подавшего,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поступило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заявление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отзыве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имеется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вопросам,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поставленным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lastRenderedPageBreak/>
        <w:t>5)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была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другая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6)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содержит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нецензурные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оскорбительные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выражения,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угрозы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жизни,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здоровью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имуществу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также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членов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семей;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7)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исключающий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возможность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повторного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обращения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данного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жалобой,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приводятся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доводы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обстоятельства;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8)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ненадлежащий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9)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законодательством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предусмотрен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только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судебный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5.13.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основаниям,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подпунктах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3-8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пункта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5.12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результатом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досудебного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судебного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5.14.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использует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досудебного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(надзорной)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соответствии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Правилами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ведения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информационной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системы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досудебного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обжалования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(надзорной)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деятельности,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утвержденными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Правительством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Российской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Федерации.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5.15.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подлежит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(заместителем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20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регистрации.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5.16.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может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быть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продлен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двадцать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исключительных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случаях: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проведение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отношении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обжалуются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служебной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проверки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фактам,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proofErr w:type="gramStart"/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отсутствие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обжалуются,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уважительной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причине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(болезнь,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отпуск,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командировка).</w:t>
      </w:r>
      <w:proofErr w:type="gramEnd"/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5.17.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запросить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дополнительную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указанную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запроса.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Течение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приостанавливается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запроса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дополнительной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получения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уполномоченным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органом,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более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пять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дней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момента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запроса.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Неполучение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дополнительной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относящихся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является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основанием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для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отказа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5.18.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допускается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запрашивать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информацию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документы,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которые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находятся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распоряжении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органов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местного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самоуправления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либо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подведомственным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организаций.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Лицо,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подавшее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итогового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вправе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своему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усмотрению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представить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дополнительные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материалы,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относящиеся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предмету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5.19.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Обязанность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доказывания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законности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обоснованности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совершенного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(бездействия)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возлагается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Контрольный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орган.</w:t>
      </w:r>
    </w:p>
    <w:p w:rsidR="008D55F5" w:rsidRPr="003D071A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5.20.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итогам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рассмотрения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(заместитель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руководителя)</w:t>
      </w:r>
      <w:r w:rsidR="00FB731D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следующих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решений: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1)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оставляет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жалобу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без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удовлетворения;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2)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отменяет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частично;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3)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отменяет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полностью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принимает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новое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решение;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4)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признает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(бездействие)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должностных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незаконными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выносит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существу,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том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числе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осуществлении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необходимости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определенных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действий.</w:t>
      </w:r>
    </w:p>
    <w:p w:rsidR="008D55F5" w:rsidRPr="003D071A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3D071A">
        <w:rPr>
          <w:rStyle w:val="bumpedfont15"/>
        </w:rPr>
        <w:t>5.21.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органа,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содержащее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обоснование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решения,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порядок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исполнения,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размещается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личном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кабинете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контролируемого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лица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едином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lastRenderedPageBreak/>
        <w:t>портале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(или)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региональном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портале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государственных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муниципальных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услуг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в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срок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позднее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одного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рабочего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со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дня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его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принятия.</w:t>
      </w:r>
      <w:r w:rsidR="00CD0503" w:rsidRPr="003D071A">
        <w:rPr>
          <w:rStyle w:val="bumpedfont15"/>
        </w:rPr>
        <w:t xml:space="preserve"> </w:t>
      </w:r>
    </w:p>
    <w:p w:rsidR="008D55F5" w:rsidRPr="003D071A" w:rsidRDefault="00CD0503" w:rsidP="008D55F5">
      <w:pPr>
        <w:pStyle w:val="s33"/>
        <w:spacing w:before="0" w:beforeAutospacing="0" w:after="0" w:afterAutospacing="0"/>
        <w:jc w:val="center"/>
      </w:pPr>
      <w:r w:rsidRPr="003D071A">
        <w:t xml:space="preserve"> 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6.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Ключевые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показатели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вида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контроля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и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их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целевые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значения</w:t>
      </w:r>
      <w:r w:rsidR="00CD0503" w:rsidRPr="003D071A">
        <w:rPr>
          <w:rStyle w:val="bumpedfont15"/>
          <w:b/>
          <w:bCs/>
        </w:rPr>
        <w:t xml:space="preserve"> </w:t>
      </w:r>
    </w:p>
    <w:p w:rsidR="008D55F5" w:rsidRPr="003D071A" w:rsidRDefault="008D55F5" w:rsidP="008D55F5">
      <w:pPr>
        <w:pStyle w:val="s33"/>
        <w:spacing w:before="0" w:beforeAutospacing="0" w:after="0" w:afterAutospacing="0"/>
        <w:jc w:val="center"/>
      </w:pPr>
      <w:r w:rsidRPr="003D071A">
        <w:rPr>
          <w:rStyle w:val="bumpedfont15"/>
          <w:b/>
          <w:bCs/>
        </w:rPr>
        <w:t>для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муниципального</w:t>
      </w:r>
      <w:r w:rsidR="00CD0503" w:rsidRPr="003D071A">
        <w:rPr>
          <w:rStyle w:val="bumpedfont15"/>
          <w:b/>
          <w:bCs/>
        </w:rPr>
        <w:t xml:space="preserve"> </w:t>
      </w:r>
      <w:r w:rsidRPr="003D071A">
        <w:rPr>
          <w:rStyle w:val="bumpedfont15"/>
          <w:b/>
          <w:bCs/>
        </w:rPr>
        <w:t>контроля</w:t>
      </w:r>
      <w:r w:rsidR="00CD0503" w:rsidRPr="003D071A">
        <w:rPr>
          <w:rStyle w:val="bumpedfont15"/>
          <w:b/>
          <w:bCs/>
        </w:rPr>
        <w:t xml:space="preserve"> </w:t>
      </w:r>
    </w:p>
    <w:p w:rsidR="00CD6448" w:rsidRPr="003D071A" w:rsidRDefault="008D55F5" w:rsidP="00CD6448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3D071A">
        <w:rPr>
          <w:rStyle w:val="bumpedfont15"/>
        </w:rPr>
        <w:t>Ключевые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показатели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муниципального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контроля</w:t>
      </w:r>
      <w:r w:rsidR="00CD0503" w:rsidRPr="003D071A">
        <w:rPr>
          <w:rStyle w:val="bumpedfont15"/>
        </w:rPr>
        <w:t xml:space="preserve"> </w:t>
      </w:r>
      <w:bookmarkStart w:id="11" w:name="_Hlk73956884"/>
      <w:bookmarkEnd w:id="11"/>
      <w:r w:rsidRPr="003D071A">
        <w:rPr>
          <w:rStyle w:val="bumpedfont15"/>
        </w:rPr>
        <w:t>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их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целевые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значения,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индикативные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показатели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установлены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приложением</w:t>
      </w:r>
      <w:r w:rsidR="00CD0503" w:rsidRPr="003D071A">
        <w:rPr>
          <w:rStyle w:val="bumpedfont15"/>
        </w:rPr>
        <w:t xml:space="preserve"> </w:t>
      </w:r>
      <w:r w:rsidR="00E147D7" w:rsidRPr="003D071A">
        <w:rPr>
          <w:rStyle w:val="bumpedfont15"/>
        </w:rPr>
        <w:t>3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к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настоящему</w:t>
      </w:r>
      <w:r w:rsidR="00CD0503" w:rsidRPr="003D071A">
        <w:rPr>
          <w:rStyle w:val="bumpedfont15"/>
        </w:rPr>
        <w:t xml:space="preserve"> </w:t>
      </w:r>
      <w:r w:rsidRPr="003D071A">
        <w:rPr>
          <w:rStyle w:val="bumpedfont15"/>
        </w:rPr>
        <w:t>Положению.</w:t>
      </w:r>
      <w:r w:rsidR="00CD6448" w:rsidRPr="003D071A">
        <w:rPr>
          <w:rStyle w:val="bumpedfont15"/>
        </w:rPr>
        <w:t xml:space="preserve">                                                          </w:t>
      </w:r>
    </w:p>
    <w:p w:rsidR="00CD6448" w:rsidRPr="003D071A" w:rsidRDefault="00CD6448" w:rsidP="00CD6448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86316D" w:rsidRPr="003D071A" w:rsidRDefault="0086316D" w:rsidP="00C36346">
      <w:pPr>
        <w:pStyle w:val="s26"/>
        <w:spacing w:before="0" w:beforeAutospacing="0" w:after="0" w:afterAutospacing="0"/>
        <w:jc w:val="both"/>
        <w:rPr>
          <w:rStyle w:val="bumpedfont15"/>
        </w:rPr>
      </w:pPr>
    </w:p>
    <w:p w:rsidR="0040714B" w:rsidRPr="003D071A" w:rsidRDefault="00611C63" w:rsidP="00611C63">
      <w:pPr>
        <w:pStyle w:val="s26"/>
        <w:spacing w:before="0" w:beforeAutospacing="0" w:after="0" w:afterAutospacing="0"/>
        <w:jc w:val="both"/>
      </w:pPr>
      <w:r w:rsidRPr="003D071A">
        <w:rPr>
          <w:rStyle w:val="bumpedfont15"/>
        </w:rPr>
        <w:t xml:space="preserve">                                                                                  </w:t>
      </w:r>
      <w:r w:rsidR="0086316D" w:rsidRPr="003D071A">
        <w:rPr>
          <w:rFonts w:eastAsia="Times New Roman"/>
        </w:rPr>
        <w:t xml:space="preserve">  </w:t>
      </w:r>
      <w:r w:rsidR="00CD6448" w:rsidRPr="003D071A">
        <w:rPr>
          <w:rFonts w:eastAsia="Times New Roman"/>
        </w:rPr>
        <w:t xml:space="preserve"> </w:t>
      </w:r>
      <w:r w:rsidR="0040714B" w:rsidRPr="003D071A">
        <w:rPr>
          <w:rFonts w:eastAsia="Times New Roman"/>
        </w:rPr>
        <w:t>Приложение</w:t>
      </w:r>
      <w:r w:rsidR="00970975" w:rsidRPr="003D071A">
        <w:rPr>
          <w:rFonts w:eastAsia="Times New Roman"/>
        </w:rPr>
        <w:t xml:space="preserve"> </w:t>
      </w:r>
      <w:r w:rsidR="0040714B" w:rsidRPr="003D071A">
        <w:rPr>
          <w:rFonts w:eastAsia="Times New Roman"/>
        </w:rPr>
        <w:t>1</w:t>
      </w:r>
      <w:r w:rsidRPr="003D071A">
        <w:rPr>
          <w:rFonts w:eastAsia="Times New Roman"/>
        </w:rPr>
        <w:t xml:space="preserve"> </w:t>
      </w:r>
      <w:r w:rsidR="0040714B" w:rsidRPr="003D071A">
        <w:rPr>
          <w:rFonts w:eastAsia="Times New Roman"/>
        </w:rPr>
        <w:t>к</w:t>
      </w:r>
      <w:r w:rsidR="00CD0503" w:rsidRPr="003D071A">
        <w:rPr>
          <w:rFonts w:eastAsia="Times New Roman"/>
        </w:rPr>
        <w:t xml:space="preserve"> </w:t>
      </w:r>
      <w:r w:rsidR="0040714B" w:rsidRPr="003D071A">
        <w:rPr>
          <w:rFonts w:eastAsia="Times New Roman"/>
        </w:rPr>
        <w:t>Положению</w:t>
      </w:r>
      <w:r w:rsidR="00CD0503" w:rsidRPr="003D071A">
        <w:rPr>
          <w:rFonts w:eastAsia="Times New Roman"/>
        </w:rPr>
        <w:t xml:space="preserve"> </w:t>
      </w:r>
    </w:p>
    <w:p w:rsidR="0040714B" w:rsidRPr="003D071A" w:rsidRDefault="0040714B" w:rsidP="0040714B">
      <w:pPr>
        <w:widowControl w:val="0"/>
        <w:spacing w:line="192" w:lineRule="auto"/>
        <w:ind w:left="4535"/>
        <w:outlineLvl w:val="1"/>
        <w:rPr>
          <w:rFonts w:eastAsia="Times New Roman"/>
          <w:i/>
        </w:rPr>
      </w:pPr>
    </w:p>
    <w:p w:rsidR="0040714B" w:rsidRPr="003D071A" w:rsidRDefault="0040714B" w:rsidP="0040714B">
      <w:pPr>
        <w:widowControl w:val="0"/>
        <w:jc w:val="center"/>
        <w:rPr>
          <w:rFonts w:eastAsia="Times New Roman"/>
          <w:b/>
          <w:color w:val="000000"/>
        </w:rPr>
      </w:pPr>
      <w:r w:rsidRPr="003D071A">
        <w:rPr>
          <w:rFonts w:eastAsia="Times New Roman"/>
          <w:b/>
          <w:color w:val="000000"/>
        </w:rPr>
        <w:t>Критерии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отнесения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объектов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контроля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к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категориям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риска</w:t>
      </w:r>
      <w:r w:rsidR="00CD0503" w:rsidRPr="003D071A">
        <w:rPr>
          <w:rFonts w:eastAsia="Times New Roman"/>
          <w:b/>
          <w:color w:val="000000"/>
        </w:rPr>
        <w:t xml:space="preserve"> </w:t>
      </w:r>
    </w:p>
    <w:p w:rsidR="0040714B" w:rsidRPr="003D071A" w:rsidRDefault="0040714B" w:rsidP="0040714B">
      <w:pPr>
        <w:widowControl w:val="0"/>
        <w:jc w:val="center"/>
        <w:rPr>
          <w:rFonts w:eastAsia="Times New Roman"/>
          <w:color w:val="FF0000"/>
        </w:rPr>
      </w:pPr>
      <w:r w:rsidRPr="003D071A">
        <w:rPr>
          <w:rFonts w:eastAsia="Times New Roman"/>
          <w:b/>
          <w:color w:val="000000"/>
        </w:rPr>
        <w:t>в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рамках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осуществления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муниципального</w:t>
      </w:r>
      <w:r w:rsidR="00CD0503" w:rsidRPr="003D071A">
        <w:rPr>
          <w:rFonts w:eastAsia="Times New Roman"/>
          <w:b/>
          <w:color w:val="000000"/>
        </w:rPr>
        <w:t xml:space="preserve"> </w:t>
      </w:r>
      <w:r w:rsidRPr="003D071A">
        <w:rPr>
          <w:rFonts w:eastAsia="Times New Roman"/>
          <w:b/>
          <w:color w:val="000000"/>
        </w:rPr>
        <w:t>контроля</w:t>
      </w:r>
    </w:p>
    <w:p w:rsidR="00B048BF" w:rsidRPr="003D071A" w:rsidRDefault="00CD0503" w:rsidP="005B6492">
      <w:pPr>
        <w:pStyle w:val="s44"/>
        <w:spacing w:before="0" w:beforeAutospacing="0" w:after="0" w:afterAutospacing="0"/>
        <w:ind w:firstLine="540"/>
        <w:jc w:val="center"/>
      </w:pPr>
      <w:r w:rsidRPr="003D071A">
        <w:t xml:space="preserve"> </w:t>
      </w:r>
    </w:p>
    <w:p w:rsidR="002A7503" w:rsidRPr="003D071A" w:rsidRDefault="00CD0503" w:rsidP="002A7503">
      <w:pPr>
        <w:ind w:firstLine="709"/>
        <w:jc w:val="both"/>
      </w:pPr>
      <w:r w:rsidRPr="003D071A">
        <w:t xml:space="preserve"> </w:t>
      </w:r>
      <w:r w:rsidR="002A7503" w:rsidRPr="003D071A">
        <w:t>1.</w:t>
      </w:r>
      <w:r w:rsidRPr="003D071A">
        <w:t xml:space="preserve"> </w:t>
      </w:r>
      <w:r w:rsidR="002A7503" w:rsidRPr="003D071A">
        <w:t>Отнесение</w:t>
      </w:r>
      <w:r w:rsidRPr="003D071A">
        <w:t xml:space="preserve"> </w:t>
      </w:r>
      <w:r w:rsidR="002A7503" w:rsidRPr="003D071A">
        <w:t>объектов</w:t>
      </w:r>
      <w:r w:rsidRPr="003D071A">
        <w:t xml:space="preserve"> </w:t>
      </w:r>
      <w:r w:rsidR="002A7503" w:rsidRPr="003D071A">
        <w:t>контроля</w:t>
      </w:r>
      <w:r w:rsidRPr="003D071A">
        <w:rPr>
          <w:color w:val="00B0F0"/>
        </w:rPr>
        <w:t xml:space="preserve"> </w:t>
      </w:r>
      <w:r w:rsidR="002A7503" w:rsidRPr="003D071A">
        <w:t>к</w:t>
      </w:r>
      <w:r w:rsidRPr="003D071A">
        <w:t xml:space="preserve"> </w:t>
      </w:r>
      <w:r w:rsidR="002A7503" w:rsidRPr="003D071A">
        <w:t>определенной</w:t>
      </w:r>
      <w:r w:rsidRPr="003D071A">
        <w:t xml:space="preserve"> </w:t>
      </w:r>
      <w:r w:rsidR="002A7503" w:rsidRPr="003D071A">
        <w:t>категории</w:t>
      </w:r>
      <w:r w:rsidRPr="003D071A">
        <w:t xml:space="preserve"> </w:t>
      </w:r>
      <w:r w:rsidR="002A7503" w:rsidRPr="003D071A">
        <w:t>риска</w:t>
      </w:r>
      <w:r w:rsidRPr="003D071A">
        <w:t xml:space="preserve"> </w:t>
      </w:r>
      <w:r w:rsidR="002A7503" w:rsidRPr="003D071A">
        <w:t>осуществляется</w:t>
      </w:r>
      <w:r w:rsidRPr="003D071A">
        <w:t xml:space="preserve"> </w:t>
      </w:r>
      <w:r w:rsidR="002A7503" w:rsidRPr="003D071A">
        <w:t>в</w:t>
      </w:r>
      <w:r w:rsidRPr="003D071A">
        <w:t xml:space="preserve"> </w:t>
      </w:r>
      <w:r w:rsidR="002A7503" w:rsidRPr="003D071A">
        <w:t>зависимости</w:t>
      </w:r>
      <w:r w:rsidRPr="003D071A">
        <w:t xml:space="preserve"> </w:t>
      </w:r>
      <w:r w:rsidR="002A7503" w:rsidRPr="003D071A">
        <w:t>от</w:t>
      </w:r>
      <w:r w:rsidRPr="003D071A">
        <w:t xml:space="preserve"> </w:t>
      </w:r>
      <w:r w:rsidR="002A7503" w:rsidRPr="003D071A">
        <w:t>значения</w:t>
      </w:r>
      <w:r w:rsidRPr="003D071A">
        <w:t xml:space="preserve"> </w:t>
      </w:r>
      <w:r w:rsidR="002A7503" w:rsidRPr="003D071A">
        <w:t>показателя</w:t>
      </w:r>
      <w:r w:rsidRPr="003D071A">
        <w:t xml:space="preserve"> </w:t>
      </w:r>
      <w:r w:rsidR="002A7503" w:rsidRPr="003D071A">
        <w:t>риска:</w:t>
      </w:r>
    </w:p>
    <w:p w:rsidR="002A7503" w:rsidRPr="003D071A" w:rsidRDefault="002A7503" w:rsidP="002A7503">
      <w:pPr>
        <w:ind w:firstLine="709"/>
        <w:jc w:val="both"/>
      </w:pPr>
      <w:r w:rsidRPr="003D071A">
        <w:t>при</w:t>
      </w:r>
      <w:r w:rsidR="00CD0503" w:rsidRPr="003D071A">
        <w:t xml:space="preserve"> </w:t>
      </w:r>
      <w:r w:rsidRPr="003D071A">
        <w:t>значении</w:t>
      </w:r>
      <w:r w:rsidR="00CD0503" w:rsidRPr="003D071A">
        <w:t xml:space="preserve"> </w:t>
      </w:r>
      <w:r w:rsidRPr="003D071A">
        <w:t>показателя</w:t>
      </w:r>
      <w:r w:rsidR="00CD0503" w:rsidRPr="003D071A">
        <w:t xml:space="preserve"> </w:t>
      </w:r>
      <w:r w:rsidRPr="003D071A">
        <w:t>риска</w:t>
      </w:r>
      <w:r w:rsidR="00CD0503" w:rsidRPr="003D071A">
        <w:t xml:space="preserve"> </w:t>
      </w:r>
      <w:r w:rsidRPr="003D071A">
        <w:t>более</w:t>
      </w:r>
      <w:r w:rsidR="00CD0503" w:rsidRPr="003D071A">
        <w:t xml:space="preserve"> </w:t>
      </w:r>
      <w:r w:rsidRPr="003D071A">
        <w:t>4</w:t>
      </w:r>
      <w:r w:rsidR="00CD0503" w:rsidRPr="003D071A">
        <w:t xml:space="preserve"> </w:t>
      </w:r>
      <w:r w:rsidRPr="003D071A">
        <w:t>объект</w:t>
      </w:r>
      <w:r w:rsidR="00CD0503" w:rsidRPr="003D071A">
        <w:t xml:space="preserve"> </w:t>
      </w:r>
      <w:r w:rsidRPr="003D071A">
        <w:t>контроля</w:t>
      </w:r>
      <w:r w:rsidR="00CD0503" w:rsidRPr="003D071A">
        <w:t xml:space="preserve"> </w:t>
      </w:r>
      <w:r w:rsidRPr="003D071A">
        <w:t>относится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среднего</w:t>
      </w:r>
      <w:r w:rsidR="00CD0503" w:rsidRPr="003D071A">
        <w:t xml:space="preserve"> </w:t>
      </w:r>
      <w:r w:rsidRPr="003D071A">
        <w:t>риска;</w:t>
      </w:r>
    </w:p>
    <w:p w:rsidR="002A7503" w:rsidRPr="003D071A" w:rsidRDefault="002A7503" w:rsidP="002A7503">
      <w:pPr>
        <w:ind w:firstLine="709"/>
        <w:jc w:val="both"/>
      </w:pPr>
      <w:r w:rsidRPr="003D071A">
        <w:t>при</w:t>
      </w:r>
      <w:r w:rsidR="00CD0503" w:rsidRPr="003D071A">
        <w:t xml:space="preserve"> </w:t>
      </w:r>
      <w:r w:rsidRPr="003D071A">
        <w:t>значении</w:t>
      </w:r>
      <w:r w:rsidR="00CD0503" w:rsidRPr="003D071A">
        <w:t xml:space="preserve"> </w:t>
      </w:r>
      <w:r w:rsidRPr="003D071A">
        <w:t>показателя</w:t>
      </w:r>
      <w:r w:rsidR="00CD0503" w:rsidRPr="003D071A">
        <w:t xml:space="preserve"> </w:t>
      </w:r>
      <w:r w:rsidRPr="003D071A">
        <w:t>риска</w:t>
      </w:r>
      <w:r w:rsidR="00CD0503" w:rsidRPr="003D071A">
        <w:t xml:space="preserve"> </w:t>
      </w:r>
      <w:r w:rsidRPr="003D071A">
        <w:t>от</w:t>
      </w:r>
      <w:r w:rsidR="00CD0503" w:rsidRPr="003D071A">
        <w:t xml:space="preserve"> </w:t>
      </w:r>
      <w:r w:rsidRPr="003D071A">
        <w:t>3</w:t>
      </w:r>
      <w:r w:rsidR="00CD0503" w:rsidRPr="003D071A">
        <w:t xml:space="preserve"> </w:t>
      </w:r>
      <w:r w:rsidRPr="003D071A">
        <w:t>до</w:t>
      </w:r>
      <w:r w:rsidR="00CD0503" w:rsidRPr="003D071A">
        <w:t xml:space="preserve"> </w:t>
      </w:r>
      <w:r w:rsidRPr="003D071A">
        <w:t>4</w:t>
      </w:r>
      <w:r w:rsidR="00CD0503" w:rsidRPr="003D071A">
        <w:t xml:space="preserve"> </w:t>
      </w:r>
      <w:r w:rsidRPr="003D071A">
        <w:t>включительно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умеренного</w:t>
      </w:r>
      <w:r w:rsidR="00CD0503" w:rsidRPr="003D071A">
        <w:t xml:space="preserve"> </w:t>
      </w:r>
      <w:r w:rsidRPr="003D071A">
        <w:t>риска;</w:t>
      </w:r>
    </w:p>
    <w:p w:rsidR="002A7503" w:rsidRPr="003D071A" w:rsidRDefault="002A7503" w:rsidP="002A7503">
      <w:pPr>
        <w:ind w:firstLine="709"/>
        <w:jc w:val="both"/>
      </w:pPr>
      <w:r w:rsidRPr="003D071A">
        <w:t>при</w:t>
      </w:r>
      <w:r w:rsidR="00CD0503" w:rsidRPr="003D071A">
        <w:t xml:space="preserve"> </w:t>
      </w:r>
      <w:r w:rsidRPr="003D071A">
        <w:t>значении</w:t>
      </w:r>
      <w:r w:rsidR="00CD0503" w:rsidRPr="003D071A">
        <w:t xml:space="preserve"> </w:t>
      </w:r>
      <w:r w:rsidRPr="003D071A">
        <w:t>показателя</w:t>
      </w:r>
      <w:r w:rsidR="00CD0503" w:rsidRPr="003D071A">
        <w:t xml:space="preserve"> </w:t>
      </w:r>
      <w:r w:rsidRPr="003D071A">
        <w:t>риска</w:t>
      </w:r>
      <w:r w:rsidR="00CD0503" w:rsidRPr="003D071A">
        <w:t xml:space="preserve"> </w:t>
      </w:r>
      <w:r w:rsidRPr="003D071A">
        <w:t>от</w:t>
      </w:r>
      <w:r w:rsidR="00CD0503" w:rsidRPr="003D071A">
        <w:t xml:space="preserve"> </w:t>
      </w:r>
      <w:r w:rsidRPr="003D071A">
        <w:t>0</w:t>
      </w:r>
      <w:r w:rsidR="00CD0503" w:rsidRPr="003D071A">
        <w:t xml:space="preserve"> </w:t>
      </w:r>
      <w:r w:rsidRPr="003D071A">
        <w:t>до</w:t>
      </w:r>
      <w:r w:rsidR="00CD0503" w:rsidRPr="003D071A">
        <w:t xml:space="preserve"> </w:t>
      </w:r>
      <w:r w:rsidRPr="003D071A">
        <w:t>2</w:t>
      </w:r>
      <w:r w:rsidR="00CD0503" w:rsidRPr="003D071A">
        <w:t xml:space="preserve"> </w:t>
      </w:r>
      <w:r w:rsidRPr="003D071A">
        <w:t>включительно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низкого</w:t>
      </w:r>
      <w:r w:rsidR="00CD0503" w:rsidRPr="003D071A">
        <w:t xml:space="preserve"> </w:t>
      </w:r>
      <w:r w:rsidRPr="003D071A">
        <w:t>риска.</w:t>
      </w:r>
    </w:p>
    <w:p w:rsidR="00B048BF" w:rsidRPr="003D071A" w:rsidRDefault="00B048BF" w:rsidP="002A7503">
      <w:pPr>
        <w:ind w:firstLine="709"/>
        <w:jc w:val="both"/>
      </w:pPr>
      <w:r w:rsidRPr="003D071A">
        <w:t>2.</w:t>
      </w:r>
      <w:r w:rsidR="00CD0503" w:rsidRPr="003D071A">
        <w:t xml:space="preserve"> </w:t>
      </w:r>
      <w:r w:rsidRPr="003D071A">
        <w:t>Показатель</w:t>
      </w:r>
      <w:r w:rsidR="00CD0503" w:rsidRPr="003D071A">
        <w:t xml:space="preserve"> </w:t>
      </w:r>
      <w:r w:rsidRPr="003D071A">
        <w:t>риска</w:t>
      </w:r>
      <w:r w:rsidR="00CD0503" w:rsidRPr="003D071A">
        <w:t xml:space="preserve"> </w:t>
      </w:r>
      <w:r w:rsidRPr="003D071A">
        <w:t>рассчитывается</w:t>
      </w:r>
      <w:r w:rsidR="00CD0503" w:rsidRPr="003D071A">
        <w:t xml:space="preserve"> </w:t>
      </w:r>
      <w:r w:rsidRPr="003D071A">
        <w:t>по</w:t>
      </w:r>
      <w:r w:rsidR="00CD0503" w:rsidRPr="003D071A">
        <w:t xml:space="preserve"> </w:t>
      </w:r>
      <w:r w:rsidRPr="003D071A">
        <w:t>следующей</w:t>
      </w:r>
      <w:r w:rsidR="00CD0503" w:rsidRPr="003D071A">
        <w:t xml:space="preserve"> </w:t>
      </w:r>
      <w:r w:rsidRPr="003D071A">
        <w:t>формуле:</w:t>
      </w:r>
    </w:p>
    <w:p w:rsidR="00B048BF" w:rsidRPr="003D071A" w:rsidRDefault="00B048BF" w:rsidP="00B048BF">
      <w:pPr>
        <w:ind w:firstLine="709"/>
        <w:jc w:val="both"/>
      </w:pPr>
      <w:r w:rsidRPr="003D071A">
        <w:t>К</w:t>
      </w:r>
      <w:r w:rsidR="00CD0503" w:rsidRPr="003D071A">
        <w:t xml:space="preserve"> </w:t>
      </w:r>
      <w:r w:rsidRPr="003D071A">
        <w:t>=</w:t>
      </w:r>
      <w:r w:rsidR="00CD0503" w:rsidRPr="003D071A">
        <w:t xml:space="preserve"> </w:t>
      </w:r>
      <w:r w:rsidRPr="003D071A">
        <w:t>2</w:t>
      </w:r>
      <w:r w:rsidR="00CD0503" w:rsidRPr="003D071A">
        <w:t xml:space="preserve"> </w:t>
      </w:r>
      <w:r w:rsidRPr="003D071A">
        <w:t>x</w:t>
      </w:r>
      <w:r w:rsidR="00CD0503" w:rsidRPr="003D071A">
        <w:t xml:space="preserve"> </w:t>
      </w:r>
      <w:r w:rsidRPr="003D071A">
        <w:t>V</w:t>
      </w:r>
      <w:r w:rsidRPr="003D071A">
        <w:rPr>
          <w:vertAlign w:val="subscript"/>
        </w:rPr>
        <w:t>1</w:t>
      </w:r>
      <w:r w:rsidR="00CD0503" w:rsidRPr="003D071A">
        <w:t xml:space="preserve"> </w:t>
      </w:r>
      <w:r w:rsidRPr="003D071A">
        <w:t>+</w:t>
      </w:r>
      <w:r w:rsidR="00CD0503" w:rsidRPr="003D071A">
        <w:t xml:space="preserve"> </w:t>
      </w:r>
      <w:r w:rsidRPr="003D071A">
        <w:t>V</w:t>
      </w:r>
      <w:r w:rsidRPr="003D071A">
        <w:rPr>
          <w:vertAlign w:val="subscript"/>
        </w:rPr>
        <w:t>2</w:t>
      </w:r>
      <w:r w:rsidR="00CD0503" w:rsidRPr="003D071A">
        <w:t xml:space="preserve"> </w:t>
      </w:r>
      <w:r w:rsidRPr="003D071A">
        <w:t>+</w:t>
      </w:r>
      <w:r w:rsidR="00CD0503" w:rsidRPr="003D071A">
        <w:t xml:space="preserve"> </w:t>
      </w:r>
      <w:r w:rsidRPr="003D071A">
        <w:t>2</w:t>
      </w:r>
      <w:r w:rsidR="00CD0503" w:rsidRPr="003D071A">
        <w:t xml:space="preserve"> </w:t>
      </w:r>
      <w:r w:rsidRPr="003D071A">
        <w:t>x</w:t>
      </w:r>
      <w:r w:rsidR="00CD0503" w:rsidRPr="003D071A">
        <w:t xml:space="preserve"> </w:t>
      </w:r>
      <w:r w:rsidRPr="003D071A">
        <w:t>V</w:t>
      </w:r>
      <w:r w:rsidRPr="003D071A">
        <w:rPr>
          <w:vertAlign w:val="subscript"/>
        </w:rPr>
        <w:t>3</w:t>
      </w:r>
      <w:r w:rsidRPr="003D071A">
        <w:t>,</w:t>
      </w:r>
      <w:r w:rsidR="00CD0503" w:rsidRPr="003D071A">
        <w:t xml:space="preserve"> </w:t>
      </w:r>
      <w:r w:rsidRPr="003D071A">
        <w:t>где:</w:t>
      </w:r>
    </w:p>
    <w:p w:rsidR="00B048BF" w:rsidRPr="003D071A" w:rsidRDefault="00B048BF" w:rsidP="00B048BF">
      <w:pPr>
        <w:ind w:firstLine="709"/>
        <w:jc w:val="both"/>
      </w:pPr>
      <w:proofErr w:type="gramStart"/>
      <w:r w:rsidRPr="003D071A">
        <w:t>К</w:t>
      </w:r>
      <w:proofErr w:type="gramEnd"/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показатель</w:t>
      </w:r>
      <w:r w:rsidR="00CD0503" w:rsidRPr="003D071A">
        <w:t xml:space="preserve"> </w:t>
      </w:r>
      <w:r w:rsidRPr="003D071A">
        <w:t>риска;</w:t>
      </w:r>
    </w:p>
    <w:p w:rsidR="00B048BF" w:rsidRPr="003D071A" w:rsidRDefault="00B048BF" w:rsidP="00B048BF">
      <w:pPr>
        <w:ind w:firstLine="709"/>
        <w:jc w:val="both"/>
      </w:pPr>
      <w:proofErr w:type="gramStart"/>
      <w:r w:rsidRPr="003D071A">
        <w:t>V</w:t>
      </w:r>
      <w:r w:rsidRPr="003D071A">
        <w:rPr>
          <w:vertAlign w:val="subscript"/>
        </w:rPr>
        <w:t>1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количество</w:t>
      </w:r>
      <w:r w:rsidR="00CD0503" w:rsidRPr="003D071A">
        <w:t xml:space="preserve"> </w:t>
      </w:r>
      <w:r w:rsidRPr="003D071A">
        <w:t>вступивших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законную</w:t>
      </w:r>
      <w:r w:rsidR="00CD0503" w:rsidRPr="003D071A">
        <w:t xml:space="preserve"> </w:t>
      </w:r>
      <w:r w:rsidRPr="003D071A">
        <w:t>силу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два</w:t>
      </w:r>
      <w:r w:rsidR="00CD0503" w:rsidRPr="003D071A">
        <w:t xml:space="preserve"> </w:t>
      </w:r>
      <w:r w:rsidRPr="003D071A">
        <w:t>календарных</w:t>
      </w:r>
      <w:r w:rsidR="00CD0503" w:rsidRPr="003D071A">
        <w:t xml:space="preserve"> </w:t>
      </w:r>
      <w:r w:rsidRPr="003D071A">
        <w:t>года,</w:t>
      </w:r>
      <w:r w:rsidR="00CD0503" w:rsidRPr="003D071A">
        <w:t xml:space="preserve"> </w:t>
      </w:r>
      <w:r w:rsidRPr="003D071A">
        <w:t>предшествующих</w:t>
      </w:r>
      <w:r w:rsidR="00CD0503" w:rsidRPr="003D071A">
        <w:t xml:space="preserve"> </w:t>
      </w:r>
      <w:r w:rsidRPr="003D071A">
        <w:t>году,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котором</w:t>
      </w:r>
      <w:r w:rsidR="00CD0503" w:rsidRPr="003D071A">
        <w:t xml:space="preserve"> </w:t>
      </w:r>
      <w:r w:rsidRPr="003D071A">
        <w:t>принимается</w:t>
      </w:r>
      <w:r w:rsidR="00CD0503" w:rsidRPr="003D071A">
        <w:t xml:space="preserve"> </w:t>
      </w:r>
      <w:r w:rsidRPr="003D071A">
        <w:t>решение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отнесении</w:t>
      </w:r>
      <w:r w:rsidR="00CD0503" w:rsidRPr="003D071A">
        <w:t xml:space="preserve"> </w:t>
      </w:r>
      <w:r w:rsidRPr="003D071A">
        <w:t>объекта</w:t>
      </w:r>
      <w:r w:rsidR="00CD0503" w:rsidRPr="003D071A">
        <w:t xml:space="preserve"> </w:t>
      </w:r>
      <w:r w:rsidRPr="003D071A">
        <w:t>контроля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определенной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риска</w:t>
      </w:r>
      <w:r w:rsidR="00CD0503" w:rsidRPr="003D071A">
        <w:t xml:space="preserve"> </w:t>
      </w:r>
      <w:r w:rsidRPr="003D071A">
        <w:t>(далее</w:t>
      </w:r>
      <w:r w:rsidR="00CD0503" w:rsidRPr="003D071A">
        <w:t xml:space="preserve"> </w:t>
      </w:r>
      <w:r w:rsidRPr="003D071A">
        <w:t>именуется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решение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отнесении</w:t>
      </w:r>
      <w:r w:rsidR="00CD0503" w:rsidRPr="003D071A">
        <w:t xml:space="preserve"> </w:t>
      </w:r>
      <w:r w:rsidRPr="003D071A">
        <w:t>деятельности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риска),</w:t>
      </w:r>
      <w:r w:rsidR="00CD0503" w:rsidRPr="003D071A">
        <w:t xml:space="preserve"> </w:t>
      </w:r>
      <w:r w:rsidRPr="003D071A">
        <w:t>постановлений</w:t>
      </w:r>
      <w:r w:rsidR="00CD0503" w:rsidRPr="003D071A">
        <w:t xml:space="preserve"> </w:t>
      </w:r>
      <w:r w:rsidRPr="003D071A">
        <w:t>о</w:t>
      </w:r>
      <w:r w:rsidR="00CD0503" w:rsidRPr="003D071A">
        <w:t xml:space="preserve"> </w:t>
      </w:r>
      <w:r w:rsidRPr="003D071A">
        <w:t>назначении</w:t>
      </w:r>
      <w:r w:rsidR="00CD0503" w:rsidRPr="003D071A">
        <w:t xml:space="preserve"> </w:t>
      </w:r>
      <w:r w:rsidRPr="003D071A">
        <w:t>административного</w:t>
      </w:r>
      <w:r w:rsidR="00CD0503" w:rsidRPr="003D071A">
        <w:t xml:space="preserve"> </w:t>
      </w:r>
      <w:r w:rsidRPr="003D071A">
        <w:t>наказания</w:t>
      </w:r>
      <w:r w:rsidR="00CD0503" w:rsidRPr="003D071A">
        <w:t xml:space="preserve"> </w:t>
      </w:r>
      <w:r w:rsidRPr="003D071A">
        <w:t>контролируемому</w:t>
      </w:r>
      <w:r w:rsidR="00CD0503" w:rsidRPr="003D071A">
        <w:t xml:space="preserve"> </w:t>
      </w:r>
      <w:r w:rsidRPr="003D071A">
        <w:t>лицу</w:t>
      </w:r>
      <w:r w:rsidR="00CD0503" w:rsidRPr="003D071A">
        <w:t xml:space="preserve"> </w:t>
      </w:r>
      <w:r w:rsidRPr="003D071A">
        <w:t>(его</w:t>
      </w:r>
      <w:r w:rsidR="00CD0503" w:rsidRPr="003D071A">
        <w:t xml:space="preserve"> </w:t>
      </w:r>
      <w:r w:rsidRPr="003D071A">
        <w:t>должностным</w:t>
      </w:r>
      <w:r w:rsidR="00CD0503" w:rsidRPr="003D071A">
        <w:t xml:space="preserve"> </w:t>
      </w:r>
      <w:r w:rsidRPr="003D071A">
        <w:t>лицам)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совершение</w:t>
      </w:r>
      <w:r w:rsidR="00CD0503" w:rsidRPr="003D071A">
        <w:t xml:space="preserve"> </w:t>
      </w:r>
      <w:r w:rsidRPr="003D071A">
        <w:t>административного</w:t>
      </w:r>
      <w:r w:rsidR="00CD0503" w:rsidRPr="003D071A">
        <w:t xml:space="preserve"> </w:t>
      </w:r>
      <w:r w:rsidRPr="003D071A">
        <w:t>правонарушения,</w:t>
      </w:r>
      <w:r w:rsidR="00CD0503" w:rsidRPr="003D071A">
        <w:t xml:space="preserve"> </w:t>
      </w:r>
      <w:r w:rsidRPr="003D071A">
        <w:t>предусмотренного</w:t>
      </w:r>
      <w:r w:rsidR="00CD0503" w:rsidRPr="003D071A">
        <w:t xml:space="preserve"> </w:t>
      </w:r>
      <w:r w:rsidRPr="003D071A">
        <w:t>статьей</w:t>
      </w:r>
      <w:r w:rsidR="00CD0503" w:rsidRPr="003D071A">
        <w:t xml:space="preserve"> </w:t>
      </w:r>
      <w:r w:rsidRPr="003D071A">
        <w:t>19.4.1</w:t>
      </w:r>
      <w:r w:rsidR="00CD0503" w:rsidRPr="003D071A">
        <w:t xml:space="preserve"> </w:t>
      </w:r>
      <w:r w:rsidRPr="003D071A">
        <w:t>Кодекса</w:t>
      </w:r>
      <w:r w:rsidR="00CD0503" w:rsidRPr="003D071A">
        <w:t xml:space="preserve"> </w:t>
      </w:r>
      <w:r w:rsidRPr="003D071A">
        <w:t>Российской</w:t>
      </w:r>
      <w:r w:rsidR="00CD0503" w:rsidRPr="003D071A">
        <w:t xml:space="preserve"> </w:t>
      </w:r>
      <w:r w:rsidRPr="003D071A">
        <w:t>Федерации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r w:rsidRPr="003D071A">
        <w:t>правонарушениях,</w:t>
      </w:r>
      <w:r w:rsidR="00CD0503" w:rsidRPr="003D071A">
        <w:t xml:space="preserve"> </w:t>
      </w:r>
      <w:r w:rsidRPr="003D071A">
        <w:t>вынесенных</w:t>
      </w:r>
      <w:r w:rsidR="00CD0503" w:rsidRPr="003D071A">
        <w:t xml:space="preserve"> </w:t>
      </w:r>
      <w:r w:rsidRPr="003D071A">
        <w:t>по</w:t>
      </w:r>
      <w:r w:rsidR="00CD0503" w:rsidRPr="003D071A">
        <w:t xml:space="preserve"> </w:t>
      </w:r>
      <w:r w:rsidRPr="003D071A">
        <w:t>протоколам</w:t>
      </w:r>
      <w:r w:rsidR="00CD0503" w:rsidRPr="003D071A">
        <w:t xml:space="preserve"> </w:t>
      </w:r>
      <w:r w:rsidRPr="003D071A">
        <w:t>об</w:t>
      </w:r>
      <w:proofErr w:type="gramEnd"/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proofErr w:type="gramStart"/>
      <w:r w:rsidRPr="003D071A">
        <w:t>правонарушениях</w:t>
      </w:r>
      <w:proofErr w:type="gramEnd"/>
      <w:r w:rsidRPr="003D071A">
        <w:t>,</w:t>
      </w:r>
      <w:r w:rsidR="00CD0503" w:rsidRPr="003D071A">
        <w:t xml:space="preserve"> </w:t>
      </w:r>
      <w:r w:rsidRPr="003D071A">
        <w:t>составленных</w:t>
      </w:r>
      <w:r w:rsidR="00CD0503" w:rsidRPr="003D071A">
        <w:t xml:space="preserve"> </w:t>
      </w:r>
      <w:r w:rsidRPr="003D071A">
        <w:t>Контрольным</w:t>
      </w:r>
      <w:r w:rsidR="00CD0503" w:rsidRPr="003D071A">
        <w:t xml:space="preserve"> </w:t>
      </w:r>
      <w:r w:rsidRPr="003D071A">
        <w:t>органом;</w:t>
      </w:r>
    </w:p>
    <w:p w:rsidR="00B048BF" w:rsidRPr="003D071A" w:rsidRDefault="00B048BF" w:rsidP="00B048BF">
      <w:pPr>
        <w:ind w:firstLine="709"/>
        <w:jc w:val="both"/>
      </w:pPr>
      <w:proofErr w:type="gramStart"/>
      <w:r w:rsidRPr="003D071A">
        <w:t>V</w:t>
      </w:r>
      <w:r w:rsidRPr="003D071A">
        <w:rPr>
          <w:vertAlign w:val="subscript"/>
        </w:rPr>
        <w:t>2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количество</w:t>
      </w:r>
      <w:r w:rsidR="00CD0503" w:rsidRPr="003D071A">
        <w:t xml:space="preserve"> </w:t>
      </w:r>
      <w:r w:rsidRPr="003D071A">
        <w:t>вступивших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законную</w:t>
      </w:r>
      <w:r w:rsidR="00CD0503" w:rsidRPr="003D071A">
        <w:t xml:space="preserve"> </w:t>
      </w:r>
      <w:r w:rsidRPr="003D071A">
        <w:t>силу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два</w:t>
      </w:r>
      <w:r w:rsidR="00CD0503" w:rsidRPr="003D071A">
        <w:t xml:space="preserve"> </w:t>
      </w:r>
      <w:r w:rsidRPr="003D071A">
        <w:t>календарных</w:t>
      </w:r>
      <w:r w:rsidR="00CD0503" w:rsidRPr="003D071A">
        <w:t xml:space="preserve"> </w:t>
      </w:r>
      <w:r w:rsidRPr="003D071A">
        <w:t>года,</w:t>
      </w:r>
      <w:r w:rsidR="00CD0503" w:rsidRPr="003D071A">
        <w:t xml:space="preserve"> </w:t>
      </w:r>
      <w:r w:rsidRPr="003D071A">
        <w:t>предшествующих</w:t>
      </w:r>
      <w:r w:rsidR="00CD0503" w:rsidRPr="003D071A">
        <w:t xml:space="preserve"> </w:t>
      </w:r>
      <w:r w:rsidRPr="003D071A">
        <w:t>году,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котором</w:t>
      </w:r>
      <w:r w:rsidR="00CD0503" w:rsidRPr="003D071A">
        <w:t xml:space="preserve"> </w:t>
      </w:r>
      <w:r w:rsidRPr="003D071A">
        <w:t>принимается</w:t>
      </w:r>
      <w:r w:rsidR="00CD0503" w:rsidRPr="003D071A">
        <w:t xml:space="preserve"> </w:t>
      </w:r>
      <w:r w:rsidRPr="003D071A">
        <w:t>решение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отнесении</w:t>
      </w:r>
      <w:r w:rsidR="00CD0503" w:rsidRPr="003D071A">
        <w:t xml:space="preserve">  </w:t>
      </w:r>
      <w:r w:rsidRPr="003D071A">
        <w:t>объекта</w:t>
      </w:r>
      <w:r w:rsidR="00CD0503" w:rsidRPr="003D071A">
        <w:t xml:space="preserve"> </w:t>
      </w:r>
      <w:r w:rsidRPr="003D071A">
        <w:t>контроля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риска,</w:t>
      </w:r>
      <w:r w:rsidR="00CD0503" w:rsidRPr="003D071A">
        <w:t xml:space="preserve"> </w:t>
      </w:r>
      <w:r w:rsidRPr="003D071A">
        <w:t>постановлений</w:t>
      </w:r>
      <w:r w:rsidR="00CD0503" w:rsidRPr="003D071A">
        <w:t xml:space="preserve"> </w:t>
      </w:r>
      <w:r w:rsidRPr="003D071A">
        <w:t>о</w:t>
      </w:r>
      <w:r w:rsidR="00CD0503" w:rsidRPr="003D071A">
        <w:t xml:space="preserve"> </w:t>
      </w:r>
      <w:r w:rsidRPr="003D071A">
        <w:t>назначении</w:t>
      </w:r>
      <w:r w:rsidR="00CD0503" w:rsidRPr="003D071A">
        <w:t xml:space="preserve"> </w:t>
      </w:r>
      <w:r w:rsidRPr="003D071A">
        <w:t>административного</w:t>
      </w:r>
      <w:r w:rsidR="00CD0503" w:rsidRPr="003D071A">
        <w:t xml:space="preserve"> </w:t>
      </w:r>
      <w:r w:rsidRPr="003D071A">
        <w:t>наказания</w:t>
      </w:r>
      <w:r w:rsidR="00CD0503" w:rsidRPr="003D071A">
        <w:t xml:space="preserve"> </w:t>
      </w:r>
      <w:r w:rsidRPr="003D071A">
        <w:t>контролируемому</w:t>
      </w:r>
      <w:r w:rsidR="00CD0503" w:rsidRPr="003D071A">
        <w:t xml:space="preserve"> </w:t>
      </w:r>
      <w:r w:rsidRPr="003D071A">
        <w:t>лицу</w:t>
      </w:r>
      <w:r w:rsidR="00CD0503" w:rsidRPr="003D071A">
        <w:t xml:space="preserve"> </w:t>
      </w:r>
      <w:r w:rsidRPr="003D071A">
        <w:t>(его</w:t>
      </w:r>
      <w:r w:rsidR="00CD0503" w:rsidRPr="003D071A">
        <w:t xml:space="preserve"> </w:t>
      </w:r>
      <w:r w:rsidRPr="003D071A">
        <w:t>должностным</w:t>
      </w:r>
      <w:r w:rsidR="00CD0503" w:rsidRPr="003D071A">
        <w:t xml:space="preserve">  </w:t>
      </w:r>
      <w:r w:rsidRPr="003D071A">
        <w:t>лицам)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совершение</w:t>
      </w:r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r w:rsidRPr="003D071A">
        <w:t>правонарушений,</w:t>
      </w:r>
      <w:r w:rsidR="00CD0503" w:rsidRPr="003D071A">
        <w:t xml:space="preserve"> </w:t>
      </w:r>
      <w:r w:rsidRPr="003D071A">
        <w:t>предусмотренных</w:t>
      </w:r>
      <w:r w:rsidR="00CD0503" w:rsidRPr="003D071A">
        <w:t xml:space="preserve"> </w:t>
      </w:r>
      <w:r w:rsidRPr="003D071A">
        <w:t>статьями</w:t>
      </w:r>
      <w:r w:rsidR="00CD0503" w:rsidRPr="003D071A">
        <w:t xml:space="preserve"> </w:t>
      </w:r>
      <w:r w:rsidRPr="003D071A">
        <w:t>7.21-7.23,</w:t>
      </w:r>
      <w:r w:rsidR="00CD0503" w:rsidRPr="003D071A">
        <w:t xml:space="preserve"> </w:t>
      </w:r>
      <w:r w:rsidRPr="003D071A">
        <w:t>частями</w:t>
      </w:r>
      <w:r w:rsidR="00CD0503" w:rsidRPr="003D071A">
        <w:t xml:space="preserve"> </w:t>
      </w:r>
      <w:r w:rsidRPr="003D071A">
        <w:t>4</w:t>
      </w:r>
      <w:r w:rsidR="00CD0503" w:rsidRPr="003D071A">
        <w:t xml:space="preserve"> </w:t>
      </w:r>
      <w:r w:rsidRPr="003D071A">
        <w:t>и</w:t>
      </w:r>
      <w:r w:rsidR="00CD0503" w:rsidRPr="003D071A">
        <w:t xml:space="preserve"> </w:t>
      </w:r>
      <w:r w:rsidRPr="003D071A">
        <w:t>5</w:t>
      </w:r>
      <w:r w:rsidR="00CD0503" w:rsidRPr="003D071A">
        <w:t xml:space="preserve"> </w:t>
      </w:r>
      <w:r w:rsidRPr="003D071A">
        <w:t>статьи</w:t>
      </w:r>
      <w:r w:rsidR="00CD0503" w:rsidRPr="003D071A">
        <w:t xml:space="preserve"> </w:t>
      </w:r>
      <w:r w:rsidRPr="003D071A">
        <w:t>9.16,</w:t>
      </w:r>
      <w:r w:rsidR="00CD0503" w:rsidRPr="003D071A">
        <w:t xml:space="preserve"> </w:t>
      </w:r>
      <w:r w:rsidRPr="003D071A">
        <w:t>статьей</w:t>
      </w:r>
      <w:r w:rsidR="00CD0503" w:rsidRPr="003D071A">
        <w:t xml:space="preserve"> </w:t>
      </w:r>
      <w:r w:rsidRPr="003D071A">
        <w:t>19.7</w:t>
      </w:r>
      <w:r w:rsidR="00CD0503" w:rsidRPr="003D071A">
        <w:t xml:space="preserve"> </w:t>
      </w:r>
      <w:r w:rsidRPr="003D071A">
        <w:t>Кодекса</w:t>
      </w:r>
      <w:r w:rsidR="00CD0503" w:rsidRPr="003D071A">
        <w:t xml:space="preserve"> </w:t>
      </w:r>
      <w:r w:rsidRPr="003D071A">
        <w:t>Российской</w:t>
      </w:r>
      <w:r w:rsidR="00CD0503" w:rsidRPr="003D071A">
        <w:t xml:space="preserve"> </w:t>
      </w:r>
      <w:r w:rsidRPr="003D071A">
        <w:t>Федерации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r w:rsidRPr="003D071A">
        <w:t>правонарушениях,</w:t>
      </w:r>
      <w:r w:rsidR="00CD0503" w:rsidRPr="003D071A">
        <w:t xml:space="preserve"> </w:t>
      </w:r>
      <w:r w:rsidRPr="003D071A">
        <w:t>вынесенных</w:t>
      </w:r>
      <w:r w:rsidR="00CD0503" w:rsidRPr="003D071A">
        <w:t xml:space="preserve"> </w:t>
      </w:r>
      <w:r w:rsidRPr="003D071A">
        <w:t>по</w:t>
      </w:r>
      <w:r w:rsidR="00CD0503" w:rsidRPr="003D071A">
        <w:t xml:space="preserve"> </w:t>
      </w:r>
      <w:r w:rsidRPr="003D071A">
        <w:t>протоколам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административных</w:t>
      </w:r>
      <w:proofErr w:type="gramEnd"/>
      <w:r w:rsidR="00CD0503" w:rsidRPr="003D071A">
        <w:t xml:space="preserve"> </w:t>
      </w:r>
      <w:proofErr w:type="gramStart"/>
      <w:r w:rsidRPr="003D071A">
        <w:t>правонарушениях</w:t>
      </w:r>
      <w:proofErr w:type="gramEnd"/>
      <w:r w:rsidRPr="003D071A">
        <w:t>,</w:t>
      </w:r>
      <w:r w:rsidR="00CD0503" w:rsidRPr="003D071A">
        <w:t xml:space="preserve"> </w:t>
      </w:r>
      <w:r w:rsidRPr="003D071A">
        <w:t>составленных</w:t>
      </w:r>
      <w:r w:rsidR="00CD0503" w:rsidRPr="003D071A">
        <w:t xml:space="preserve"> </w:t>
      </w:r>
      <w:r w:rsidRPr="003D071A">
        <w:t>Контрольным</w:t>
      </w:r>
      <w:r w:rsidR="00CD0503" w:rsidRPr="003D071A">
        <w:t xml:space="preserve"> </w:t>
      </w:r>
      <w:r w:rsidRPr="003D071A">
        <w:t>органом.</w:t>
      </w:r>
      <w:r w:rsidR="00CD0503" w:rsidRPr="003D071A">
        <w:t xml:space="preserve"> </w:t>
      </w:r>
    </w:p>
    <w:p w:rsidR="00B048BF" w:rsidRPr="003D071A" w:rsidRDefault="00B048BF" w:rsidP="00B048BF">
      <w:pPr>
        <w:ind w:firstLine="709"/>
        <w:jc w:val="both"/>
      </w:pPr>
      <w:proofErr w:type="gramStart"/>
      <w:r w:rsidRPr="003D071A">
        <w:t>V</w:t>
      </w:r>
      <w:r w:rsidRPr="003D071A">
        <w:rPr>
          <w:vertAlign w:val="subscript"/>
        </w:rPr>
        <w:t>3</w:t>
      </w:r>
      <w:r w:rsidR="00CD0503" w:rsidRPr="003D071A">
        <w:t xml:space="preserve"> </w:t>
      </w:r>
      <w:r w:rsidRPr="003D071A">
        <w:t>-</w:t>
      </w:r>
      <w:r w:rsidR="00CD0503" w:rsidRPr="003D071A">
        <w:t xml:space="preserve"> </w:t>
      </w:r>
      <w:r w:rsidRPr="003D071A">
        <w:t>количество</w:t>
      </w:r>
      <w:r w:rsidR="00CD0503" w:rsidRPr="003D071A">
        <w:t xml:space="preserve"> </w:t>
      </w:r>
      <w:r w:rsidRPr="003D071A">
        <w:t>вступивших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законную</w:t>
      </w:r>
      <w:r w:rsidR="00CD0503" w:rsidRPr="003D071A">
        <w:t xml:space="preserve"> </w:t>
      </w:r>
      <w:r w:rsidRPr="003D071A">
        <w:t>силу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два</w:t>
      </w:r>
      <w:r w:rsidR="00CD0503" w:rsidRPr="003D071A">
        <w:t xml:space="preserve"> </w:t>
      </w:r>
      <w:r w:rsidRPr="003D071A">
        <w:t>календарных</w:t>
      </w:r>
      <w:r w:rsidR="00CD0503" w:rsidRPr="003D071A">
        <w:t xml:space="preserve"> </w:t>
      </w:r>
      <w:r w:rsidRPr="003D071A">
        <w:t>года,</w:t>
      </w:r>
      <w:r w:rsidR="00CD0503" w:rsidRPr="003D071A">
        <w:t xml:space="preserve"> </w:t>
      </w:r>
      <w:r w:rsidRPr="003D071A">
        <w:t>предшествующих</w:t>
      </w:r>
      <w:r w:rsidR="00CD0503" w:rsidRPr="003D071A">
        <w:t xml:space="preserve"> </w:t>
      </w:r>
      <w:r w:rsidRPr="003D071A">
        <w:t>году,</w:t>
      </w:r>
      <w:r w:rsidR="00CD0503" w:rsidRPr="003D071A">
        <w:t xml:space="preserve"> </w:t>
      </w:r>
      <w:r w:rsidRPr="003D071A">
        <w:t>в</w:t>
      </w:r>
      <w:r w:rsidR="00CD0503" w:rsidRPr="003D071A">
        <w:t xml:space="preserve"> </w:t>
      </w:r>
      <w:r w:rsidRPr="003D071A">
        <w:t>котором</w:t>
      </w:r>
      <w:r w:rsidR="00CD0503" w:rsidRPr="003D071A">
        <w:t xml:space="preserve"> </w:t>
      </w:r>
      <w:r w:rsidRPr="003D071A">
        <w:t>принимается</w:t>
      </w:r>
      <w:r w:rsidR="00CD0503" w:rsidRPr="003D071A">
        <w:t xml:space="preserve"> </w:t>
      </w:r>
      <w:r w:rsidRPr="003D071A">
        <w:t>решение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отнесении</w:t>
      </w:r>
      <w:r w:rsidR="00CD0503" w:rsidRPr="003D071A">
        <w:t xml:space="preserve"> </w:t>
      </w:r>
      <w:r w:rsidRPr="003D071A">
        <w:t>деятельности</w:t>
      </w:r>
      <w:r w:rsidR="00CD0503" w:rsidRPr="003D071A">
        <w:t xml:space="preserve"> </w:t>
      </w:r>
      <w:r w:rsidRPr="003D071A">
        <w:t>к</w:t>
      </w:r>
      <w:r w:rsidR="00CD0503" w:rsidRPr="003D071A">
        <w:t xml:space="preserve"> </w:t>
      </w:r>
      <w:r w:rsidRPr="003D071A">
        <w:t>категории</w:t>
      </w:r>
      <w:r w:rsidR="00CD0503" w:rsidRPr="003D071A">
        <w:t xml:space="preserve"> </w:t>
      </w:r>
      <w:r w:rsidRPr="003D071A">
        <w:t>риска,</w:t>
      </w:r>
      <w:r w:rsidR="00CD0503" w:rsidRPr="003D071A">
        <w:t xml:space="preserve"> </w:t>
      </w:r>
      <w:r w:rsidRPr="003D071A">
        <w:t>постановлений</w:t>
      </w:r>
      <w:r w:rsidR="00CD0503" w:rsidRPr="003D071A">
        <w:t xml:space="preserve"> </w:t>
      </w:r>
      <w:r w:rsidRPr="003D071A">
        <w:t>о</w:t>
      </w:r>
      <w:r w:rsidR="00CD0503" w:rsidRPr="003D071A">
        <w:t xml:space="preserve"> </w:t>
      </w:r>
      <w:r w:rsidRPr="003D071A">
        <w:t>назначении</w:t>
      </w:r>
      <w:r w:rsidR="00CD0503" w:rsidRPr="003D071A">
        <w:t xml:space="preserve"> </w:t>
      </w:r>
      <w:r w:rsidRPr="003D071A">
        <w:t>административного</w:t>
      </w:r>
      <w:r w:rsidR="00CD0503" w:rsidRPr="003D071A">
        <w:t xml:space="preserve"> </w:t>
      </w:r>
      <w:r w:rsidRPr="003D071A">
        <w:t>наказания</w:t>
      </w:r>
      <w:r w:rsidR="00CD0503" w:rsidRPr="003D071A">
        <w:t xml:space="preserve"> </w:t>
      </w:r>
      <w:r w:rsidRPr="003D071A">
        <w:t>контролируемому</w:t>
      </w:r>
      <w:r w:rsidR="00CD0503" w:rsidRPr="003D071A">
        <w:t xml:space="preserve"> </w:t>
      </w:r>
      <w:r w:rsidRPr="003D071A">
        <w:t>лицу</w:t>
      </w:r>
      <w:r w:rsidR="00CD0503" w:rsidRPr="003D071A">
        <w:t xml:space="preserve"> </w:t>
      </w:r>
      <w:r w:rsidRPr="003D071A">
        <w:t>(его</w:t>
      </w:r>
      <w:r w:rsidR="00CD0503" w:rsidRPr="003D071A">
        <w:t xml:space="preserve"> </w:t>
      </w:r>
      <w:r w:rsidRPr="003D071A">
        <w:t>должностным</w:t>
      </w:r>
      <w:r w:rsidR="00CD0503" w:rsidRPr="003D071A">
        <w:t xml:space="preserve"> </w:t>
      </w:r>
      <w:r w:rsidRPr="003D071A">
        <w:t>лицам)</w:t>
      </w:r>
      <w:r w:rsidR="00CD0503" w:rsidRPr="003D071A">
        <w:t xml:space="preserve"> </w:t>
      </w:r>
      <w:r w:rsidRPr="003D071A">
        <w:t>за</w:t>
      </w:r>
      <w:r w:rsidR="00CD0503" w:rsidRPr="003D071A">
        <w:t xml:space="preserve"> </w:t>
      </w:r>
      <w:r w:rsidRPr="003D071A">
        <w:t>совершение</w:t>
      </w:r>
      <w:r w:rsidR="00CD0503" w:rsidRPr="003D071A">
        <w:t xml:space="preserve"> </w:t>
      </w:r>
      <w:r w:rsidRPr="003D071A">
        <w:t>административного</w:t>
      </w:r>
      <w:r w:rsidR="00CD0503" w:rsidRPr="003D071A">
        <w:t xml:space="preserve"> </w:t>
      </w:r>
      <w:r w:rsidRPr="003D071A">
        <w:t>правонарушения,</w:t>
      </w:r>
      <w:r w:rsidR="00CD0503" w:rsidRPr="003D071A">
        <w:t xml:space="preserve"> </w:t>
      </w:r>
      <w:r w:rsidRPr="003D071A">
        <w:t>предусмотренного</w:t>
      </w:r>
      <w:r w:rsidR="00CD0503" w:rsidRPr="003D071A">
        <w:t xml:space="preserve"> </w:t>
      </w:r>
      <w:r w:rsidRPr="003D071A">
        <w:t>частью</w:t>
      </w:r>
      <w:r w:rsidR="00CD0503" w:rsidRPr="003D071A">
        <w:t xml:space="preserve"> </w:t>
      </w:r>
      <w:r w:rsidRPr="003D071A">
        <w:t>1</w:t>
      </w:r>
      <w:r w:rsidR="00CD0503" w:rsidRPr="003D071A">
        <w:t xml:space="preserve"> </w:t>
      </w:r>
      <w:r w:rsidRPr="003D071A">
        <w:t>статьи</w:t>
      </w:r>
      <w:r w:rsidR="00CD0503" w:rsidRPr="003D071A">
        <w:t xml:space="preserve"> </w:t>
      </w:r>
      <w:r w:rsidRPr="003D071A">
        <w:t>19.5</w:t>
      </w:r>
      <w:r w:rsidR="00CD0503" w:rsidRPr="003D071A">
        <w:t xml:space="preserve"> </w:t>
      </w:r>
      <w:r w:rsidRPr="003D071A">
        <w:t>Кодекса</w:t>
      </w:r>
      <w:r w:rsidR="00CD0503" w:rsidRPr="003D071A">
        <w:t xml:space="preserve"> </w:t>
      </w:r>
      <w:r w:rsidRPr="003D071A">
        <w:t>Российской</w:t>
      </w:r>
      <w:r w:rsidR="00CD0503" w:rsidRPr="003D071A">
        <w:t xml:space="preserve"> </w:t>
      </w:r>
      <w:r w:rsidRPr="003D071A">
        <w:t>Федерации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r w:rsidRPr="003D071A">
        <w:t>правонарушениях,</w:t>
      </w:r>
      <w:r w:rsidR="00CD0503" w:rsidRPr="003D071A">
        <w:t xml:space="preserve"> </w:t>
      </w:r>
      <w:r w:rsidRPr="003D071A">
        <w:t>вынесенных</w:t>
      </w:r>
      <w:r w:rsidR="00CD0503" w:rsidRPr="003D071A">
        <w:t xml:space="preserve"> </w:t>
      </w:r>
      <w:r w:rsidRPr="003D071A">
        <w:t>по</w:t>
      </w:r>
      <w:r w:rsidR="00CD0503" w:rsidRPr="003D071A">
        <w:t xml:space="preserve"> </w:t>
      </w:r>
      <w:r w:rsidRPr="003D071A">
        <w:t>протоколам</w:t>
      </w:r>
      <w:r w:rsidR="00CD0503" w:rsidRPr="003D071A">
        <w:t xml:space="preserve"> </w:t>
      </w:r>
      <w:r w:rsidRPr="003D071A">
        <w:t>об</w:t>
      </w:r>
      <w:r w:rsidR="00CD0503" w:rsidRPr="003D071A">
        <w:t xml:space="preserve"> </w:t>
      </w:r>
      <w:r w:rsidRPr="003D071A">
        <w:t>административных</w:t>
      </w:r>
      <w:r w:rsidR="00CD0503" w:rsidRPr="003D071A">
        <w:t xml:space="preserve"> </w:t>
      </w:r>
      <w:r w:rsidRPr="003D071A">
        <w:t>правонарушениях,</w:t>
      </w:r>
      <w:r w:rsidR="00CD0503" w:rsidRPr="003D071A">
        <w:t xml:space="preserve"> </w:t>
      </w:r>
      <w:r w:rsidRPr="003D071A">
        <w:t>составленных</w:t>
      </w:r>
      <w:r w:rsidR="00CD0503" w:rsidRPr="003D071A">
        <w:t xml:space="preserve"> </w:t>
      </w:r>
      <w:r w:rsidRPr="003D071A">
        <w:t>контрольным</w:t>
      </w:r>
      <w:r w:rsidR="00CD0503" w:rsidRPr="003D071A">
        <w:t xml:space="preserve"> </w:t>
      </w:r>
      <w:r w:rsidRPr="003D071A">
        <w:t>органом.</w:t>
      </w:r>
      <w:r w:rsidR="00CD0503" w:rsidRPr="003D071A">
        <w:t xml:space="preserve"> </w:t>
      </w:r>
      <w:proofErr w:type="gramEnd"/>
    </w:p>
    <w:p w:rsidR="00B048BF" w:rsidRPr="003D071A" w:rsidRDefault="00B048BF" w:rsidP="00B048BF">
      <w:pPr>
        <w:pStyle w:val="s15"/>
        <w:spacing w:before="0" w:beforeAutospacing="0" w:after="0" w:afterAutospacing="0"/>
        <w:ind w:firstLine="525"/>
        <w:jc w:val="both"/>
        <w:rPr>
          <w:highlight w:val="yellow"/>
        </w:rPr>
      </w:pPr>
    </w:p>
    <w:p w:rsidR="003D071A" w:rsidRPr="00C36346" w:rsidRDefault="00B048BF" w:rsidP="00C36346">
      <w:pPr>
        <w:pStyle w:val="s15"/>
        <w:spacing w:before="0" w:beforeAutospacing="0" w:after="0" w:afterAutospacing="0"/>
        <w:ind w:firstLine="525"/>
        <w:jc w:val="both"/>
        <w:rPr>
          <w:i/>
        </w:rPr>
      </w:pPr>
      <w:r w:rsidRPr="003D071A">
        <w:rPr>
          <w:i/>
        </w:rPr>
        <w:t>Подход</w:t>
      </w:r>
      <w:r w:rsidR="00CD0503" w:rsidRPr="003D071A">
        <w:rPr>
          <w:i/>
        </w:rPr>
        <w:t xml:space="preserve"> </w:t>
      </w:r>
      <w:r w:rsidRPr="003D071A">
        <w:rPr>
          <w:i/>
        </w:rPr>
        <w:t>к</w:t>
      </w:r>
      <w:r w:rsidR="00CD0503" w:rsidRPr="003D071A">
        <w:rPr>
          <w:i/>
        </w:rPr>
        <w:t xml:space="preserve"> </w:t>
      </w:r>
      <w:r w:rsidRPr="003D071A">
        <w:rPr>
          <w:i/>
        </w:rPr>
        <w:t>определению</w:t>
      </w:r>
      <w:r w:rsidR="00CD0503" w:rsidRPr="003D071A">
        <w:rPr>
          <w:i/>
        </w:rPr>
        <w:t xml:space="preserve"> </w:t>
      </w:r>
      <w:r w:rsidRPr="003D071A">
        <w:rPr>
          <w:i/>
        </w:rPr>
        <w:t>перечня</w:t>
      </w:r>
      <w:r w:rsidR="00CD0503" w:rsidRPr="003D071A">
        <w:rPr>
          <w:i/>
        </w:rPr>
        <w:t xml:space="preserve"> </w:t>
      </w:r>
      <w:r w:rsidRPr="003D071A">
        <w:rPr>
          <w:i/>
        </w:rPr>
        <w:t>индикаторов</w:t>
      </w:r>
      <w:r w:rsidR="00CD0503" w:rsidRPr="003D071A">
        <w:rPr>
          <w:i/>
        </w:rPr>
        <w:t xml:space="preserve"> </w:t>
      </w:r>
      <w:r w:rsidRPr="003D071A">
        <w:rPr>
          <w:i/>
        </w:rPr>
        <w:t>риска</w:t>
      </w:r>
      <w:r w:rsidR="00CD0503" w:rsidRPr="003D071A">
        <w:rPr>
          <w:i/>
        </w:rPr>
        <w:t xml:space="preserve"> </w:t>
      </w:r>
      <w:r w:rsidRPr="003D071A">
        <w:rPr>
          <w:i/>
        </w:rPr>
        <w:t>может</w:t>
      </w:r>
      <w:r w:rsidR="00CD0503" w:rsidRPr="003D071A">
        <w:rPr>
          <w:i/>
        </w:rPr>
        <w:t xml:space="preserve"> </w:t>
      </w:r>
      <w:r w:rsidRPr="003D071A">
        <w:rPr>
          <w:i/>
        </w:rPr>
        <w:t>быть</w:t>
      </w:r>
      <w:r w:rsidR="00CD0503" w:rsidRPr="003D071A">
        <w:rPr>
          <w:i/>
        </w:rPr>
        <w:t xml:space="preserve"> </w:t>
      </w:r>
      <w:r w:rsidRPr="003D071A">
        <w:rPr>
          <w:i/>
        </w:rPr>
        <w:t>определен</w:t>
      </w:r>
      <w:r w:rsidR="00CD0503" w:rsidRPr="003D071A">
        <w:rPr>
          <w:i/>
        </w:rPr>
        <w:t xml:space="preserve"> </w:t>
      </w:r>
      <w:r w:rsidRPr="003D071A">
        <w:rPr>
          <w:i/>
        </w:rPr>
        <w:t>муниципальным</w:t>
      </w:r>
      <w:r w:rsidR="00CD0503" w:rsidRPr="003D071A">
        <w:rPr>
          <w:i/>
        </w:rPr>
        <w:t xml:space="preserve"> </w:t>
      </w:r>
      <w:r w:rsidRPr="003D071A">
        <w:rPr>
          <w:i/>
        </w:rPr>
        <w:t>образованием</w:t>
      </w:r>
      <w:r w:rsidR="00CD0503" w:rsidRPr="003D071A">
        <w:rPr>
          <w:i/>
        </w:rPr>
        <w:t xml:space="preserve"> </w:t>
      </w:r>
      <w:r w:rsidRPr="003D071A">
        <w:rPr>
          <w:i/>
        </w:rPr>
        <w:t>самостоятельно</w:t>
      </w:r>
      <w:r w:rsidR="00CD0503" w:rsidRPr="003D071A">
        <w:rPr>
          <w:i/>
        </w:rPr>
        <w:t xml:space="preserve"> </w:t>
      </w:r>
      <w:r w:rsidRPr="003D071A">
        <w:rPr>
          <w:i/>
        </w:rPr>
        <w:t>в</w:t>
      </w:r>
      <w:r w:rsidR="00CD0503" w:rsidRPr="003D071A">
        <w:rPr>
          <w:i/>
        </w:rPr>
        <w:t xml:space="preserve"> </w:t>
      </w:r>
      <w:r w:rsidRPr="003D071A">
        <w:rPr>
          <w:i/>
        </w:rPr>
        <w:t>виду</w:t>
      </w:r>
      <w:r w:rsidR="00CD0503" w:rsidRPr="003D071A">
        <w:rPr>
          <w:i/>
        </w:rPr>
        <w:t xml:space="preserve"> </w:t>
      </w:r>
      <w:r w:rsidRPr="003D071A">
        <w:rPr>
          <w:i/>
        </w:rPr>
        <w:t>специфики</w:t>
      </w:r>
      <w:r w:rsidR="00CD0503" w:rsidRPr="003D071A">
        <w:rPr>
          <w:i/>
        </w:rPr>
        <w:t xml:space="preserve"> </w:t>
      </w:r>
      <w:r w:rsidRPr="003D071A">
        <w:rPr>
          <w:i/>
        </w:rPr>
        <w:t>деятельности</w:t>
      </w:r>
      <w:r w:rsidR="00CD0503" w:rsidRPr="003D071A">
        <w:rPr>
          <w:i/>
        </w:rPr>
        <w:t xml:space="preserve"> </w:t>
      </w:r>
      <w:r w:rsidRPr="003D071A">
        <w:rPr>
          <w:i/>
        </w:rPr>
        <w:t>муниципального</w:t>
      </w:r>
      <w:r w:rsidR="00CD0503" w:rsidRPr="003D071A">
        <w:rPr>
          <w:i/>
        </w:rPr>
        <w:t xml:space="preserve"> </w:t>
      </w:r>
      <w:r w:rsidRPr="003D071A">
        <w:rPr>
          <w:i/>
        </w:rPr>
        <w:t>образования.</w:t>
      </w:r>
      <w:bookmarkStart w:id="12" w:name="_GoBack"/>
      <w:bookmarkEnd w:id="12"/>
    </w:p>
    <w:p w:rsidR="003D071A" w:rsidRDefault="003D071A" w:rsidP="00611C63">
      <w:pPr>
        <w:pStyle w:val="s56"/>
        <w:jc w:val="right"/>
        <w:rPr>
          <w:sz w:val="28"/>
          <w:szCs w:val="28"/>
        </w:rPr>
      </w:pPr>
    </w:p>
    <w:p w:rsidR="0040714B" w:rsidRPr="004A6BC4" w:rsidRDefault="00611C63" w:rsidP="00611C63">
      <w:pPr>
        <w:pStyle w:val="s56"/>
        <w:jc w:val="right"/>
      </w:pPr>
      <w:r>
        <w:rPr>
          <w:sz w:val="28"/>
          <w:szCs w:val="28"/>
        </w:rPr>
        <w:lastRenderedPageBreak/>
        <w:t xml:space="preserve">  </w:t>
      </w:r>
      <w:r w:rsidR="0040714B" w:rsidRPr="004A6BC4">
        <w:t>Приложение</w:t>
      </w:r>
      <w:r w:rsidR="00CD0503" w:rsidRPr="004A6BC4">
        <w:t xml:space="preserve"> </w:t>
      </w:r>
      <w:r w:rsidR="0040714B" w:rsidRPr="004A6BC4">
        <w:t>2</w:t>
      </w:r>
      <w:r w:rsidR="00CD0503" w:rsidRPr="004A6BC4">
        <w:t xml:space="preserve"> </w:t>
      </w:r>
      <w:r w:rsidR="0040714B" w:rsidRPr="004A6BC4">
        <w:t>к</w:t>
      </w:r>
      <w:r w:rsidR="00CD0503" w:rsidRPr="004A6BC4">
        <w:t xml:space="preserve"> </w:t>
      </w:r>
      <w:r w:rsidR="0040714B" w:rsidRPr="004A6BC4">
        <w:t>Положению</w:t>
      </w:r>
      <w:r w:rsidR="00CD0503" w:rsidRPr="004A6BC4">
        <w:t xml:space="preserve"> </w:t>
      </w:r>
    </w:p>
    <w:p w:rsidR="008D55F5" w:rsidRPr="00611C63" w:rsidRDefault="008D55F5" w:rsidP="008D55F5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  <w:r w:rsidRPr="00611C63">
        <w:rPr>
          <w:rStyle w:val="bumpedfont15"/>
          <w:b/>
          <w:bCs/>
          <w:sz w:val="28"/>
          <w:szCs w:val="28"/>
        </w:rPr>
        <w:t>Ключевые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показатели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муниципального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контроля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и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их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целевые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значения,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индикативные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показатели</w:t>
      </w:r>
    </w:p>
    <w:p w:rsidR="008D55F5" w:rsidRPr="00611C63" w:rsidRDefault="00CD0503" w:rsidP="008D55F5">
      <w:pPr>
        <w:pStyle w:val="s40"/>
        <w:spacing w:before="0" w:beforeAutospacing="0" w:after="0" w:afterAutospacing="0"/>
        <w:jc w:val="both"/>
        <w:rPr>
          <w:sz w:val="28"/>
          <w:szCs w:val="28"/>
        </w:rPr>
      </w:pPr>
      <w:r w:rsidRPr="00611C63">
        <w:rPr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6"/>
        <w:gridCol w:w="1205"/>
      </w:tblGrid>
      <w:tr w:rsidR="008D55F5" w:rsidRPr="00611C63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>Ключевые</w:t>
            </w:r>
            <w:r w:rsidR="00CD0503"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>Целевые</w:t>
            </w:r>
            <w:r w:rsidR="00CD0503"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58"/>
                <w:b/>
                <w:bCs/>
                <w:color w:val="000000"/>
                <w:sz w:val="20"/>
                <w:szCs w:val="20"/>
              </w:rPr>
              <w:t>значения</w:t>
            </w:r>
          </w:p>
        </w:tc>
      </w:tr>
      <w:tr w:rsidR="008D55F5" w:rsidRPr="00611C63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775415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устраненных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нарушений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из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числа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выявленных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нарушений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законодательства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775415" w:rsidRPr="00611C63">
              <w:rPr>
                <w:rStyle w:val="s11"/>
                <w:color w:val="000000"/>
                <w:sz w:val="20"/>
                <w:szCs w:val="20"/>
              </w:rPr>
              <w:t>в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775415" w:rsidRPr="00611C63">
              <w:rPr>
                <w:rStyle w:val="s11"/>
                <w:color w:val="000000"/>
                <w:sz w:val="20"/>
                <w:szCs w:val="20"/>
              </w:rPr>
              <w:t>сфере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охраны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использования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особо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охраняемых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природных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="00D357E0" w:rsidRPr="00611C63">
              <w:rPr>
                <w:rStyle w:val="s11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70%</w:t>
            </w:r>
          </w:p>
        </w:tc>
      </w:tr>
      <w:tr w:rsidR="008D55F5" w:rsidRPr="00611C63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40714B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выполнения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плана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проведения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плановых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мероприятий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очередной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календарный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100%</w:t>
            </w:r>
          </w:p>
        </w:tc>
      </w:tr>
      <w:tr w:rsidR="008D55F5" w:rsidRPr="00611C63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40714B">
            <w:pPr>
              <w:pStyle w:val="s61"/>
              <w:spacing w:before="0" w:beforeAutospacing="0" w:after="0" w:afterAutospacing="0" w:line="90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обоснованных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жалоб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действия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(бездействие)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органа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муниципального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(или)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его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должностного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лица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при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проведении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мероприятий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0%</w:t>
            </w:r>
          </w:p>
        </w:tc>
      </w:tr>
      <w:tr w:rsidR="008D55F5" w:rsidRPr="00611C63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40714B">
            <w:pPr>
              <w:pStyle w:val="s61"/>
              <w:spacing w:before="0" w:beforeAutospacing="0" w:after="0" w:afterAutospacing="0" w:line="120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отмененных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результатов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0%</w:t>
            </w:r>
          </w:p>
        </w:tc>
      </w:tr>
      <w:tr w:rsidR="008D55F5" w:rsidRPr="00611C63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40714B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результативных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мероприятий,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которым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не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были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приняты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соответствующие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меры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административного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5%</w:t>
            </w:r>
          </w:p>
        </w:tc>
      </w:tr>
      <w:tr w:rsidR="008D55F5" w:rsidRPr="00611C63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 w:rsidP="0040714B">
            <w:pPr>
              <w:pStyle w:val="s61"/>
              <w:spacing w:before="0" w:beforeAutospacing="0" w:after="0" w:afterAutospacing="0" w:line="105" w:lineRule="atLeast"/>
              <w:ind w:firstLine="39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внесенных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судебных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решений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назначении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административного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наказания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color w:val="000000"/>
                <w:sz w:val="20"/>
                <w:szCs w:val="20"/>
              </w:rPr>
              <w:br/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материалам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органа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муниципального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95%</w:t>
            </w:r>
          </w:p>
        </w:tc>
      </w:tr>
      <w:tr w:rsidR="008D55F5" w:rsidRPr="00611C63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Процент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отмененных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судебном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порядке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постановлений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делам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об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административных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правонарушениях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от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общего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количества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вынесенных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органом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муниципального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контроля</w:t>
            </w:r>
            <w:r w:rsidR="00CD0503" w:rsidRPr="00611C63">
              <w:rPr>
                <w:rStyle w:val="s11"/>
                <w:color w:val="000000"/>
                <w:sz w:val="20"/>
                <w:szCs w:val="20"/>
              </w:rPr>
              <w:t xml:space="preserve"> </w:t>
            </w:r>
            <w:r w:rsidRPr="00611C63">
              <w:rPr>
                <w:rStyle w:val="s11"/>
                <w:color w:val="000000"/>
                <w:sz w:val="20"/>
                <w:szCs w:val="20"/>
              </w:rPr>
              <w:t>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611C63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11"/>
                <w:color w:val="000000"/>
                <w:sz w:val="20"/>
                <w:szCs w:val="20"/>
              </w:rPr>
              <w:t>0%</w:t>
            </w:r>
          </w:p>
        </w:tc>
      </w:tr>
    </w:tbl>
    <w:p w:rsidR="008D55F5" w:rsidRPr="00611C63" w:rsidRDefault="00CD0503" w:rsidP="008D55F5">
      <w:pPr>
        <w:pStyle w:val="s4"/>
        <w:spacing w:before="0" w:beforeAutospacing="0" w:after="0" w:afterAutospacing="0"/>
        <w:jc w:val="center"/>
        <w:rPr>
          <w:sz w:val="20"/>
          <w:szCs w:val="20"/>
        </w:rPr>
      </w:pPr>
      <w:r w:rsidRPr="00611C63">
        <w:rPr>
          <w:sz w:val="20"/>
          <w:szCs w:val="20"/>
        </w:rPr>
        <w:t xml:space="preserve"> </w:t>
      </w:r>
    </w:p>
    <w:p w:rsidR="008D55F5" w:rsidRPr="00611C63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611C63">
        <w:rPr>
          <w:rStyle w:val="bumpedfont15"/>
          <w:b/>
          <w:bCs/>
          <w:sz w:val="28"/>
          <w:szCs w:val="28"/>
        </w:rPr>
        <w:t>Индикативные</w:t>
      </w:r>
      <w:r w:rsidR="00CD0503" w:rsidRPr="00611C63">
        <w:rPr>
          <w:rStyle w:val="bumpedfont15"/>
          <w:b/>
          <w:bCs/>
          <w:sz w:val="28"/>
          <w:szCs w:val="28"/>
        </w:rPr>
        <w:t xml:space="preserve"> </w:t>
      </w:r>
      <w:r w:rsidRPr="00611C63">
        <w:rPr>
          <w:rStyle w:val="bumpedfont15"/>
          <w:b/>
          <w:bCs/>
          <w:sz w:val="28"/>
          <w:szCs w:val="28"/>
        </w:rPr>
        <w:t>показатели</w:t>
      </w:r>
    </w:p>
    <w:p w:rsidR="008D55F5" w:rsidRPr="00611C63" w:rsidRDefault="00CD0503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611C63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451"/>
        <w:gridCol w:w="850"/>
        <w:gridCol w:w="2655"/>
        <w:gridCol w:w="677"/>
        <w:gridCol w:w="1988"/>
      </w:tblGrid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Индикативные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показатели,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характеризующие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параметры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</w:p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мероприятий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 w:rsidP="0040714B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Выполняемость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заданий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Врз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=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РЗф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РЗп</w:t>
            </w:r>
            <w:proofErr w:type="spellEnd"/>
            <w:r w:rsidRPr="00611C63">
              <w:rPr>
                <w:rStyle w:val="s68"/>
                <w:color w:val="444444"/>
                <w:sz w:val="20"/>
                <w:szCs w:val="20"/>
              </w:rPr>
              <w:t>)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x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Врз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выполняемость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заданий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(осмотров)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%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РЗф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-к</w:t>
            </w:r>
            <w:proofErr w:type="gramEnd"/>
            <w:r w:rsidRPr="00611C63">
              <w:rPr>
                <w:rStyle w:val="s68"/>
                <w:color w:val="444444"/>
                <w:sz w:val="20"/>
                <w:szCs w:val="20"/>
              </w:rPr>
              <w:t>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заданий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(осмотров)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 w:rsidP="0040714B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РЗп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утвержденных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заданий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(осмотров)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 w:rsidP="0040714B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Утвержденные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плановые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задания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(осмотры)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Выполняемость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внеплановых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Ввн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=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Рп</w:t>
            </w:r>
            <w:proofErr w:type="spellEnd"/>
            <w:r w:rsidRPr="00611C63">
              <w:rPr>
                <w:rStyle w:val="s68"/>
                <w:color w:val="444444"/>
                <w:sz w:val="20"/>
                <w:szCs w:val="20"/>
              </w:rPr>
              <w:t>)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x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Ввн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выполняемость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внеплановых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внеплановых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Рп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распоряжений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проведение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внеплановых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Письма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жалобы,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поступившие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Контрольный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орган</w:t>
            </w:r>
          </w:p>
        </w:tc>
      </w:tr>
      <w:tr w:rsidR="008D55F5" w:rsidRPr="00611C63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Доля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результаты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которых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поданы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Ж</w:t>
            </w:r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x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Ж</w:t>
            </w:r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жалоб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Пф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Доля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результаты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которых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были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признаны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Пн</w:t>
            </w:r>
            <w:proofErr w:type="spellEnd"/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x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Пн</w:t>
            </w:r>
            <w:proofErr w:type="spellEnd"/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признанных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недействительными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Пф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 w:rsidP="0040714B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lastRenderedPageBreak/>
              <w:t>1.</w:t>
            </w:r>
            <w:r w:rsidR="0040714B" w:rsidRPr="00611C63">
              <w:rPr>
                <w:rStyle w:val="s68"/>
                <w:color w:val="444444"/>
                <w:sz w:val="20"/>
                <w:szCs w:val="20"/>
              </w:rPr>
              <w:t>5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Доля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заявлений,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направленных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согласование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прокуратуру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проведении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внеплановых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согласовании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которых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было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Кзо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Кзо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заявлений,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которым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пришел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отказ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согласовании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Кпз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поданных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согласование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 w:rsidP="0040714B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</w:t>
            </w:r>
            <w:r w:rsidR="0040714B" w:rsidRPr="00611C63">
              <w:rPr>
                <w:rStyle w:val="s68"/>
                <w:color w:val="444444"/>
                <w:sz w:val="20"/>
                <w:szCs w:val="20"/>
              </w:rPr>
              <w:t>6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Доля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проверок,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результатам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которых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материалы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направлены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уполномоченные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для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принятия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решений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Кнм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100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К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нм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материалов,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направленных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уполномоченные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органы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Квн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выявленных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нарушений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 w:rsidP="0040714B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1.</w:t>
            </w:r>
            <w:r w:rsidR="0040714B" w:rsidRPr="00611C63">
              <w:rPr>
                <w:rStyle w:val="s68"/>
                <w:color w:val="444444"/>
                <w:sz w:val="20"/>
                <w:szCs w:val="20"/>
              </w:rPr>
              <w:t>7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проведенных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профилактических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Индикативные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показатели,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характеризующие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объем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задействованных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трудовых</w:t>
            </w:r>
            <w:r w:rsidR="00CD0503"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7"/>
                <w:b/>
                <w:bCs/>
                <w:color w:val="444444"/>
                <w:sz w:val="20"/>
                <w:szCs w:val="20"/>
              </w:rPr>
              <w:t>ресурсов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штатных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D55F5" w:rsidRPr="00611C63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Нагрузка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мероприятий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работников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органа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муниципального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1C63">
              <w:rPr>
                <w:rStyle w:val="s68"/>
                <w:color w:val="444444"/>
                <w:sz w:val="20"/>
                <w:szCs w:val="20"/>
              </w:rPr>
              <w:t>Км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/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Кр</w:t>
            </w:r>
            <w:proofErr w:type="spellEnd"/>
            <w:proofErr w:type="gramEnd"/>
            <w:r w:rsidRPr="00611C63">
              <w:rPr>
                <w:rStyle w:val="s68"/>
                <w:color w:val="444444"/>
                <w:sz w:val="20"/>
                <w:szCs w:val="20"/>
              </w:rPr>
              <w:t>=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Км</w:t>
            </w:r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контрольных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мероприятий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11C63">
              <w:rPr>
                <w:rStyle w:val="s68"/>
                <w:color w:val="444444"/>
                <w:sz w:val="20"/>
                <w:szCs w:val="20"/>
              </w:rPr>
              <w:t>Кр</w:t>
            </w:r>
            <w:proofErr w:type="spellEnd"/>
            <w:proofErr w:type="gram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количество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работников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органа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муниципального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контроля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  <w:p w:rsidR="008D55F5" w:rsidRPr="00611C63" w:rsidRDefault="008D55F5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611C63">
              <w:rPr>
                <w:rStyle w:val="s68"/>
                <w:color w:val="444444"/>
                <w:sz w:val="20"/>
                <w:szCs w:val="20"/>
              </w:rPr>
              <w:t>Нк</w:t>
            </w:r>
            <w:proofErr w:type="spellEnd"/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-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нагрузка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на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1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работника</w:t>
            </w:r>
            <w:r w:rsidR="00CD0503" w:rsidRPr="00611C63">
              <w:rPr>
                <w:rStyle w:val="s68"/>
                <w:color w:val="444444"/>
                <w:sz w:val="20"/>
                <w:szCs w:val="20"/>
              </w:rPr>
              <w:t xml:space="preserve"> </w:t>
            </w:r>
            <w:r w:rsidRPr="00611C63">
              <w:rPr>
                <w:rStyle w:val="s68"/>
                <w:color w:val="444444"/>
                <w:sz w:val="20"/>
                <w:szCs w:val="20"/>
              </w:rPr>
              <w:t>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Pr="00611C63" w:rsidRDefault="00CD0503">
            <w:pPr>
              <w:pStyle w:val="s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1C6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91782" w:rsidRPr="00611C63" w:rsidRDefault="00891782">
      <w:pPr>
        <w:rPr>
          <w:sz w:val="20"/>
          <w:szCs w:val="20"/>
        </w:rPr>
      </w:pPr>
    </w:p>
    <w:sectPr w:rsidR="00891782" w:rsidRPr="00611C63" w:rsidSect="00ED1D8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6E" w:rsidRDefault="00AD146E" w:rsidP="00B90775">
      <w:r>
        <w:separator/>
      </w:r>
    </w:p>
  </w:endnote>
  <w:endnote w:type="continuationSeparator" w:id="0">
    <w:p w:rsidR="00AD146E" w:rsidRDefault="00AD146E" w:rsidP="00B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6E" w:rsidRDefault="00AD146E" w:rsidP="00B90775">
      <w:r>
        <w:separator/>
      </w:r>
    </w:p>
  </w:footnote>
  <w:footnote w:type="continuationSeparator" w:id="0">
    <w:p w:rsidR="00AD146E" w:rsidRDefault="00AD146E" w:rsidP="00B9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A9" w:rsidRDefault="00EA5FA9">
    <w:pPr>
      <w:pStyle w:val="ae"/>
      <w:jc w:val="center"/>
    </w:pPr>
  </w:p>
  <w:p w:rsidR="00EA5FA9" w:rsidRDefault="00EA5FA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9"/>
    <w:rsid w:val="0000035B"/>
    <w:rsid w:val="0005796B"/>
    <w:rsid w:val="000A746A"/>
    <w:rsid w:val="00111362"/>
    <w:rsid w:val="001470B0"/>
    <w:rsid w:val="001579E7"/>
    <w:rsid w:val="00180547"/>
    <w:rsid w:val="001A043B"/>
    <w:rsid w:val="001C3595"/>
    <w:rsid w:val="001C62A2"/>
    <w:rsid w:val="002110C1"/>
    <w:rsid w:val="00211DF0"/>
    <w:rsid w:val="00217638"/>
    <w:rsid w:val="00233687"/>
    <w:rsid w:val="00237C79"/>
    <w:rsid w:val="00282949"/>
    <w:rsid w:val="002A7503"/>
    <w:rsid w:val="002D071A"/>
    <w:rsid w:val="002E47D5"/>
    <w:rsid w:val="003073DB"/>
    <w:rsid w:val="00361E73"/>
    <w:rsid w:val="003965DF"/>
    <w:rsid w:val="003D071A"/>
    <w:rsid w:val="0040714B"/>
    <w:rsid w:val="0042693B"/>
    <w:rsid w:val="00442BDA"/>
    <w:rsid w:val="00486982"/>
    <w:rsid w:val="004A6BC4"/>
    <w:rsid w:val="004E223A"/>
    <w:rsid w:val="004F14E7"/>
    <w:rsid w:val="004F2C68"/>
    <w:rsid w:val="00505888"/>
    <w:rsid w:val="00541278"/>
    <w:rsid w:val="00552831"/>
    <w:rsid w:val="005728C8"/>
    <w:rsid w:val="00575D08"/>
    <w:rsid w:val="005B6492"/>
    <w:rsid w:val="005E4C09"/>
    <w:rsid w:val="005F7699"/>
    <w:rsid w:val="00611C63"/>
    <w:rsid w:val="00634F41"/>
    <w:rsid w:val="0063755E"/>
    <w:rsid w:val="006541C8"/>
    <w:rsid w:val="00654947"/>
    <w:rsid w:val="00661875"/>
    <w:rsid w:val="006631B7"/>
    <w:rsid w:val="00672F5B"/>
    <w:rsid w:val="006877BC"/>
    <w:rsid w:val="00693D81"/>
    <w:rsid w:val="006A5D8F"/>
    <w:rsid w:val="006B7E91"/>
    <w:rsid w:val="006E1FBE"/>
    <w:rsid w:val="007516D6"/>
    <w:rsid w:val="00770D80"/>
    <w:rsid w:val="007752B1"/>
    <w:rsid w:val="00775415"/>
    <w:rsid w:val="007A69EA"/>
    <w:rsid w:val="007F3310"/>
    <w:rsid w:val="007F79A4"/>
    <w:rsid w:val="008451D3"/>
    <w:rsid w:val="0086316D"/>
    <w:rsid w:val="00891722"/>
    <w:rsid w:val="00891782"/>
    <w:rsid w:val="008953A4"/>
    <w:rsid w:val="008A0892"/>
    <w:rsid w:val="008B75FA"/>
    <w:rsid w:val="008C1236"/>
    <w:rsid w:val="008C2DED"/>
    <w:rsid w:val="008D345A"/>
    <w:rsid w:val="008D55F5"/>
    <w:rsid w:val="008F3BC2"/>
    <w:rsid w:val="00901C77"/>
    <w:rsid w:val="00913F3D"/>
    <w:rsid w:val="00931D1F"/>
    <w:rsid w:val="00935802"/>
    <w:rsid w:val="00970975"/>
    <w:rsid w:val="0099361C"/>
    <w:rsid w:val="009D46AF"/>
    <w:rsid w:val="00A11E3B"/>
    <w:rsid w:val="00A27FD4"/>
    <w:rsid w:val="00A667CC"/>
    <w:rsid w:val="00A76A96"/>
    <w:rsid w:val="00A807BD"/>
    <w:rsid w:val="00AC20FB"/>
    <w:rsid w:val="00AD146E"/>
    <w:rsid w:val="00AF25FA"/>
    <w:rsid w:val="00B048BF"/>
    <w:rsid w:val="00B42AFD"/>
    <w:rsid w:val="00B76349"/>
    <w:rsid w:val="00B90775"/>
    <w:rsid w:val="00BB1FBD"/>
    <w:rsid w:val="00C1150E"/>
    <w:rsid w:val="00C2754F"/>
    <w:rsid w:val="00C36346"/>
    <w:rsid w:val="00C74ADC"/>
    <w:rsid w:val="00CC65DF"/>
    <w:rsid w:val="00CD0503"/>
    <w:rsid w:val="00CD6448"/>
    <w:rsid w:val="00CE4397"/>
    <w:rsid w:val="00D357E0"/>
    <w:rsid w:val="00D903E4"/>
    <w:rsid w:val="00DD167E"/>
    <w:rsid w:val="00DE3071"/>
    <w:rsid w:val="00DF4C9A"/>
    <w:rsid w:val="00E147D7"/>
    <w:rsid w:val="00E523F9"/>
    <w:rsid w:val="00E6300A"/>
    <w:rsid w:val="00E80C2F"/>
    <w:rsid w:val="00EA1023"/>
    <w:rsid w:val="00EA5FA9"/>
    <w:rsid w:val="00EC0086"/>
    <w:rsid w:val="00ED1D8E"/>
    <w:rsid w:val="00ED5B38"/>
    <w:rsid w:val="00EE628A"/>
    <w:rsid w:val="00F06696"/>
    <w:rsid w:val="00F83323"/>
    <w:rsid w:val="00FA37F9"/>
    <w:rsid w:val="00FA480E"/>
    <w:rsid w:val="00FB731D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8E7A-BC12-469D-88C4-104D5D89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9203</Words>
  <Characters>52462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Пользователь</cp:lastModifiedBy>
  <cp:revision>3</cp:revision>
  <dcterms:created xsi:type="dcterms:W3CDTF">2021-09-28T09:16:00Z</dcterms:created>
  <dcterms:modified xsi:type="dcterms:W3CDTF">2021-09-28T09:43:00Z</dcterms:modified>
</cp:coreProperties>
</file>