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2A" w:rsidRDefault="00CD6E5D" w:rsidP="00F54C2A">
      <w:pPr>
        <w:autoSpaceDE w:val="0"/>
        <w:autoSpaceDN w:val="0"/>
        <w:adjustRightInd w:val="0"/>
        <w:jc w:val="center"/>
        <w:rPr>
          <w:rStyle w:val="a9"/>
          <w:color w:val="252525"/>
          <w:sz w:val="28"/>
          <w:szCs w:val="28"/>
          <w:shd w:val="clear" w:color="auto" w:fill="FFFFFF"/>
        </w:rPr>
      </w:pPr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="00F54C2A" w:rsidRPr="00F54C2A">
        <w:rPr>
          <w:rStyle w:val="a9"/>
          <w:b w:val="0"/>
          <w:color w:val="252525"/>
          <w:sz w:val="32"/>
          <w:szCs w:val="32"/>
          <w:shd w:val="clear" w:color="auto" w:fill="FFFFFF"/>
        </w:rPr>
        <w:t>в сфере благоустройства</w:t>
      </w:r>
    </w:p>
    <w:p w:rsidR="00886888" w:rsidRDefault="00CD6E5D" w:rsidP="00F54C2A">
      <w:pPr>
        <w:jc w:val="center"/>
      </w:pPr>
      <w:r>
        <w:rPr>
          <w:sz w:val="32"/>
          <w:szCs w:val="32"/>
        </w:rPr>
        <w:t>за</w:t>
      </w:r>
      <w:r w:rsidR="00DB39F3">
        <w:rPr>
          <w:sz w:val="32"/>
          <w:szCs w:val="32"/>
        </w:rPr>
        <w:t xml:space="preserve">  </w:t>
      </w:r>
      <w:r w:rsidR="00D1352A">
        <w:rPr>
          <w:b/>
          <w:sz w:val="32"/>
          <w:szCs w:val="32"/>
        </w:rPr>
        <w:t>20</w:t>
      </w:r>
      <w:r w:rsidR="001D0ABD">
        <w:rPr>
          <w:b/>
          <w:sz w:val="32"/>
          <w:szCs w:val="32"/>
        </w:rPr>
        <w:t>2</w:t>
      </w:r>
      <w:r w:rsidR="008A0AB3">
        <w:rPr>
          <w:b/>
          <w:sz w:val="32"/>
          <w:szCs w:val="32"/>
        </w:rPr>
        <w:t>2</w:t>
      </w:r>
      <w:r w:rsidR="00DB39F3"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год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5D4AE4" w:rsidRPr="005D4AE4" w:rsidRDefault="005D4AE4" w:rsidP="00F54C2A">
      <w:pPr>
        <w:autoSpaceDE w:val="0"/>
        <w:autoSpaceDN w:val="0"/>
        <w:adjustRightInd w:val="0"/>
        <w:rPr>
          <w:sz w:val="28"/>
          <w:szCs w:val="28"/>
        </w:rPr>
      </w:pPr>
    </w:p>
    <w:p w:rsidR="005D4AE4" w:rsidRDefault="005D4AE4" w:rsidP="005D4AE4">
      <w:pPr>
        <w:autoSpaceDE w:val="0"/>
        <w:autoSpaceDN w:val="0"/>
        <w:adjustRightInd w:val="0"/>
        <w:jc w:val="both"/>
      </w:pPr>
      <w:r>
        <w:t xml:space="preserve">Порядок исполнения муниципального </w:t>
      </w:r>
      <w:proofErr w:type="gramStart"/>
      <w:r>
        <w:t>контроля за</w:t>
      </w:r>
      <w:proofErr w:type="gramEnd"/>
      <w:r>
        <w:t xml:space="preserve"> соблюдением правил благоустройства на территории муниципального образования </w:t>
      </w:r>
      <w:r w:rsidR="00F54C2A">
        <w:t>Громовское</w:t>
      </w:r>
      <w:r w:rsidRPr="005D4AE4">
        <w:t xml:space="preserve"> сельское поселение муниципального образования Приозерский муниципальный район Ленинградской области</w:t>
      </w:r>
      <w:r>
        <w:t xml:space="preserve"> регламентируется следующими нормативными правовыми актами:</w:t>
      </w:r>
    </w:p>
    <w:p w:rsidR="005D4AE4" w:rsidRDefault="005D4AE4" w:rsidP="005D4AE4">
      <w:pPr>
        <w:autoSpaceDE w:val="0"/>
        <w:autoSpaceDN w:val="0"/>
        <w:adjustRightInd w:val="0"/>
        <w:jc w:val="both"/>
      </w:pPr>
      <w:r>
        <w:t>- Кодексом об административных правонарушениях Российской Федерации от  30.12.2001 г. № 195-ФЗ;</w:t>
      </w:r>
    </w:p>
    <w:p w:rsidR="005D4AE4" w:rsidRDefault="005D4AE4" w:rsidP="005D4AE4">
      <w:pPr>
        <w:autoSpaceDE w:val="0"/>
        <w:autoSpaceDN w:val="0"/>
        <w:adjustRightInd w:val="0"/>
        <w:jc w:val="both"/>
      </w:pPr>
      <w:r>
        <w:t xml:space="preserve">-  </w:t>
      </w:r>
      <w:bookmarkStart w:id="0" w:name="_Hlk124939452"/>
      <w:r>
        <w:t xml:space="preserve">Федеральным законом </w:t>
      </w:r>
      <w:bookmarkEnd w:id="0"/>
      <w:r>
        <w:t>от 06.10.2003 № 131-ФЗ «Об общих принципах организации местного самоуправления Российской Федерации»;</w:t>
      </w:r>
    </w:p>
    <w:p w:rsidR="005D4AE4" w:rsidRDefault="005D4AE4" w:rsidP="005D4AE4">
      <w:pPr>
        <w:autoSpaceDE w:val="0"/>
        <w:autoSpaceDN w:val="0"/>
        <w:adjustRightInd w:val="0"/>
        <w:jc w:val="both"/>
      </w:pPr>
      <w:r>
        <w:t xml:space="preserve">- Федеральным законом от </w:t>
      </w:r>
      <w:r w:rsidRPr="005D4AE4">
        <w:t>30.04.2009 № 141 Приказ Минэкономразвития России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>
        <w:t xml:space="preserve">- </w:t>
      </w:r>
      <w:r w:rsidRPr="005D4AE4">
        <w:t xml:space="preserve">Федеральным законом </w:t>
      </w:r>
      <w:r>
        <w:t xml:space="preserve">от </w:t>
      </w:r>
      <w:r w:rsidRPr="005D4AE4">
        <w:t>02.05.2006 № 59-ФЗ «О порядке рассмотрения обращений граждан Российской Федерации»;</w:t>
      </w:r>
    </w:p>
    <w:p w:rsidR="0042384E" w:rsidRDefault="0042384E" w:rsidP="0042384E">
      <w:pPr>
        <w:autoSpaceDE w:val="0"/>
        <w:autoSpaceDN w:val="0"/>
        <w:adjustRightInd w:val="0"/>
        <w:jc w:val="both"/>
      </w:pPr>
      <w:proofErr w:type="gramStart"/>
      <w:r>
        <w:t xml:space="preserve">- </w:t>
      </w:r>
      <w:r w:rsidR="00F54C2A">
        <w:t xml:space="preserve">Распоряжение Правительства РФ от </w:t>
      </w:r>
      <w:r w:rsidRPr="0042384E">
        <w:t>19.04.2016 №724-р</w:t>
      </w:r>
      <w:r w:rsidR="00F54C2A">
        <w:t xml:space="preserve"> </w:t>
      </w:r>
      <w:r w:rsidRPr="0042384E">
        <w:t>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</w:t>
      </w:r>
      <w:r>
        <w:t>;</w:t>
      </w:r>
      <w:proofErr w:type="gramEnd"/>
    </w:p>
    <w:p w:rsidR="0042384E" w:rsidRDefault="0042384E" w:rsidP="0042384E">
      <w:pPr>
        <w:autoSpaceDE w:val="0"/>
        <w:autoSpaceDN w:val="0"/>
        <w:adjustRightInd w:val="0"/>
        <w:jc w:val="both"/>
      </w:pPr>
      <w:r>
        <w:t>-</w:t>
      </w:r>
      <w:r w:rsidRPr="0042384E">
        <w:t xml:space="preserve"> </w:t>
      </w:r>
      <w:r w:rsidR="00F54C2A">
        <w:t xml:space="preserve">Постановление Правительства РФ от </w:t>
      </w:r>
      <w:r w:rsidRPr="0042384E">
        <w:t xml:space="preserve">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42384E">
        <w:t>контроля ежегодных планов проведения плановых проверок юридических лиц</w:t>
      </w:r>
      <w:proofErr w:type="gramEnd"/>
      <w:r w:rsidRPr="0042384E">
        <w:t xml:space="preserve"> и индивидуальных предпринимателей»</w:t>
      </w:r>
      <w:r>
        <w:t>;</w:t>
      </w:r>
    </w:p>
    <w:p w:rsidR="00F54C2A" w:rsidRDefault="00F54C2A" w:rsidP="0042384E">
      <w:pPr>
        <w:autoSpaceDE w:val="0"/>
        <w:autoSpaceDN w:val="0"/>
        <w:adjustRightInd w:val="0"/>
        <w:jc w:val="both"/>
      </w:pPr>
      <w:r w:rsidRPr="005D4AE4">
        <w:t xml:space="preserve">- Уставом муниципального образования </w:t>
      </w:r>
      <w:bookmarkStart w:id="1" w:name="_Hlk124939604"/>
      <w:r>
        <w:t>Громовское</w:t>
      </w:r>
      <w:r w:rsidRPr="005D4AE4">
        <w:t xml:space="preserve"> сельское поселение муниципального образования Приозерский муниципальный район Ленинградской области</w:t>
      </w:r>
      <w:bookmarkEnd w:id="1"/>
      <w:r w:rsidRPr="005D4AE4">
        <w:t>;</w:t>
      </w:r>
    </w:p>
    <w:p w:rsidR="0042384E" w:rsidRDefault="0042384E" w:rsidP="0042384E">
      <w:pPr>
        <w:autoSpaceDE w:val="0"/>
        <w:autoSpaceDN w:val="0"/>
        <w:adjustRightInd w:val="0"/>
        <w:jc w:val="both"/>
      </w:pPr>
      <w:r>
        <w:t xml:space="preserve">- </w:t>
      </w:r>
      <w:r w:rsidR="005D4AE4" w:rsidRPr="005D4AE4">
        <w:t>П</w:t>
      </w:r>
      <w:r w:rsidR="005D4AE4">
        <w:t xml:space="preserve">остановление </w:t>
      </w:r>
      <w:r w:rsidR="005D4AE4" w:rsidRPr="005D4AE4">
        <w:t xml:space="preserve">от </w:t>
      </w:r>
      <w:r w:rsidR="00F54C2A">
        <w:t>03</w:t>
      </w:r>
      <w:r w:rsidR="005D4AE4" w:rsidRPr="005D4AE4">
        <w:t xml:space="preserve"> </w:t>
      </w:r>
      <w:r w:rsidR="00F54C2A">
        <w:t>декабря</w:t>
      </w:r>
      <w:r w:rsidR="005D4AE4" w:rsidRPr="005D4AE4">
        <w:t xml:space="preserve"> 202</w:t>
      </w:r>
      <w:r w:rsidR="00F54C2A">
        <w:t>1</w:t>
      </w:r>
      <w:r w:rsidR="005D4AE4" w:rsidRPr="005D4AE4">
        <w:t xml:space="preserve"> г.  № </w:t>
      </w:r>
      <w:r w:rsidR="00F54C2A">
        <w:t>342</w:t>
      </w:r>
      <w:r w:rsidR="005D4AE4" w:rsidRPr="005D4AE4">
        <w:t xml:space="preserve"> </w:t>
      </w:r>
      <w:r w:rsidR="00F54C2A">
        <w:t>«</w:t>
      </w:r>
      <w:r w:rsidR="005D4AE4" w:rsidRPr="005D4AE4"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F54C2A">
        <w:t>Громовское</w:t>
      </w:r>
      <w:r w:rsidR="005D4AE4" w:rsidRPr="005D4AE4">
        <w:t xml:space="preserve"> сельское поселение</w:t>
      </w:r>
      <w:r w:rsidR="005D4AE4">
        <w:t>;</w:t>
      </w:r>
    </w:p>
    <w:p w:rsidR="005D4AE4" w:rsidRDefault="005D4AE4" w:rsidP="00F54C2A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/>
        <w:jc w:val="both"/>
      </w:pPr>
      <w:r>
        <w:t xml:space="preserve">- </w:t>
      </w:r>
      <w:r w:rsidR="00CA4CC5" w:rsidRPr="00CA4CC5">
        <w:t>Р</w:t>
      </w:r>
      <w:r w:rsidR="00CA4CC5">
        <w:t>ешение</w:t>
      </w:r>
      <w:r w:rsidR="00CA4CC5" w:rsidRPr="00CA4CC5">
        <w:t xml:space="preserve"> </w:t>
      </w:r>
      <w:r w:rsidR="00F54C2A">
        <w:t>Совета депутатов МО Громовское сельское поселение</w:t>
      </w:r>
      <w:r w:rsidR="00CA4CC5" w:rsidRPr="00CA4CC5">
        <w:t xml:space="preserve">от </w:t>
      </w:r>
      <w:r w:rsidR="00F54C2A">
        <w:t xml:space="preserve">от </w:t>
      </w:r>
      <w:r w:rsidR="00CA4CC5" w:rsidRPr="00CA4CC5">
        <w:t xml:space="preserve">28 </w:t>
      </w:r>
      <w:r w:rsidR="00F54C2A">
        <w:t>сентября</w:t>
      </w:r>
      <w:r w:rsidR="00CA4CC5" w:rsidRPr="00CA4CC5">
        <w:t xml:space="preserve"> 202</w:t>
      </w:r>
      <w:r w:rsidR="00F54C2A">
        <w:t>1</w:t>
      </w:r>
      <w:r w:rsidR="00CA4CC5" w:rsidRPr="00CA4CC5">
        <w:t xml:space="preserve"> года № </w:t>
      </w:r>
      <w:r w:rsidR="00F54C2A">
        <w:t>114</w:t>
      </w:r>
      <w:r w:rsidR="00CA4CC5" w:rsidRPr="00CA4CC5">
        <w:t xml:space="preserve"> «</w:t>
      </w:r>
      <w:r w:rsidR="00F54C2A">
        <w:rPr>
          <w:rFonts w:eastAsia="Calibri"/>
          <w:iCs/>
        </w:rPr>
        <w:t>«</w:t>
      </w:r>
      <w:r w:rsidR="00F54C2A" w:rsidRPr="00FE66F4">
        <w:rPr>
          <w:rFonts w:eastAsia="Calibri"/>
          <w:iCs/>
        </w:rPr>
        <w:t>Об утверждении   положения о муниципальном контроле в сфере благоустройства н</w:t>
      </w:r>
      <w:r w:rsidR="00F54C2A" w:rsidRPr="00FE66F4">
        <w:rPr>
          <w:rFonts w:eastAsia="Calibri"/>
        </w:rPr>
        <w:t xml:space="preserve">а территории </w:t>
      </w:r>
      <w:r w:rsidR="00F54C2A" w:rsidRPr="00FE66F4">
        <w:rPr>
          <w:rFonts w:eastAsia="Calibri"/>
          <w:bCs/>
          <w:kern w:val="28"/>
        </w:rPr>
        <w:t xml:space="preserve">муниципального образования </w:t>
      </w:r>
      <w:r w:rsidR="00F54C2A">
        <w:rPr>
          <w:rFonts w:eastAsia="Calibri"/>
          <w:bCs/>
          <w:kern w:val="28"/>
        </w:rPr>
        <w:t>Громовское сельское поселение муниципального образования Приозерский муниципальный район Ленинградской области»</w:t>
      </w:r>
      <w:r w:rsidR="00CA4CC5">
        <w:t>;</w:t>
      </w:r>
    </w:p>
    <w:p w:rsidR="00614652" w:rsidRPr="00614652" w:rsidRDefault="00614652" w:rsidP="00614652">
      <w:pPr>
        <w:autoSpaceDE w:val="0"/>
        <w:autoSpaceDN w:val="0"/>
        <w:adjustRightInd w:val="0"/>
        <w:jc w:val="both"/>
      </w:pPr>
      <w:r>
        <w:t xml:space="preserve">- </w:t>
      </w:r>
      <w:r w:rsidRPr="00CA4CC5">
        <w:t>Р</w:t>
      </w:r>
      <w:r>
        <w:t>ешение Совета депутатов МО Громовское сельское поселени</w:t>
      </w:r>
      <w:r w:rsidRPr="00CA4CC5">
        <w:t xml:space="preserve"> от </w:t>
      </w:r>
      <w:r>
        <w:t>07</w:t>
      </w:r>
      <w:r w:rsidRPr="00CA4CC5">
        <w:t xml:space="preserve"> </w:t>
      </w:r>
      <w:r>
        <w:t>сентября</w:t>
      </w:r>
      <w:r w:rsidRPr="00CA4CC5">
        <w:t xml:space="preserve"> 2022 г.  № </w:t>
      </w:r>
      <w:r>
        <w:t>159</w:t>
      </w:r>
      <w:r w:rsidRPr="00CA4CC5">
        <w:t xml:space="preserve"> «Об утверждении Правил благоустройства территории муниципального образования </w:t>
      </w:r>
      <w:r>
        <w:t>Громовское</w:t>
      </w:r>
      <w:r w:rsidRPr="00CA4CC5">
        <w:t xml:space="preserve"> сельское поселение муниципального образования Приозерский муниципальный район Ленинградской области»</w:t>
      </w:r>
      <w:r>
        <w:t>.</w:t>
      </w:r>
    </w:p>
    <w:p w:rsidR="00CA4CC5" w:rsidRDefault="00CA4CC5" w:rsidP="0042384E">
      <w:pPr>
        <w:autoSpaceDE w:val="0"/>
        <w:autoSpaceDN w:val="0"/>
        <w:adjustRightInd w:val="0"/>
        <w:jc w:val="both"/>
      </w:pPr>
      <w:r>
        <w:t xml:space="preserve">- </w:t>
      </w:r>
      <w:r w:rsidRPr="00CA4CC5">
        <w:t>П</w:t>
      </w:r>
      <w:r>
        <w:t xml:space="preserve">остановление </w:t>
      </w:r>
      <w:r w:rsidRPr="00CA4CC5">
        <w:t>от 1</w:t>
      </w:r>
      <w:r w:rsidR="00614652">
        <w:t>4</w:t>
      </w:r>
      <w:r w:rsidRPr="00CA4CC5">
        <w:t xml:space="preserve"> февраля 2022 г. №  </w:t>
      </w:r>
      <w:r w:rsidR="00614652">
        <w:t>2</w:t>
      </w:r>
      <w:r w:rsidRPr="00CA4CC5">
        <w:t xml:space="preserve">9 «Об утверждении формы проверочного листа,  используемого при осуществлении муниципального  контроля в сфере </w:t>
      </w:r>
      <w:r w:rsidRPr="00CA4CC5">
        <w:lastRenderedPageBreak/>
        <w:t xml:space="preserve">благоустройства на территории муниципального образования </w:t>
      </w:r>
      <w:r w:rsidR="00614652">
        <w:rPr>
          <w:rFonts w:eastAsia="Calibri"/>
          <w:bCs/>
          <w:kern w:val="28"/>
        </w:rPr>
        <w:t>Громовское</w:t>
      </w:r>
      <w:r w:rsidRPr="00CA4CC5">
        <w:t xml:space="preserve"> сельское поселение»</w:t>
      </w:r>
      <w:r>
        <w:t>;</w:t>
      </w:r>
    </w:p>
    <w:p w:rsidR="000146A0" w:rsidRDefault="00CA4CC5" w:rsidP="00D1352A">
      <w:pPr>
        <w:autoSpaceDE w:val="0"/>
        <w:autoSpaceDN w:val="0"/>
        <w:adjustRightInd w:val="0"/>
        <w:jc w:val="both"/>
      </w:pPr>
      <w:r w:rsidRPr="00CA4CC5">
        <w:t>-  Иных нормативных правовых актов Российской Федерации, Ленинградской области, органов местного самоуправления Ленинградской области.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CA4CC5" w:rsidRPr="00614652" w:rsidRDefault="00886888" w:rsidP="00614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CA4CC5" w:rsidRPr="002E13A1" w:rsidRDefault="00CA4CC5" w:rsidP="00CA4CC5">
      <w:pPr>
        <w:tabs>
          <w:tab w:val="left" w:pos="140"/>
        </w:tabs>
        <w:spacing w:line="0" w:lineRule="atLeast"/>
        <w:ind w:left="140"/>
        <w:jc w:val="both"/>
        <w:rPr>
          <w:rFonts w:cs="Arial"/>
          <w:szCs w:val="20"/>
        </w:rPr>
      </w:pPr>
    </w:p>
    <w:p w:rsidR="00CA4CC5" w:rsidRDefault="00CA4CC5" w:rsidP="00CA4CC5">
      <w:pPr>
        <w:jc w:val="both"/>
        <w:rPr>
          <w:rFonts w:eastAsia="Times-Roman"/>
          <w:bCs/>
        </w:rPr>
      </w:pPr>
      <w:r w:rsidRPr="00CA4CC5">
        <w:rPr>
          <w:rFonts w:eastAsia="Times-Roman"/>
          <w:bCs/>
        </w:rPr>
        <w:t xml:space="preserve">Муниципальный </w:t>
      </w:r>
      <w:proofErr w:type="gramStart"/>
      <w:r w:rsidRPr="00CA4CC5">
        <w:rPr>
          <w:rFonts w:eastAsia="Times-Roman"/>
          <w:bCs/>
        </w:rPr>
        <w:t>контроль за</w:t>
      </w:r>
      <w:proofErr w:type="gramEnd"/>
      <w:r w:rsidRPr="00CA4CC5">
        <w:rPr>
          <w:rFonts w:eastAsia="Times-Roman"/>
          <w:bCs/>
        </w:rPr>
        <w:t xml:space="preserve"> соблюдением правил благоустройства на территории муниципального образования </w:t>
      </w:r>
      <w:r w:rsidR="00614652">
        <w:t>Громовское</w:t>
      </w:r>
      <w:r w:rsidRPr="00CA4CC5">
        <w:rPr>
          <w:rFonts w:eastAsia="Times-Roman"/>
          <w:bCs/>
        </w:rPr>
        <w:t xml:space="preserve"> сельское поселение муниципального образования Приозерский муниципальный район Ленинградской области осуществляет администрация </w:t>
      </w:r>
      <w:r>
        <w:rPr>
          <w:rFonts w:eastAsia="Times-Roman"/>
          <w:bCs/>
        </w:rPr>
        <w:t xml:space="preserve">муниципального образования </w:t>
      </w:r>
      <w:r w:rsidRPr="00CA4CC5">
        <w:rPr>
          <w:rFonts w:eastAsia="Times-Roman"/>
          <w:bCs/>
        </w:rPr>
        <w:t>Севастьяновское сельское поселение муниципального образования Приозерский муниципальный район Ленинградской области.</w:t>
      </w:r>
    </w:p>
    <w:p w:rsidR="00614652" w:rsidRPr="00CA4CC5" w:rsidRDefault="00614652" w:rsidP="00CA4CC5">
      <w:pPr>
        <w:jc w:val="both"/>
        <w:rPr>
          <w:rFonts w:eastAsia="Times-Roman"/>
          <w:bCs/>
        </w:rPr>
      </w:pPr>
    </w:p>
    <w:p w:rsidR="00CA4CC5" w:rsidRPr="00CA4CC5" w:rsidRDefault="00CA4CC5" w:rsidP="00CA4CC5">
      <w:pPr>
        <w:jc w:val="both"/>
        <w:rPr>
          <w:rFonts w:eastAsia="Times-Roman"/>
          <w:bCs/>
        </w:rPr>
      </w:pPr>
      <w:proofErr w:type="gramStart"/>
      <w:r w:rsidRPr="00CA4CC5">
        <w:rPr>
          <w:rFonts w:eastAsia="Times-Roman"/>
          <w:bCs/>
        </w:rPr>
        <w:t>Контроль за</w:t>
      </w:r>
      <w:proofErr w:type="gramEnd"/>
      <w:r w:rsidRPr="00CA4CC5">
        <w:rPr>
          <w:rFonts w:eastAsia="Times-Roman"/>
          <w:bCs/>
        </w:rPr>
        <w:t xml:space="preserve"> соблюдением правил благоустройства на территории муниципального образования </w:t>
      </w:r>
      <w:r w:rsidR="00614652">
        <w:t>Громовское</w:t>
      </w:r>
      <w:r w:rsidRPr="00CA4CC5">
        <w:rPr>
          <w:rFonts w:eastAsia="Times-Roman"/>
          <w:bCs/>
        </w:rPr>
        <w:t xml:space="preserve"> сельское поселение муниципального образования Приозерский муниципальный район Ленинградской области возложен на главу </w:t>
      </w:r>
      <w:r>
        <w:rPr>
          <w:rFonts w:eastAsia="Times-Roman"/>
          <w:bCs/>
        </w:rPr>
        <w:t>администрации</w:t>
      </w:r>
      <w:r w:rsidRPr="00CA4CC5">
        <w:rPr>
          <w:rFonts w:eastAsia="Times-Roman"/>
          <w:bCs/>
        </w:rPr>
        <w:t>.</w:t>
      </w:r>
    </w:p>
    <w:p w:rsidR="00CA4CC5" w:rsidRPr="00CA4CC5" w:rsidRDefault="00CA4CC5" w:rsidP="00CA4CC5">
      <w:pPr>
        <w:jc w:val="center"/>
        <w:rPr>
          <w:rFonts w:eastAsia="Times-Roman"/>
          <w:bCs/>
        </w:rPr>
      </w:pPr>
    </w:p>
    <w:p w:rsidR="00CA4CC5" w:rsidRDefault="00CA4CC5" w:rsidP="00CA4CC5">
      <w:pPr>
        <w:jc w:val="both"/>
        <w:rPr>
          <w:rFonts w:eastAsia="Times-Roman"/>
          <w:bCs/>
        </w:rPr>
      </w:pPr>
      <w:r w:rsidRPr="00CA4CC5">
        <w:rPr>
          <w:rFonts w:eastAsia="Times-Roman"/>
          <w:bCs/>
        </w:rPr>
        <w:t xml:space="preserve">Для осуществления функций муниципального </w:t>
      </w:r>
      <w:proofErr w:type="gramStart"/>
      <w:r w:rsidRPr="00CA4CC5">
        <w:rPr>
          <w:rFonts w:eastAsia="Times-Roman"/>
          <w:bCs/>
        </w:rPr>
        <w:t>контроля за</w:t>
      </w:r>
      <w:proofErr w:type="gramEnd"/>
      <w:r w:rsidRPr="00CA4CC5">
        <w:rPr>
          <w:rFonts w:eastAsia="Times-Roman"/>
          <w:bCs/>
        </w:rPr>
        <w:t xml:space="preserve"> соблюдением правил благоустройства на территории муниципального образования </w:t>
      </w:r>
      <w:r w:rsidR="00614652">
        <w:t>Громовское</w:t>
      </w:r>
      <w:r w:rsidR="00B36D48" w:rsidRPr="00CA4CC5">
        <w:rPr>
          <w:rFonts w:eastAsia="Times-Roman"/>
          <w:bCs/>
        </w:rPr>
        <w:t xml:space="preserve"> сельское поселение муниципального образования Приозерский муниципальный район Ленинградской области </w:t>
      </w:r>
      <w:r w:rsidRPr="00CA4CC5">
        <w:rPr>
          <w:rFonts w:eastAsia="Times-Roman"/>
          <w:bCs/>
        </w:rPr>
        <w:t>могут привлекаться эксперты и экспертные организации, наделенные полномочиями в соответствии с действующим законодательством.</w:t>
      </w:r>
    </w:p>
    <w:p w:rsidR="00B36D48" w:rsidRPr="002E13A1" w:rsidRDefault="00B36D48" w:rsidP="00614652">
      <w:pPr>
        <w:spacing w:line="234" w:lineRule="auto"/>
        <w:jc w:val="both"/>
        <w:rPr>
          <w:rFonts w:cs="Arial"/>
          <w:szCs w:val="20"/>
        </w:rPr>
      </w:pPr>
      <w:r w:rsidRPr="002E13A1">
        <w:rPr>
          <w:rFonts w:cs="Arial"/>
          <w:szCs w:val="20"/>
        </w:rPr>
        <w:t>При организации и осуществлении муниципа</w:t>
      </w:r>
      <w:r w:rsidR="00614652">
        <w:rPr>
          <w:rFonts w:cs="Arial"/>
          <w:szCs w:val="20"/>
        </w:rPr>
        <w:t xml:space="preserve">льного жилищного контроля орган </w:t>
      </w:r>
      <w:r w:rsidRPr="002E13A1">
        <w:rPr>
          <w:rFonts w:cs="Arial"/>
          <w:szCs w:val="20"/>
        </w:rPr>
        <w:t xml:space="preserve">муниципального жилищного контроля взаимодействует </w:t>
      </w:r>
      <w:proofErr w:type="gramStart"/>
      <w:r w:rsidRPr="002E13A1">
        <w:rPr>
          <w:rFonts w:cs="Arial"/>
          <w:szCs w:val="20"/>
        </w:rPr>
        <w:t>с</w:t>
      </w:r>
      <w:proofErr w:type="gramEnd"/>
      <w:r w:rsidRPr="002E13A1">
        <w:rPr>
          <w:rFonts w:cs="Arial"/>
          <w:szCs w:val="20"/>
        </w:rPr>
        <w:t>:</w:t>
      </w:r>
    </w:p>
    <w:p w:rsidR="00B36D48" w:rsidRDefault="00B36D48" w:rsidP="00B36D48">
      <w:pPr>
        <w:numPr>
          <w:ilvl w:val="0"/>
          <w:numId w:val="4"/>
        </w:numPr>
        <w:tabs>
          <w:tab w:val="left" w:pos="140"/>
        </w:tabs>
        <w:spacing w:line="0" w:lineRule="atLeast"/>
        <w:ind w:left="140" w:hanging="138"/>
        <w:jc w:val="both"/>
        <w:rPr>
          <w:rFonts w:cs="Arial"/>
          <w:szCs w:val="20"/>
        </w:rPr>
      </w:pPr>
      <w:r w:rsidRPr="002E13A1">
        <w:rPr>
          <w:rFonts w:cs="Arial"/>
          <w:szCs w:val="20"/>
        </w:rPr>
        <w:t>Прокуратурой г. Приозерска Ленинградской области;</w:t>
      </w:r>
    </w:p>
    <w:p w:rsidR="00B36D48" w:rsidRPr="00CA4CC5" w:rsidRDefault="00B36D48" w:rsidP="00CA4CC5">
      <w:pPr>
        <w:jc w:val="both"/>
        <w:rPr>
          <w:rFonts w:eastAsia="Times-Roman"/>
          <w:bCs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B36D48" w:rsidRDefault="00B36D48" w:rsidP="00614652">
      <w:pPr>
        <w:rPr>
          <w:rFonts w:eastAsia="Times-Roman"/>
          <w:b/>
          <w:sz w:val="28"/>
          <w:szCs w:val="28"/>
        </w:rPr>
      </w:pPr>
    </w:p>
    <w:p w:rsidR="00B36D48" w:rsidRPr="00C12C5C" w:rsidRDefault="00B36D48" w:rsidP="00B36D48">
      <w:pPr>
        <w:autoSpaceDE w:val="0"/>
        <w:autoSpaceDN w:val="0"/>
        <w:adjustRightInd w:val="0"/>
        <w:jc w:val="both"/>
      </w:pPr>
      <w:r w:rsidRPr="00C12C5C">
        <w:t>1. Целевого финансирования для выполнения функций муниципального контроля</w:t>
      </w:r>
      <w:r>
        <w:t xml:space="preserve"> в сфере благоустройства</w:t>
      </w:r>
      <w:r w:rsidRPr="00C12C5C">
        <w:t xml:space="preserve"> местным бюджетом МО </w:t>
      </w:r>
      <w:r w:rsidR="00614652">
        <w:t>Громовское</w:t>
      </w:r>
      <w:r w:rsidRPr="00C12C5C">
        <w:t xml:space="preserve"> сельское поселение МО Приозерский муниципальный район Ленинградской области не предусмотрено. </w:t>
      </w:r>
    </w:p>
    <w:p w:rsidR="00B36D48" w:rsidRPr="00C12C5C" w:rsidRDefault="00B36D48" w:rsidP="00B36D48">
      <w:pPr>
        <w:autoSpaceDE w:val="0"/>
        <w:autoSpaceDN w:val="0"/>
        <w:adjustRightInd w:val="0"/>
        <w:jc w:val="both"/>
      </w:pPr>
      <w:r w:rsidRPr="00C12C5C">
        <w:t xml:space="preserve">2. Осуществление муниципального контроля обеспечивается заместителем главы администрации МО </w:t>
      </w:r>
      <w:r w:rsidR="00614652">
        <w:t>Громовское</w:t>
      </w:r>
      <w:r>
        <w:t xml:space="preserve"> </w:t>
      </w:r>
      <w:r w:rsidRPr="00C12C5C">
        <w:t>сельское поселение МО Приозерский муниципальный район Ленинградской области в рамках выполнения должностных обязанностей за счет средств местного бюджета, направленных на выплату заработной платы.</w:t>
      </w:r>
    </w:p>
    <w:p w:rsidR="00B36D48" w:rsidRPr="00C12C5C" w:rsidRDefault="00B36D48" w:rsidP="00B36D48">
      <w:pPr>
        <w:autoSpaceDE w:val="0"/>
        <w:autoSpaceDN w:val="0"/>
        <w:adjustRightInd w:val="0"/>
        <w:jc w:val="both"/>
        <w:rPr>
          <w:rFonts w:eastAsia="Times-Italic"/>
          <w:i/>
          <w:iCs/>
        </w:rPr>
      </w:pPr>
      <w:r w:rsidRPr="00C12C5C">
        <w:rPr>
          <w:rFonts w:eastAsia="Times-Italic"/>
          <w:i/>
          <w:iCs/>
        </w:rPr>
        <w:t>3. Сведения о квалификации работников, о мероприятиях по повышению их квалификации.</w:t>
      </w:r>
    </w:p>
    <w:p w:rsidR="00B36D48" w:rsidRDefault="00B36D48" w:rsidP="00B36D48">
      <w:pPr>
        <w:autoSpaceDE w:val="0"/>
        <w:autoSpaceDN w:val="0"/>
        <w:adjustRightInd w:val="0"/>
        <w:jc w:val="both"/>
        <w:rPr>
          <w:rFonts w:eastAsia="Times-Roman"/>
        </w:rPr>
      </w:pPr>
      <w:r w:rsidRPr="00C12C5C">
        <w:t xml:space="preserve">заместитель главы администрации МО </w:t>
      </w:r>
      <w:r>
        <w:t xml:space="preserve">Севастьяновское </w:t>
      </w:r>
      <w:r w:rsidRPr="00C12C5C">
        <w:t>сельское поселение МО Приозерский муниципальный район Ленинградской области (муниципальный служащий)</w:t>
      </w:r>
      <w:r w:rsidRPr="00C12C5C">
        <w:rPr>
          <w:rFonts w:eastAsia="Times-Roman"/>
        </w:rPr>
        <w:t xml:space="preserve"> - образование высшее.</w:t>
      </w:r>
    </w:p>
    <w:p w:rsidR="00B36D48" w:rsidRPr="00C12C5C" w:rsidRDefault="00B36D48" w:rsidP="00B36D48">
      <w:pPr>
        <w:autoSpaceDE w:val="0"/>
        <w:autoSpaceDN w:val="0"/>
        <w:adjustRightInd w:val="0"/>
        <w:jc w:val="both"/>
        <w:rPr>
          <w:rFonts w:eastAsia="Times-Italic"/>
          <w:i/>
          <w:iCs/>
        </w:rPr>
      </w:pPr>
      <w:r w:rsidRPr="00C12C5C">
        <w:rPr>
          <w:rFonts w:eastAsia="Times-Italic"/>
          <w:i/>
          <w:iCs/>
        </w:rPr>
        <w:t>4. Данные о средней нагрузке на 1 работника по фактическому выполнению в отчетный период объему функций по контролю.</w:t>
      </w:r>
    </w:p>
    <w:p w:rsidR="00B36D48" w:rsidRPr="00C12C5C" w:rsidRDefault="00B36D48" w:rsidP="00B36D48">
      <w:pPr>
        <w:autoSpaceDE w:val="0"/>
        <w:autoSpaceDN w:val="0"/>
        <w:adjustRightInd w:val="0"/>
        <w:jc w:val="both"/>
        <w:rPr>
          <w:rFonts w:eastAsia="Times-Roman"/>
        </w:rPr>
      </w:pPr>
      <w:r w:rsidRPr="00C12C5C">
        <w:rPr>
          <w:rFonts w:eastAsia="Times-Italic"/>
          <w:iCs/>
        </w:rPr>
        <w:t>Проведено – 0 проверок.</w:t>
      </w:r>
    </w:p>
    <w:p w:rsidR="00B36D48" w:rsidRPr="00C12C5C" w:rsidRDefault="00B36D48" w:rsidP="00B36D48">
      <w:pPr>
        <w:autoSpaceDE w:val="0"/>
        <w:autoSpaceDN w:val="0"/>
        <w:adjustRightInd w:val="0"/>
        <w:jc w:val="both"/>
        <w:rPr>
          <w:rFonts w:eastAsia="Times-Italic"/>
          <w:i/>
          <w:iCs/>
        </w:rPr>
      </w:pPr>
      <w:r w:rsidRPr="00C12C5C">
        <w:rPr>
          <w:rFonts w:eastAsia="Times-Italic"/>
          <w:i/>
          <w:iCs/>
        </w:rPr>
        <w:lastRenderedPageBreak/>
        <w:t>5. Численность экспертов и представителей экспертных организаций, привлекаемых к проведению мероприятий по контролю.</w:t>
      </w:r>
    </w:p>
    <w:p w:rsidR="00B36D48" w:rsidRPr="00614652" w:rsidRDefault="00B36D48" w:rsidP="00614652">
      <w:pPr>
        <w:autoSpaceDE w:val="0"/>
        <w:autoSpaceDN w:val="0"/>
        <w:adjustRightInd w:val="0"/>
        <w:jc w:val="both"/>
      </w:pPr>
      <w:r w:rsidRPr="00C12C5C">
        <w:t xml:space="preserve">К проведению мероприятий по муниципальному контролю </w:t>
      </w:r>
      <w:r>
        <w:t xml:space="preserve">в сфере благоустройства </w:t>
      </w:r>
      <w:r w:rsidRPr="00C12C5C">
        <w:t>эксперты и экспертные организации за отчетный период не привлекались.</w:t>
      </w:r>
    </w:p>
    <w:p w:rsidR="00B36D48" w:rsidRPr="00886888" w:rsidRDefault="00B36D4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973158" w:rsidRPr="000F6CD3" w:rsidRDefault="00973158" w:rsidP="000F6CD3">
      <w:pPr>
        <w:jc w:val="center"/>
        <w:rPr>
          <w:rFonts w:eastAsia="Times-Roman"/>
          <w:b/>
          <w:sz w:val="28"/>
          <w:szCs w:val="28"/>
        </w:rPr>
      </w:pPr>
    </w:p>
    <w:p w:rsidR="00D1352A" w:rsidRPr="00C12C5C" w:rsidRDefault="00D1352A" w:rsidP="00D1352A">
      <w:pPr>
        <w:autoSpaceDE w:val="0"/>
        <w:autoSpaceDN w:val="0"/>
        <w:adjustRightInd w:val="0"/>
        <w:jc w:val="both"/>
        <w:rPr>
          <w:rFonts w:eastAsia="Times-Italic"/>
          <w:i/>
          <w:iCs/>
        </w:rPr>
      </w:pPr>
      <w:r w:rsidRPr="00C12C5C">
        <w:rPr>
          <w:rFonts w:eastAsia="Times-Italic"/>
          <w:i/>
          <w:iCs/>
        </w:rPr>
        <w:t>а) 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деятельности, в том числе в динамике (по полугодиям):</w:t>
      </w:r>
    </w:p>
    <w:p w:rsidR="00D1352A" w:rsidRPr="00C12C5C" w:rsidRDefault="00D1352A" w:rsidP="00D1352A">
      <w:pPr>
        <w:autoSpaceDE w:val="0"/>
        <w:autoSpaceDN w:val="0"/>
        <w:adjustRightInd w:val="0"/>
        <w:jc w:val="both"/>
      </w:pPr>
      <w:r w:rsidRPr="00C12C5C">
        <w:t>Плановых проверок не осуществлялось, оснований для проведения внеплановых проверок не имеется.</w:t>
      </w:r>
    </w:p>
    <w:p w:rsidR="00D1352A" w:rsidRPr="00C12C5C" w:rsidRDefault="00D1352A" w:rsidP="00D1352A">
      <w:pPr>
        <w:autoSpaceDE w:val="0"/>
        <w:autoSpaceDN w:val="0"/>
        <w:adjustRightInd w:val="0"/>
        <w:jc w:val="both"/>
        <w:rPr>
          <w:rFonts w:eastAsia="Times-Italic"/>
          <w:i/>
          <w:iCs/>
        </w:rPr>
      </w:pPr>
      <w:r w:rsidRPr="00C12C5C">
        <w:rPr>
          <w:rFonts w:eastAsia="Times-Italic"/>
          <w:i/>
          <w:iCs/>
        </w:rPr>
        <w:t>б) Сведения о результатах работы экспертов и экспертных организаций, привлекаемых к проведению мероприятий по контролю, а так же о размерах финансирования их участия в контрольной деятельности:</w:t>
      </w:r>
    </w:p>
    <w:p w:rsidR="00D1352A" w:rsidRPr="00C12C5C" w:rsidRDefault="00D1352A" w:rsidP="00D1352A">
      <w:pPr>
        <w:autoSpaceDE w:val="0"/>
        <w:autoSpaceDN w:val="0"/>
        <w:adjustRightInd w:val="0"/>
        <w:jc w:val="both"/>
        <w:rPr>
          <w:rFonts w:eastAsia="Times-Italic"/>
          <w:i/>
          <w:iCs/>
        </w:rPr>
      </w:pPr>
      <w:r w:rsidRPr="00C12C5C">
        <w:t>К проведению мероприятий по муниципальному жилищному контролю эксперты и экспертные организации за отчетный период не привлекались.</w:t>
      </w:r>
    </w:p>
    <w:p w:rsidR="00D1352A" w:rsidRPr="00C12C5C" w:rsidRDefault="00D1352A" w:rsidP="00D1352A">
      <w:pPr>
        <w:autoSpaceDE w:val="0"/>
        <w:autoSpaceDN w:val="0"/>
        <w:adjustRightInd w:val="0"/>
        <w:jc w:val="both"/>
        <w:rPr>
          <w:rFonts w:eastAsia="Times-Italic"/>
          <w:i/>
          <w:iCs/>
        </w:rPr>
      </w:pPr>
      <w:r w:rsidRPr="00C12C5C">
        <w:rPr>
          <w:rFonts w:eastAsia="Times-Italic"/>
          <w:i/>
          <w:iCs/>
        </w:rPr>
        <w:t>в) Сведения о случаях причинения юридическими лицами и индивидуальными предпринимателями, в отношении которых осуществляются контрольно – надзорные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 же случаях возникновения чрезвычайных ситуаций природного и</w:t>
      </w:r>
    </w:p>
    <w:p w:rsidR="00D1352A" w:rsidRPr="00C12C5C" w:rsidRDefault="00D1352A" w:rsidP="00D1352A">
      <w:pPr>
        <w:autoSpaceDE w:val="0"/>
        <w:autoSpaceDN w:val="0"/>
        <w:adjustRightInd w:val="0"/>
        <w:jc w:val="both"/>
        <w:rPr>
          <w:rFonts w:eastAsia="Times-Italic"/>
          <w:i/>
          <w:iCs/>
        </w:rPr>
      </w:pPr>
      <w:r w:rsidRPr="00C12C5C">
        <w:rPr>
          <w:rFonts w:eastAsia="Times-Italic"/>
          <w:i/>
          <w:iCs/>
        </w:rPr>
        <w:t>техногенного характера.</w:t>
      </w:r>
    </w:p>
    <w:p w:rsidR="00D1352A" w:rsidRPr="00C12C5C" w:rsidRDefault="00D1352A" w:rsidP="00D1352A">
      <w:pPr>
        <w:autoSpaceDE w:val="0"/>
        <w:autoSpaceDN w:val="0"/>
        <w:adjustRightInd w:val="0"/>
        <w:jc w:val="both"/>
        <w:rPr>
          <w:rFonts w:eastAsia="Times-Roman"/>
        </w:rPr>
      </w:pPr>
      <w:r w:rsidRPr="00C12C5C">
        <w:rPr>
          <w:rFonts w:eastAsia="Times-Roman"/>
        </w:rPr>
        <w:t>Сведений нет.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20354F" w:rsidRDefault="0020354F" w:rsidP="00B36D48">
      <w:pPr>
        <w:jc w:val="center"/>
        <w:rPr>
          <w:rFonts w:eastAsia="Times-Roman"/>
          <w:b/>
          <w:sz w:val="28"/>
          <w:szCs w:val="28"/>
        </w:rPr>
      </w:pPr>
    </w:p>
    <w:p w:rsidR="0020354F" w:rsidRPr="00150299" w:rsidRDefault="0020354F" w:rsidP="0020354F">
      <w:pPr>
        <w:autoSpaceDE w:val="0"/>
        <w:autoSpaceDN w:val="0"/>
        <w:adjustRightInd w:val="0"/>
        <w:jc w:val="both"/>
        <w:rPr>
          <w:rFonts w:eastAsia="Times-Italic"/>
          <w:i/>
          <w:iCs/>
        </w:rPr>
      </w:pPr>
      <w:r w:rsidRPr="00150299">
        <w:rPr>
          <w:rFonts w:eastAsia="Times-Italic"/>
          <w:i/>
          <w:iCs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полугодиям);</w:t>
      </w:r>
    </w:p>
    <w:p w:rsidR="0020354F" w:rsidRPr="00150299" w:rsidRDefault="0020354F" w:rsidP="0020354F">
      <w:pPr>
        <w:autoSpaceDE w:val="0"/>
        <w:autoSpaceDN w:val="0"/>
        <w:adjustRightInd w:val="0"/>
        <w:jc w:val="both"/>
        <w:rPr>
          <w:rFonts w:eastAsia="Times-Italic"/>
          <w:iCs/>
        </w:rPr>
      </w:pPr>
      <w:r w:rsidRPr="00150299">
        <w:rPr>
          <w:rFonts w:eastAsia="Times-Italic"/>
          <w:iCs/>
        </w:rPr>
        <w:t>Сведений нет.</w:t>
      </w:r>
    </w:p>
    <w:p w:rsidR="0020354F" w:rsidRPr="00150299" w:rsidRDefault="0020354F" w:rsidP="0020354F">
      <w:pPr>
        <w:autoSpaceDE w:val="0"/>
        <w:autoSpaceDN w:val="0"/>
        <w:adjustRightInd w:val="0"/>
        <w:jc w:val="both"/>
        <w:rPr>
          <w:rFonts w:eastAsia="Times-Italic"/>
          <w:i/>
          <w:iCs/>
        </w:rPr>
      </w:pPr>
      <w:r w:rsidRPr="00150299">
        <w:rPr>
          <w:rFonts w:eastAsia="Times-Italic"/>
          <w:i/>
          <w:iCs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стороны;</w:t>
      </w:r>
    </w:p>
    <w:p w:rsidR="0020354F" w:rsidRPr="00150299" w:rsidRDefault="0020354F" w:rsidP="0020354F">
      <w:pPr>
        <w:autoSpaceDE w:val="0"/>
        <w:autoSpaceDN w:val="0"/>
        <w:adjustRightInd w:val="0"/>
        <w:jc w:val="both"/>
        <w:rPr>
          <w:rFonts w:eastAsia="Times-Italic"/>
          <w:bCs/>
          <w:iCs/>
        </w:rPr>
      </w:pPr>
      <w:r w:rsidRPr="00150299">
        <w:rPr>
          <w:rFonts w:eastAsia="Times-Italic"/>
          <w:bCs/>
          <w:iCs/>
        </w:rPr>
        <w:t xml:space="preserve">Опубликование плана проведения проверок юридических лиц и индивидуальных предпринимателей на официальном сайте администрации в </w:t>
      </w:r>
      <w:r w:rsidRPr="00150299">
        <w:rPr>
          <w:rFonts w:eastAsia="Times-Italic"/>
          <w:iCs/>
        </w:rPr>
        <w:t xml:space="preserve">информационно-телекоммуникационной </w:t>
      </w:r>
      <w:r w:rsidRPr="00150299">
        <w:rPr>
          <w:rFonts w:eastAsia="Times-Italic"/>
          <w:bCs/>
          <w:iCs/>
        </w:rPr>
        <w:t>сети «Интернет».</w:t>
      </w:r>
    </w:p>
    <w:p w:rsidR="0020354F" w:rsidRPr="00150299" w:rsidRDefault="0020354F" w:rsidP="0020354F">
      <w:pPr>
        <w:autoSpaceDE w:val="0"/>
        <w:autoSpaceDN w:val="0"/>
        <w:adjustRightInd w:val="0"/>
        <w:jc w:val="both"/>
        <w:rPr>
          <w:rFonts w:eastAsia="Times-Italic"/>
          <w:iCs/>
        </w:rPr>
      </w:pPr>
      <w:r w:rsidRPr="00150299">
        <w:rPr>
          <w:rFonts w:eastAsia="Times-Italic"/>
          <w:i/>
          <w:iCs/>
        </w:rPr>
        <w:t>в) сведения об оспаривании в суде юридическими лицами и индивидуальными</w:t>
      </w:r>
      <w:r>
        <w:rPr>
          <w:rFonts w:eastAsia="Times-Italic"/>
          <w:i/>
          <w:iCs/>
        </w:rPr>
        <w:t xml:space="preserve"> </w:t>
      </w:r>
      <w:r w:rsidRPr="00150299">
        <w:rPr>
          <w:rFonts w:eastAsia="Times-Italic"/>
          <w:i/>
          <w:iCs/>
        </w:rPr>
        <w:t>предпринимателями оснований и результатов проведения в отношении их мероприятий</w:t>
      </w:r>
      <w:r>
        <w:rPr>
          <w:rFonts w:eastAsia="Times-Italic"/>
          <w:i/>
          <w:iCs/>
        </w:rPr>
        <w:t xml:space="preserve"> </w:t>
      </w:r>
      <w:r w:rsidRPr="00150299">
        <w:rPr>
          <w:rFonts w:eastAsia="Times-Italic"/>
          <w:i/>
          <w:iCs/>
        </w:rPr>
        <w:t>по контролю (количество удовлетворенных судом исков, типовые основания для</w:t>
      </w:r>
      <w:r>
        <w:rPr>
          <w:rFonts w:eastAsia="Times-Italic"/>
          <w:i/>
          <w:iCs/>
        </w:rPr>
        <w:t xml:space="preserve"> </w:t>
      </w:r>
      <w:r w:rsidRPr="00150299">
        <w:rPr>
          <w:rFonts w:eastAsia="Times-Italic"/>
          <w:i/>
          <w:iCs/>
        </w:rPr>
        <w:lastRenderedPageBreak/>
        <w:t>удовлетворения обращений истцов, меры реагирования, принятые в отношении</w:t>
      </w:r>
      <w:r>
        <w:rPr>
          <w:rFonts w:eastAsia="Times-Italic"/>
          <w:i/>
          <w:iCs/>
        </w:rPr>
        <w:t xml:space="preserve"> </w:t>
      </w:r>
      <w:r w:rsidRPr="00150299">
        <w:rPr>
          <w:rFonts w:eastAsia="Times-Italic"/>
          <w:i/>
          <w:iCs/>
        </w:rPr>
        <w:t>должностных лиц органов государственного</w:t>
      </w:r>
    </w:p>
    <w:p w:rsidR="0020354F" w:rsidRPr="00150299" w:rsidRDefault="0020354F" w:rsidP="0020354F">
      <w:pPr>
        <w:autoSpaceDE w:val="0"/>
        <w:autoSpaceDN w:val="0"/>
        <w:adjustRightInd w:val="0"/>
        <w:jc w:val="both"/>
        <w:rPr>
          <w:rFonts w:eastAsia="Times-Italic"/>
          <w:iCs/>
        </w:rPr>
      </w:pPr>
      <w:r w:rsidRPr="00150299">
        <w:rPr>
          <w:rFonts w:eastAsia="Times-Italic"/>
          <w:iCs/>
        </w:rPr>
        <w:t>Сведений нет.</w:t>
      </w:r>
    </w:p>
    <w:p w:rsidR="0020354F" w:rsidRDefault="0020354F" w:rsidP="0020354F">
      <w:pPr>
        <w:autoSpaceDE w:val="0"/>
        <w:autoSpaceDN w:val="0"/>
        <w:adjustRightInd w:val="0"/>
        <w:ind w:firstLine="708"/>
        <w:jc w:val="both"/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3310C1" w:rsidRDefault="003310C1" w:rsidP="00B36D48">
      <w:pPr>
        <w:jc w:val="center"/>
        <w:rPr>
          <w:rFonts w:eastAsia="Times-Roman"/>
          <w:b/>
          <w:sz w:val="28"/>
          <w:szCs w:val="28"/>
        </w:rPr>
      </w:pPr>
    </w:p>
    <w:p w:rsidR="0044458E" w:rsidRDefault="003310C1" w:rsidP="003310C1">
      <w:r w:rsidRPr="003310C1">
        <w:t>Го</w:t>
      </w:r>
      <w:r w:rsidR="0044458E">
        <w:t>сударственный контроль (надзор)</w:t>
      </w:r>
      <w:r w:rsidRPr="003310C1">
        <w:t xml:space="preserve"> муниципальный контроль в сфере благоустройства</w:t>
      </w:r>
      <w:r w:rsidR="0044458E">
        <w:t xml:space="preserve"> </w:t>
      </w:r>
      <w:proofErr w:type="gramStart"/>
      <w:r w:rsidR="0044458E">
        <w:t>в</w:t>
      </w:r>
      <w:proofErr w:type="gramEnd"/>
      <w:r w:rsidR="0044458E">
        <w:t xml:space="preserve"> </w:t>
      </w:r>
    </w:p>
    <w:p w:rsidR="003310C1" w:rsidRPr="003310C1" w:rsidRDefault="0044458E" w:rsidP="003310C1">
      <w:r>
        <w:t>2022 году</w:t>
      </w:r>
      <w:r w:rsidR="003310C1" w:rsidRPr="003310C1">
        <w:t xml:space="preserve"> не проводился.</w:t>
      </w:r>
      <w:r w:rsidR="00663F21">
        <w:t xml:space="preserve"> 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663F21" w:rsidRDefault="00663F21" w:rsidP="0044458E">
      <w:pPr>
        <w:rPr>
          <w:rFonts w:eastAsia="Times-Roman"/>
          <w:b/>
          <w:sz w:val="28"/>
          <w:szCs w:val="28"/>
        </w:rPr>
      </w:pPr>
    </w:p>
    <w:p w:rsidR="00663F21" w:rsidRPr="00663F21" w:rsidRDefault="00663F21" w:rsidP="00663F21">
      <w:pPr>
        <w:jc w:val="both"/>
      </w:pPr>
      <w:r w:rsidRPr="00663F21">
        <w:t xml:space="preserve">Для улучшения организации и повышения эффективности муниципального </w:t>
      </w:r>
      <w:proofErr w:type="gramStart"/>
      <w:r w:rsidRPr="00663F21">
        <w:t>контроля за</w:t>
      </w:r>
      <w:proofErr w:type="gramEnd"/>
      <w:r w:rsidRPr="00663F21">
        <w:t xml:space="preserve"> соблюдением правил благоустройства на территории муниципального образования </w:t>
      </w:r>
      <w:r w:rsidR="0044458E">
        <w:t>Громовское</w:t>
      </w:r>
      <w:r>
        <w:rPr>
          <w:lang w:eastAsia="en-US"/>
        </w:rPr>
        <w:t xml:space="preserve"> </w:t>
      </w:r>
      <w:r w:rsidRPr="00C12C5C">
        <w:rPr>
          <w:lang w:eastAsia="en-US"/>
        </w:rPr>
        <w:t xml:space="preserve"> сельское   поселение МО Приозерский муниципальный район Ленинградской области </w:t>
      </w:r>
      <w:bookmarkStart w:id="2" w:name="_GoBack"/>
      <w:bookmarkEnd w:id="2"/>
      <w:r w:rsidRPr="00663F21">
        <w:t>необходимо   проведение  семинаров для муниципальных инспекторов.</w:t>
      </w:r>
    </w:p>
    <w:p w:rsidR="00663F21" w:rsidRPr="00663F21" w:rsidRDefault="00663F21" w:rsidP="00663F21">
      <w:pPr>
        <w:jc w:val="both"/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404177" w:rsidRPr="00663F21" w:rsidRDefault="00D1352A" w:rsidP="00886888">
      <w:pPr>
        <w:rPr>
          <w:sz w:val="32"/>
          <w:szCs w:val="32"/>
        </w:rPr>
      </w:pPr>
      <w:r w:rsidRPr="00C12C5C">
        <w:t>Отсутствуют</w:t>
      </w:r>
      <w:r w:rsidR="000C72BF">
        <w:t>.</w:t>
      </w:r>
    </w:p>
    <w:sectPr w:rsidR="00404177" w:rsidRPr="00663F21" w:rsidSect="00973158">
      <w:headerReference w:type="default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771" w:rsidRDefault="00B21771" w:rsidP="00404177">
      <w:r>
        <w:separator/>
      </w:r>
    </w:p>
  </w:endnote>
  <w:endnote w:type="continuationSeparator" w:id="0">
    <w:p w:rsidR="00B21771" w:rsidRDefault="00B21771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585826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44458E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771" w:rsidRDefault="00B21771" w:rsidP="00404177">
      <w:r>
        <w:separator/>
      </w:r>
    </w:p>
  </w:footnote>
  <w:footnote w:type="continuationSeparator" w:id="0">
    <w:p w:rsidR="00B21771" w:rsidRDefault="00B21771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A947150"/>
    <w:multiLevelType w:val="hybridMultilevel"/>
    <w:tmpl w:val="3A0C4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0A4AB8"/>
    <w:multiLevelType w:val="multilevel"/>
    <w:tmpl w:val="7FFC68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0153E"/>
    <w:rsid w:val="00010F2E"/>
    <w:rsid w:val="000146A0"/>
    <w:rsid w:val="00015245"/>
    <w:rsid w:val="00023859"/>
    <w:rsid w:val="000435E1"/>
    <w:rsid w:val="00060ADD"/>
    <w:rsid w:val="000C72BF"/>
    <w:rsid w:val="000C7FBD"/>
    <w:rsid w:val="000F6CD3"/>
    <w:rsid w:val="00113A21"/>
    <w:rsid w:val="00134255"/>
    <w:rsid w:val="001B19A9"/>
    <w:rsid w:val="001D0ABD"/>
    <w:rsid w:val="0020354F"/>
    <w:rsid w:val="002C359F"/>
    <w:rsid w:val="00311D25"/>
    <w:rsid w:val="003310C1"/>
    <w:rsid w:val="003E5E50"/>
    <w:rsid w:val="00404177"/>
    <w:rsid w:val="0042029C"/>
    <w:rsid w:val="0042384E"/>
    <w:rsid w:val="0044458E"/>
    <w:rsid w:val="004A21CD"/>
    <w:rsid w:val="004C279E"/>
    <w:rsid w:val="004C760A"/>
    <w:rsid w:val="00517C41"/>
    <w:rsid w:val="005542D8"/>
    <w:rsid w:val="00585826"/>
    <w:rsid w:val="0059521D"/>
    <w:rsid w:val="005A1F26"/>
    <w:rsid w:val="005B5D4B"/>
    <w:rsid w:val="005D4AE4"/>
    <w:rsid w:val="005F0091"/>
    <w:rsid w:val="00614652"/>
    <w:rsid w:val="00663F21"/>
    <w:rsid w:val="006961EB"/>
    <w:rsid w:val="006D2892"/>
    <w:rsid w:val="00712C77"/>
    <w:rsid w:val="00755FAF"/>
    <w:rsid w:val="0076148A"/>
    <w:rsid w:val="007801BB"/>
    <w:rsid w:val="007D3F2F"/>
    <w:rsid w:val="007D47DA"/>
    <w:rsid w:val="0081775D"/>
    <w:rsid w:val="0083213D"/>
    <w:rsid w:val="00843529"/>
    <w:rsid w:val="00853E6C"/>
    <w:rsid w:val="00886888"/>
    <w:rsid w:val="008A0AB3"/>
    <w:rsid w:val="008A0EF2"/>
    <w:rsid w:val="008A1B56"/>
    <w:rsid w:val="008C62EB"/>
    <w:rsid w:val="008E7D6B"/>
    <w:rsid w:val="0090089B"/>
    <w:rsid w:val="00960C5C"/>
    <w:rsid w:val="00971ADE"/>
    <w:rsid w:val="00973158"/>
    <w:rsid w:val="009C2B44"/>
    <w:rsid w:val="009E45A5"/>
    <w:rsid w:val="00A05C64"/>
    <w:rsid w:val="00A6696F"/>
    <w:rsid w:val="00A81E04"/>
    <w:rsid w:val="00A82ABD"/>
    <w:rsid w:val="00AD3FE4"/>
    <w:rsid w:val="00B144F8"/>
    <w:rsid w:val="00B21771"/>
    <w:rsid w:val="00B36D48"/>
    <w:rsid w:val="00B5634D"/>
    <w:rsid w:val="00B628C6"/>
    <w:rsid w:val="00B63218"/>
    <w:rsid w:val="00BB7927"/>
    <w:rsid w:val="00C449D7"/>
    <w:rsid w:val="00C80D13"/>
    <w:rsid w:val="00CA4CC5"/>
    <w:rsid w:val="00CD6E5D"/>
    <w:rsid w:val="00D1352A"/>
    <w:rsid w:val="00D24373"/>
    <w:rsid w:val="00D524F4"/>
    <w:rsid w:val="00DA0BF9"/>
    <w:rsid w:val="00DB39F3"/>
    <w:rsid w:val="00DC7549"/>
    <w:rsid w:val="00DD671F"/>
    <w:rsid w:val="00DD71ED"/>
    <w:rsid w:val="00E14580"/>
    <w:rsid w:val="00E823FF"/>
    <w:rsid w:val="00EC6DF7"/>
    <w:rsid w:val="00F31C3C"/>
    <w:rsid w:val="00F54C2A"/>
    <w:rsid w:val="00F56E1D"/>
    <w:rsid w:val="00FA520B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1352A"/>
    <w:pPr>
      <w:autoSpaceDE w:val="0"/>
      <w:autoSpaceDN w:val="0"/>
      <w:adjustRightInd w:val="0"/>
    </w:pPr>
    <w:rPr>
      <w:rFonts w:ascii="Times New Roman" w:eastAsia="Times New Roman" w:hAnsi="Times New Roman"/>
      <w:sz w:val="24"/>
      <w:lang w:eastAsia="en-US"/>
    </w:rPr>
  </w:style>
  <w:style w:type="character" w:customStyle="1" w:styleId="ConsPlusNormal0">
    <w:name w:val="ConsPlusNormal Знак"/>
    <w:link w:val="ConsPlusNormal"/>
    <w:locked/>
    <w:rsid w:val="00D1352A"/>
    <w:rPr>
      <w:rFonts w:ascii="Times New Roman" w:eastAsia="Times New Roman" w:hAnsi="Times New Roman"/>
      <w:sz w:val="24"/>
      <w:lang w:eastAsia="en-US"/>
    </w:rPr>
  </w:style>
  <w:style w:type="paragraph" w:customStyle="1" w:styleId="s1">
    <w:name w:val="s_1"/>
    <w:basedOn w:val="a"/>
    <w:rsid w:val="00D1352A"/>
    <w:pPr>
      <w:spacing w:before="100" w:beforeAutospacing="1" w:after="100" w:afterAutospacing="1"/>
    </w:pPr>
    <w:rPr>
      <w:rFonts w:eastAsia="Calibri"/>
    </w:rPr>
  </w:style>
  <w:style w:type="character" w:styleId="a9">
    <w:name w:val="Strong"/>
    <w:basedOn w:val="a0"/>
    <w:uiPriority w:val="22"/>
    <w:qFormat/>
    <w:rsid w:val="000146A0"/>
    <w:rPr>
      <w:b/>
      <w:bCs/>
    </w:rPr>
  </w:style>
  <w:style w:type="paragraph" w:styleId="aa">
    <w:name w:val="Normal (Web)"/>
    <w:basedOn w:val="a"/>
    <w:uiPriority w:val="99"/>
    <w:unhideWhenUsed/>
    <w:rsid w:val="00960C5C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CA4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2023-03-07T12:20:00Z</dcterms:created>
  <dcterms:modified xsi:type="dcterms:W3CDTF">2023-03-07T12:20:00Z</dcterms:modified>
</cp:coreProperties>
</file>