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</w:t>
      </w:r>
      <w:r w:rsidR="006C201A" w:rsidRPr="006C201A">
        <w:rPr>
          <w:b/>
          <w:sz w:val="20"/>
          <w:szCs w:val="22"/>
        </w:rPr>
        <w:t>Благоустройство территории муниципального образования Громовское сельское поселение на 2022-2024гг.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за период</w:t>
      </w:r>
      <w:r w:rsidR="00183AEB">
        <w:rPr>
          <w:b/>
          <w:sz w:val="20"/>
          <w:szCs w:val="22"/>
        </w:rPr>
        <w:t xml:space="preserve"> </w:t>
      </w:r>
      <w:r w:rsidR="009D2604">
        <w:rPr>
          <w:b/>
          <w:sz w:val="20"/>
          <w:szCs w:val="22"/>
        </w:rPr>
        <w:t>4</w:t>
      </w:r>
      <w:r w:rsidR="00183AEB">
        <w:rPr>
          <w:b/>
          <w:sz w:val="20"/>
          <w:szCs w:val="22"/>
        </w:rPr>
        <w:t xml:space="preserve"> </w:t>
      </w:r>
      <w:r w:rsidRPr="00DF0637">
        <w:rPr>
          <w:b/>
          <w:sz w:val="20"/>
          <w:szCs w:val="22"/>
        </w:rPr>
        <w:t xml:space="preserve"> квартал 2022г.</w:t>
      </w:r>
    </w:p>
    <w:p w:rsidR="006C201A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6C201A">
        <w:rPr>
          <w:sz w:val="20"/>
          <w:szCs w:val="22"/>
        </w:rPr>
        <w:t>1</w:t>
      </w:r>
      <w:r w:rsidRPr="00DF0637">
        <w:rPr>
          <w:sz w:val="20"/>
          <w:szCs w:val="22"/>
        </w:rPr>
        <w:t xml:space="preserve"> от 28.12.2021г. </w:t>
      </w:r>
      <w:r w:rsidR="006C201A" w:rsidRPr="006C201A">
        <w:rPr>
          <w:sz w:val="20"/>
          <w:szCs w:val="22"/>
        </w:rPr>
        <w:t xml:space="preserve">«Об утверждении муниципальной программы Благоустройство территории муниципального образования Громовское сельское поселение на 2022-2024гг.» 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66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:rsidR="00A92126" w:rsidRDefault="00A92126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169 от </w:t>
      </w:r>
      <w:r w:rsidR="00992AB1">
        <w:rPr>
          <w:sz w:val="20"/>
          <w:szCs w:val="22"/>
        </w:rPr>
        <w:t>1</w:t>
      </w:r>
      <w:r>
        <w:rPr>
          <w:sz w:val="20"/>
          <w:szCs w:val="22"/>
        </w:rPr>
        <w:t xml:space="preserve">7.06.2022г. </w:t>
      </w:r>
      <w:r w:rsidRPr="00A92126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992AB1" w:rsidRDefault="00992AB1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182 от 27.06.2022г. </w:t>
      </w:r>
      <w:r w:rsidRPr="00992AB1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B658B3" w:rsidRPr="00992AB1" w:rsidRDefault="00B658B3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658B3">
        <w:rPr>
          <w:sz w:val="20"/>
          <w:szCs w:val="22"/>
        </w:rPr>
        <w:t xml:space="preserve">№ </w:t>
      </w:r>
      <w:r>
        <w:rPr>
          <w:sz w:val="20"/>
          <w:szCs w:val="22"/>
        </w:rPr>
        <w:t xml:space="preserve">294 </w:t>
      </w:r>
      <w:r w:rsidRPr="00B658B3">
        <w:rPr>
          <w:sz w:val="20"/>
          <w:szCs w:val="22"/>
        </w:rPr>
        <w:t xml:space="preserve">от </w:t>
      </w:r>
      <w:r>
        <w:rPr>
          <w:sz w:val="20"/>
          <w:szCs w:val="22"/>
        </w:rPr>
        <w:t>17.10</w:t>
      </w:r>
      <w:r w:rsidRPr="00B658B3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992AB1" w:rsidRPr="00DF0637" w:rsidRDefault="00992AB1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992AB1">
        <w:rPr>
          <w:sz w:val="20"/>
          <w:szCs w:val="22"/>
        </w:rPr>
        <w:tab/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252F3C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252F3C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252F3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395B1A" w:rsidRPr="00B638B7" w:rsidTr="00A92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1</w:t>
            </w:r>
          </w:p>
        </w:tc>
        <w:tc>
          <w:tcPr>
            <w:tcW w:w="9355" w:type="dxa"/>
            <w:vAlign w:val="center"/>
          </w:tcPr>
          <w:p w:rsidR="00395B1A" w:rsidRDefault="00395B1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Организация вывоза ТКО (несанкционированных свалок)</w:t>
            </w:r>
          </w:p>
          <w:p w:rsidR="00395B1A" w:rsidRDefault="00395B1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395B1A" w:rsidRDefault="00395B1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395B1A" w:rsidRPr="00DF0637" w:rsidRDefault="00395B1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95B1A" w:rsidRPr="00355253" w:rsidRDefault="00395B1A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411,5</w:t>
            </w:r>
          </w:p>
        </w:tc>
        <w:tc>
          <w:tcPr>
            <w:tcW w:w="1276" w:type="dxa"/>
            <w:vAlign w:val="center"/>
          </w:tcPr>
          <w:p w:rsidR="00395B1A" w:rsidRPr="00355253" w:rsidRDefault="00395B1A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411,5</w:t>
            </w:r>
          </w:p>
        </w:tc>
        <w:tc>
          <w:tcPr>
            <w:tcW w:w="1843" w:type="dxa"/>
          </w:tcPr>
          <w:p w:rsidR="00395B1A" w:rsidRDefault="00395B1A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395B1A" w:rsidRPr="00DF0637" w:rsidRDefault="00395B1A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A92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993" w:type="dxa"/>
            <w:vMerge w:val="restart"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5B1A" w:rsidRPr="00A92126" w:rsidRDefault="00395B1A" w:rsidP="00A92126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A92126">
              <w:rPr>
                <w:color w:val="000000" w:themeColor="text1"/>
                <w:sz w:val="18"/>
                <w:szCs w:val="22"/>
              </w:rPr>
              <w:t xml:space="preserve">Обустройство  площадки под контейнеры ECOBIN-5000 (3 </w:t>
            </w:r>
            <w:proofErr w:type="spellStart"/>
            <w:proofErr w:type="gramStart"/>
            <w:r w:rsidRPr="00A92126">
              <w:rPr>
                <w:color w:val="000000" w:themeColor="text1"/>
                <w:sz w:val="18"/>
                <w:szCs w:val="22"/>
              </w:rPr>
              <w:t>шт</w:t>
            </w:r>
            <w:proofErr w:type="spellEnd"/>
            <w:proofErr w:type="gramEnd"/>
            <w:r w:rsidRPr="00A92126">
              <w:rPr>
                <w:color w:val="000000" w:themeColor="text1"/>
                <w:sz w:val="18"/>
                <w:szCs w:val="22"/>
              </w:rPr>
              <w:t>) и устройство  площадки под контейнер К-6 по адресу:</w:t>
            </w:r>
          </w:p>
          <w:p w:rsidR="00395B1A" w:rsidRPr="008A0CE6" w:rsidRDefault="00395B1A" w:rsidP="00A92126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A92126">
              <w:rPr>
                <w:color w:val="000000" w:themeColor="text1"/>
                <w:sz w:val="18"/>
                <w:szCs w:val="22"/>
              </w:rPr>
              <w:t xml:space="preserve">Ленинградская область Приозерский район п. ст. Громово ул. Строителей у ТП-517, ул. Аэродромная напротив д. 17а, устройство площадки под </w:t>
            </w:r>
            <w:proofErr w:type="spellStart"/>
            <w:r w:rsidRPr="00A92126">
              <w:rPr>
                <w:color w:val="000000" w:themeColor="text1"/>
                <w:sz w:val="18"/>
                <w:szCs w:val="22"/>
              </w:rPr>
              <w:t>выкатные</w:t>
            </w:r>
            <w:proofErr w:type="spellEnd"/>
            <w:r w:rsidRPr="00A92126">
              <w:rPr>
                <w:color w:val="000000" w:themeColor="text1"/>
                <w:sz w:val="18"/>
                <w:szCs w:val="22"/>
              </w:rPr>
              <w:t xml:space="preserve"> контейнеры (2 </w:t>
            </w:r>
            <w:proofErr w:type="spellStart"/>
            <w:proofErr w:type="gramStart"/>
            <w:r w:rsidRPr="00A92126">
              <w:rPr>
                <w:color w:val="000000" w:themeColor="text1"/>
                <w:sz w:val="18"/>
                <w:szCs w:val="22"/>
              </w:rPr>
              <w:t>шт</w:t>
            </w:r>
            <w:proofErr w:type="spellEnd"/>
            <w:proofErr w:type="gramEnd"/>
            <w:r w:rsidRPr="00A92126">
              <w:rPr>
                <w:color w:val="000000" w:themeColor="text1"/>
                <w:sz w:val="18"/>
                <w:szCs w:val="22"/>
              </w:rPr>
              <w:t xml:space="preserve">) по адресу: Ленинградская область Приозерский район п. ст. Громово пер. Железнодорожный у д.20 (ГСМ), устройство площадки под </w:t>
            </w:r>
            <w:proofErr w:type="spellStart"/>
            <w:r w:rsidRPr="00A92126">
              <w:rPr>
                <w:color w:val="000000" w:themeColor="text1"/>
                <w:sz w:val="18"/>
                <w:szCs w:val="22"/>
              </w:rPr>
              <w:t>выкатные</w:t>
            </w:r>
            <w:proofErr w:type="spellEnd"/>
            <w:r w:rsidRPr="00A92126">
              <w:rPr>
                <w:color w:val="000000" w:themeColor="text1"/>
                <w:sz w:val="18"/>
                <w:szCs w:val="22"/>
              </w:rPr>
              <w:t xml:space="preserve"> контейнеры (5 </w:t>
            </w:r>
            <w:proofErr w:type="spellStart"/>
            <w:proofErr w:type="gramStart"/>
            <w:r w:rsidRPr="00A92126">
              <w:rPr>
                <w:color w:val="000000" w:themeColor="text1"/>
                <w:sz w:val="18"/>
                <w:szCs w:val="22"/>
              </w:rPr>
              <w:t>шт</w:t>
            </w:r>
            <w:proofErr w:type="spellEnd"/>
            <w:proofErr w:type="gramEnd"/>
            <w:r w:rsidRPr="00A92126">
              <w:rPr>
                <w:color w:val="000000" w:themeColor="text1"/>
                <w:sz w:val="18"/>
                <w:szCs w:val="22"/>
              </w:rPr>
              <w:t>) и устройство площадки под контейнер К-6 по адресу: Ленинградская область Приозерский район п. Приладожское ул. Гусиная у д. 100</w:t>
            </w:r>
          </w:p>
        </w:tc>
        <w:tc>
          <w:tcPr>
            <w:tcW w:w="1701" w:type="dxa"/>
            <w:vAlign w:val="center"/>
          </w:tcPr>
          <w:p w:rsidR="00395B1A" w:rsidRDefault="00395B1A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2 162,7</w:t>
            </w:r>
          </w:p>
        </w:tc>
        <w:tc>
          <w:tcPr>
            <w:tcW w:w="1276" w:type="dxa"/>
            <w:vAlign w:val="center"/>
          </w:tcPr>
          <w:p w:rsidR="00395B1A" w:rsidRDefault="00395B1A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2 162,7</w:t>
            </w:r>
          </w:p>
        </w:tc>
        <w:tc>
          <w:tcPr>
            <w:tcW w:w="1843" w:type="dxa"/>
            <w:vMerge w:val="restart"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A92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99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5B1A" w:rsidRPr="005631D8" w:rsidRDefault="00395B1A" w:rsidP="00D551B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395B1A" w:rsidRPr="00D811D1" w:rsidRDefault="00395B1A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811D1">
              <w:rPr>
                <w:color w:val="000000" w:themeColor="text1"/>
                <w:sz w:val="18"/>
                <w:szCs w:val="22"/>
              </w:rPr>
              <w:t>259,5</w:t>
            </w:r>
          </w:p>
        </w:tc>
        <w:tc>
          <w:tcPr>
            <w:tcW w:w="1276" w:type="dxa"/>
            <w:vAlign w:val="center"/>
          </w:tcPr>
          <w:p w:rsidR="00395B1A" w:rsidRPr="00D811D1" w:rsidRDefault="00395B1A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811D1">
              <w:rPr>
                <w:color w:val="000000" w:themeColor="text1"/>
                <w:sz w:val="18"/>
                <w:szCs w:val="22"/>
              </w:rPr>
              <w:t>259,5</w:t>
            </w:r>
          </w:p>
        </w:tc>
        <w:tc>
          <w:tcPr>
            <w:tcW w:w="184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9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5B1A" w:rsidRPr="005631D8" w:rsidRDefault="00395B1A" w:rsidP="00D551B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395B1A" w:rsidRPr="00D811D1" w:rsidRDefault="00395B1A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811D1">
              <w:rPr>
                <w:color w:val="000000" w:themeColor="text1"/>
                <w:sz w:val="18"/>
                <w:szCs w:val="22"/>
              </w:rPr>
              <w:t>1 903,2</w:t>
            </w:r>
          </w:p>
        </w:tc>
        <w:tc>
          <w:tcPr>
            <w:tcW w:w="1276" w:type="dxa"/>
            <w:vAlign w:val="center"/>
          </w:tcPr>
          <w:p w:rsidR="00395B1A" w:rsidRPr="00D811D1" w:rsidRDefault="00395B1A" w:rsidP="00BB334C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811D1">
              <w:rPr>
                <w:color w:val="000000" w:themeColor="text1"/>
                <w:sz w:val="18"/>
                <w:szCs w:val="22"/>
              </w:rPr>
              <w:t>1 903,2</w:t>
            </w:r>
          </w:p>
        </w:tc>
        <w:tc>
          <w:tcPr>
            <w:tcW w:w="184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8A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93" w:type="dxa"/>
            <w:vMerge w:val="restart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lastRenderedPageBreak/>
              <w:t>2</w:t>
            </w:r>
          </w:p>
        </w:tc>
        <w:tc>
          <w:tcPr>
            <w:tcW w:w="9355" w:type="dxa"/>
            <w:vAlign w:val="center"/>
          </w:tcPr>
          <w:p w:rsidR="00395B1A" w:rsidRPr="005631D8" w:rsidRDefault="00395B1A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395B1A" w:rsidRDefault="00395B1A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Борьба с борщевиком Сосновского</w:t>
            </w:r>
          </w:p>
          <w:p w:rsidR="00395B1A" w:rsidRDefault="00395B1A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395B1A" w:rsidRPr="00DF0637" w:rsidRDefault="00395B1A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95B1A" w:rsidRPr="009A05E6" w:rsidRDefault="00395B1A" w:rsidP="00BB334C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 w:rsidRPr="009A05E6">
              <w:rPr>
                <w:b/>
                <w:color w:val="000000" w:themeColor="text1"/>
                <w:sz w:val="18"/>
                <w:szCs w:val="22"/>
              </w:rPr>
              <w:t>160,0</w:t>
            </w:r>
          </w:p>
        </w:tc>
        <w:tc>
          <w:tcPr>
            <w:tcW w:w="1276" w:type="dxa"/>
            <w:vAlign w:val="center"/>
          </w:tcPr>
          <w:p w:rsidR="00395B1A" w:rsidRPr="009A05E6" w:rsidRDefault="00395B1A" w:rsidP="00BB334C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 w:rsidRPr="009A05E6">
              <w:rPr>
                <w:b/>
                <w:color w:val="000000" w:themeColor="text1"/>
                <w:sz w:val="18"/>
                <w:szCs w:val="22"/>
              </w:rPr>
              <w:t>160,0</w:t>
            </w:r>
          </w:p>
        </w:tc>
        <w:tc>
          <w:tcPr>
            <w:tcW w:w="1843" w:type="dxa"/>
            <w:vMerge w:val="restart"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8A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93" w:type="dxa"/>
            <w:vMerge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5B1A" w:rsidRPr="005631D8" w:rsidRDefault="00395B1A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395B1A" w:rsidRPr="003F00BE" w:rsidRDefault="00395B1A" w:rsidP="00BB334C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52,</w:t>
            </w:r>
            <w:r>
              <w:rPr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395B1A" w:rsidRPr="003F00BE" w:rsidRDefault="00395B1A" w:rsidP="00BB334C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52,</w:t>
            </w:r>
            <w:r>
              <w:rPr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184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993" w:type="dxa"/>
            <w:vMerge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5B1A" w:rsidRPr="005631D8" w:rsidRDefault="00395B1A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395B1A" w:rsidRPr="003F00BE" w:rsidRDefault="00395B1A" w:rsidP="00BB334C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107,7</w:t>
            </w:r>
          </w:p>
        </w:tc>
        <w:tc>
          <w:tcPr>
            <w:tcW w:w="1276" w:type="dxa"/>
            <w:vAlign w:val="center"/>
          </w:tcPr>
          <w:p w:rsidR="00395B1A" w:rsidRPr="003F00BE" w:rsidRDefault="00395B1A" w:rsidP="00BB334C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107,7</w:t>
            </w:r>
          </w:p>
        </w:tc>
        <w:tc>
          <w:tcPr>
            <w:tcW w:w="184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5B1A" w:rsidRPr="00DF0637" w:rsidRDefault="00395B1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Организация уличного освещения, выполнение работ по ремонту уличного освещения и монтажу новогоднего оформления</w:t>
            </w:r>
            <w:r>
              <w:rPr>
                <w:color w:val="000000" w:themeColor="text1"/>
                <w:sz w:val="18"/>
                <w:szCs w:val="22"/>
              </w:rPr>
              <w:t xml:space="preserve">, обустройство уличного освещения в п. Владимировка пер. </w:t>
            </w:r>
            <w:proofErr w:type="gramStart"/>
            <w:r>
              <w:rPr>
                <w:color w:val="000000" w:themeColor="text1"/>
                <w:sz w:val="18"/>
                <w:szCs w:val="22"/>
              </w:rPr>
              <w:t>Березовый</w:t>
            </w:r>
            <w:proofErr w:type="gramEnd"/>
            <w:r>
              <w:rPr>
                <w:color w:val="000000" w:themeColor="text1"/>
                <w:sz w:val="18"/>
                <w:szCs w:val="22"/>
              </w:rPr>
              <w:t>, п. ст. Громово ул. Строителей</w:t>
            </w:r>
          </w:p>
        </w:tc>
        <w:tc>
          <w:tcPr>
            <w:tcW w:w="1701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2 945,0</w:t>
            </w:r>
          </w:p>
        </w:tc>
        <w:tc>
          <w:tcPr>
            <w:tcW w:w="1276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2 945,0</w:t>
            </w:r>
          </w:p>
        </w:tc>
        <w:tc>
          <w:tcPr>
            <w:tcW w:w="1843" w:type="dxa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9355" w:type="dxa"/>
            <w:vAlign w:val="center"/>
          </w:tcPr>
          <w:p w:rsidR="00395B1A" w:rsidRPr="00DF0637" w:rsidRDefault="00395B1A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Благоустройство  озеленение, окос, проведение субботников (закупка товаров, оплата работ), прочие мероприятие по благоустройству</w:t>
            </w:r>
          </w:p>
        </w:tc>
        <w:tc>
          <w:tcPr>
            <w:tcW w:w="1701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2 147,8</w:t>
            </w:r>
          </w:p>
        </w:tc>
        <w:tc>
          <w:tcPr>
            <w:tcW w:w="1276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2 147,8</w:t>
            </w:r>
          </w:p>
        </w:tc>
        <w:tc>
          <w:tcPr>
            <w:tcW w:w="1843" w:type="dxa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:rsidR="00395B1A" w:rsidRPr="00DF0637" w:rsidRDefault="00395B1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39355A">
              <w:rPr>
                <w:color w:val="000000" w:themeColor="text1"/>
                <w:sz w:val="18"/>
                <w:szCs w:val="22"/>
              </w:rPr>
              <w:t>Организация отдыха населения (проведение лабораторных исследований проб почвы и воды, водолазное обследование, очистка дна озера, спасатели).</w:t>
            </w:r>
          </w:p>
        </w:tc>
        <w:tc>
          <w:tcPr>
            <w:tcW w:w="1701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200,0</w:t>
            </w:r>
          </w:p>
        </w:tc>
        <w:tc>
          <w:tcPr>
            <w:tcW w:w="1276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200,0</w:t>
            </w:r>
          </w:p>
        </w:tc>
        <w:tc>
          <w:tcPr>
            <w:tcW w:w="1843" w:type="dxa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93" w:type="dxa"/>
            <w:vMerge w:val="restart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:rsidR="00395B1A" w:rsidRDefault="00395B1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 w:rsidRPr="0039355A">
              <w:rPr>
                <w:sz w:val="18"/>
              </w:rPr>
              <w:t xml:space="preserve">Приобретение и установка </w:t>
            </w:r>
            <w:proofErr w:type="spellStart"/>
            <w:r w:rsidRPr="0039355A">
              <w:rPr>
                <w:sz w:val="18"/>
              </w:rPr>
              <w:t>скейт</w:t>
            </w:r>
            <w:proofErr w:type="spellEnd"/>
            <w:r w:rsidRPr="0039355A">
              <w:rPr>
                <w:sz w:val="18"/>
              </w:rPr>
              <w:t xml:space="preserve"> </w:t>
            </w:r>
            <w:proofErr w:type="gramStart"/>
            <w:r w:rsidRPr="0039355A">
              <w:rPr>
                <w:sz w:val="18"/>
              </w:rPr>
              <w:t>–п</w:t>
            </w:r>
            <w:proofErr w:type="gramEnd"/>
            <w:r w:rsidRPr="0039355A">
              <w:rPr>
                <w:sz w:val="18"/>
              </w:rPr>
              <w:t>арка в п. Громово</w:t>
            </w:r>
          </w:p>
          <w:p w:rsidR="00395B1A" w:rsidRDefault="00395B1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  <w:p w:rsidR="00395B1A" w:rsidRPr="00DF0637" w:rsidRDefault="00395B1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395B1A" w:rsidRPr="009A05E6" w:rsidRDefault="00395B1A" w:rsidP="00BB334C">
            <w:pPr>
              <w:jc w:val="center"/>
              <w:rPr>
                <w:b/>
                <w:sz w:val="18"/>
              </w:rPr>
            </w:pPr>
            <w:r w:rsidRPr="009A05E6">
              <w:rPr>
                <w:b/>
                <w:sz w:val="18"/>
              </w:rPr>
              <w:t>7 198,8</w:t>
            </w:r>
          </w:p>
        </w:tc>
        <w:tc>
          <w:tcPr>
            <w:tcW w:w="1276" w:type="dxa"/>
          </w:tcPr>
          <w:p w:rsidR="00395B1A" w:rsidRPr="009A05E6" w:rsidRDefault="00395B1A" w:rsidP="00BB334C">
            <w:pPr>
              <w:jc w:val="center"/>
              <w:rPr>
                <w:b/>
                <w:sz w:val="18"/>
              </w:rPr>
            </w:pPr>
            <w:r w:rsidRPr="009A05E6">
              <w:rPr>
                <w:b/>
                <w:sz w:val="18"/>
              </w:rPr>
              <w:t>7 198,8</w:t>
            </w:r>
          </w:p>
        </w:tc>
        <w:tc>
          <w:tcPr>
            <w:tcW w:w="1843" w:type="dxa"/>
            <w:vMerge w:val="restart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99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5B1A" w:rsidRDefault="00395B1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  <w:p w:rsidR="00395B1A" w:rsidRPr="0039355A" w:rsidRDefault="00395B1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395B1A" w:rsidRPr="00DF0637" w:rsidRDefault="00395B1A" w:rsidP="00BB33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5 258,6</w:t>
            </w:r>
          </w:p>
        </w:tc>
        <w:tc>
          <w:tcPr>
            <w:tcW w:w="1276" w:type="dxa"/>
          </w:tcPr>
          <w:p w:rsidR="00395B1A" w:rsidRPr="00DF0637" w:rsidRDefault="00395B1A" w:rsidP="00BB33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5 258,6</w:t>
            </w:r>
          </w:p>
        </w:tc>
        <w:tc>
          <w:tcPr>
            <w:tcW w:w="1843" w:type="dxa"/>
            <w:vMerge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99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5B1A" w:rsidRDefault="00395B1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1701" w:type="dxa"/>
          </w:tcPr>
          <w:p w:rsidR="00395B1A" w:rsidRPr="00DF0637" w:rsidRDefault="00395B1A" w:rsidP="00BB33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1 940,2</w:t>
            </w:r>
          </w:p>
        </w:tc>
        <w:tc>
          <w:tcPr>
            <w:tcW w:w="1276" w:type="dxa"/>
          </w:tcPr>
          <w:p w:rsidR="00395B1A" w:rsidRPr="00DF0637" w:rsidRDefault="00395B1A" w:rsidP="00BB33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1 940,2</w:t>
            </w:r>
          </w:p>
        </w:tc>
        <w:tc>
          <w:tcPr>
            <w:tcW w:w="1843" w:type="dxa"/>
            <w:vMerge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93" w:type="dxa"/>
            <w:vMerge w:val="restart"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5B1A" w:rsidRDefault="00395B1A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5B1A" w:rsidRDefault="00395B1A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  <w:p w:rsidR="00395B1A" w:rsidRDefault="00395B1A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5B1A" w:rsidRPr="00DF0637" w:rsidRDefault="00395B1A" w:rsidP="001746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5B1A" w:rsidRDefault="00395B1A" w:rsidP="00252F3C">
            <w:pPr>
              <w:jc w:val="center"/>
              <w:rPr>
                <w:sz w:val="18"/>
              </w:rPr>
            </w:pPr>
            <w:r w:rsidRPr="0039355A">
              <w:rPr>
                <w:sz w:val="18"/>
              </w:rPr>
              <w:t xml:space="preserve">Приобретение газонокосилок и </w:t>
            </w:r>
            <w:proofErr w:type="spellStart"/>
            <w:r w:rsidRPr="0039355A">
              <w:rPr>
                <w:sz w:val="18"/>
              </w:rPr>
              <w:t>мотокос</w:t>
            </w:r>
            <w:proofErr w:type="spellEnd"/>
          </w:p>
          <w:p w:rsidR="00395B1A" w:rsidRPr="00DF0637" w:rsidRDefault="00395B1A" w:rsidP="00252F3C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355253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165,0</w:t>
            </w:r>
          </w:p>
        </w:tc>
        <w:tc>
          <w:tcPr>
            <w:tcW w:w="1276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355253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165,0</w:t>
            </w:r>
          </w:p>
        </w:tc>
        <w:tc>
          <w:tcPr>
            <w:tcW w:w="1843" w:type="dxa"/>
            <w:vMerge w:val="restart"/>
          </w:tcPr>
          <w:p w:rsidR="00395B1A" w:rsidRPr="00A92126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395B1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99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5B1A" w:rsidRPr="0039355A" w:rsidRDefault="00395B1A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w="1701" w:type="dxa"/>
          </w:tcPr>
          <w:p w:rsidR="00395B1A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8,3</w:t>
            </w:r>
          </w:p>
        </w:tc>
        <w:tc>
          <w:tcPr>
            <w:tcW w:w="1276" w:type="dxa"/>
          </w:tcPr>
          <w:p w:rsidR="00395B1A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8,3</w:t>
            </w:r>
          </w:p>
        </w:tc>
        <w:tc>
          <w:tcPr>
            <w:tcW w:w="1843" w:type="dxa"/>
            <w:vMerge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6"/>
        </w:trPr>
        <w:tc>
          <w:tcPr>
            <w:tcW w:w="993" w:type="dxa"/>
            <w:vMerge/>
          </w:tcPr>
          <w:p w:rsidR="00395B1A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5B1A" w:rsidRPr="0039355A" w:rsidRDefault="00395B1A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1701" w:type="dxa"/>
          </w:tcPr>
          <w:p w:rsidR="00395B1A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156,7</w:t>
            </w:r>
          </w:p>
        </w:tc>
        <w:tc>
          <w:tcPr>
            <w:tcW w:w="1276" w:type="dxa"/>
          </w:tcPr>
          <w:p w:rsidR="00395B1A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156,7</w:t>
            </w:r>
          </w:p>
        </w:tc>
        <w:tc>
          <w:tcPr>
            <w:tcW w:w="1843" w:type="dxa"/>
            <w:vMerge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395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96"/>
        </w:trPr>
        <w:tc>
          <w:tcPr>
            <w:tcW w:w="993" w:type="dxa"/>
            <w:vMerge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5B1A" w:rsidRPr="0039355A" w:rsidRDefault="00395B1A" w:rsidP="003935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395B1A" w:rsidRPr="00DF0637" w:rsidRDefault="00395B1A" w:rsidP="0039355A">
            <w:pPr>
              <w:jc w:val="center"/>
              <w:rPr>
                <w:sz w:val="18"/>
              </w:rPr>
            </w:pPr>
            <w:r w:rsidRPr="0039355A">
              <w:rPr>
                <w:sz w:val="18"/>
              </w:rPr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713,7</w:t>
            </w:r>
          </w:p>
        </w:tc>
        <w:tc>
          <w:tcPr>
            <w:tcW w:w="1276" w:type="dxa"/>
          </w:tcPr>
          <w:p w:rsidR="00395B1A" w:rsidRPr="00355253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713,7</w:t>
            </w:r>
          </w:p>
        </w:tc>
        <w:tc>
          <w:tcPr>
            <w:tcW w:w="1843" w:type="dxa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5B1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395B1A" w:rsidRPr="00DF0637" w:rsidRDefault="00395B1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:rsidR="00395B1A" w:rsidRPr="00DF0637" w:rsidRDefault="00395B1A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16 104,5</w:t>
            </w:r>
          </w:p>
        </w:tc>
        <w:tc>
          <w:tcPr>
            <w:tcW w:w="1276" w:type="dxa"/>
          </w:tcPr>
          <w:p w:rsidR="00395B1A" w:rsidRPr="00DF0637" w:rsidRDefault="00395B1A" w:rsidP="00BB33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16 104,5</w:t>
            </w:r>
          </w:p>
        </w:tc>
        <w:tc>
          <w:tcPr>
            <w:tcW w:w="1843" w:type="dxa"/>
          </w:tcPr>
          <w:p w:rsidR="00395B1A" w:rsidRPr="00DF0637" w:rsidRDefault="00395B1A" w:rsidP="00395B1A">
            <w:pPr>
              <w:pStyle w:val="ConsPlusCell"/>
              <w:tabs>
                <w:tab w:val="left" w:pos="465"/>
                <w:tab w:val="center" w:pos="813"/>
              </w:tabs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100</w:t>
            </w: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ab/>
            </w:r>
            <w:bookmarkStart w:id="0" w:name="_GoBack"/>
            <w:bookmarkEnd w:id="0"/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6F44AB" w:rsidRDefault="006F44AB"/>
    <w:p w:rsidR="006F44AB" w:rsidRDefault="006F44AB"/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61962"/>
    <w:rsid w:val="00065A22"/>
    <w:rsid w:val="000A6CA6"/>
    <w:rsid w:val="000B2B52"/>
    <w:rsid w:val="000F739D"/>
    <w:rsid w:val="0017461C"/>
    <w:rsid w:val="00183AEB"/>
    <w:rsid w:val="001E1792"/>
    <w:rsid w:val="001E6F0A"/>
    <w:rsid w:val="00210AE9"/>
    <w:rsid w:val="00252F3C"/>
    <w:rsid w:val="002C543A"/>
    <w:rsid w:val="002F597D"/>
    <w:rsid w:val="00355253"/>
    <w:rsid w:val="0039355A"/>
    <w:rsid w:val="00395B1A"/>
    <w:rsid w:val="003F00BE"/>
    <w:rsid w:val="00433B54"/>
    <w:rsid w:val="00444AF3"/>
    <w:rsid w:val="005042EE"/>
    <w:rsid w:val="005631D8"/>
    <w:rsid w:val="00565860"/>
    <w:rsid w:val="005836C1"/>
    <w:rsid w:val="005A03CA"/>
    <w:rsid w:val="006C201A"/>
    <w:rsid w:val="006F44AB"/>
    <w:rsid w:val="0078358C"/>
    <w:rsid w:val="007E1887"/>
    <w:rsid w:val="00813554"/>
    <w:rsid w:val="00847265"/>
    <w:rsid w:val="008854F9"/>
    <w:rsid w:val="008A0CE6"/>
    <w:rsid w:val="00935F34"/>
    <w:rsid w:val="0093629F"/>
    <w:rsid w:val="009612CC"/>
    <w:rsid w:val="00992AB1"/>
    <w:rsid w:val="009A05E6"/>
    <w:rsid w:val="009D2604"/>
    <w:rsid w:val="00A124E2"/>
    <w:rsid w:val="00A92126"/>
    <w:rsid w:val="00AD6521"/>
    <w:rsid w:val="00B52145"/>
    <w:rsid w:val="00B638B7"/>
    <w:rsid w:val="00B658B3"/>
    <w:rsid w:val="00BF338E"/>
    <w:rsid w:val="00CB76AD"/>
    <w:rsid w:val="00CB76F1"/>
    <w:rsid w:val="00D462B3"/>
    <w:rsid w:val="00D811D1"/>
    <w:rsid w:val="00DF0637"/>
    <w:rsid w:val="00E2267D"/>
    <w:rsid w:val="00E22C4D"/>
    <w:rsid w:val="00E347C6"/>
    <w:rsid w:val="00E36FEE"/>
    <w:rsid w:val="00E51C84"/>
    <w:rsid w:val="00E524E2"/>
    <w:rsid w:val="00EF6282"/>
    <w:rsid w:val="00F355AD"/>
    <w:rsid w:val="00F41BB0"/>
    <w:rsid w:val="00F67E78"/>
    <w:rsid w:val="00FD3E5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2022-12-29T12:20:00Z</dcterms:created>
  <dcterms:modified xsi:type="dcterms:W3CDTF">2022-12-29T12:27:00Z</dcterms:modified>
</cp:coreProperties>
</file>