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2A" w:rsidRDefault="0080132A" w:rsidP="0080132A">
      <w:pPr>
        <w:jc w:val="center"/>
        <w:rPr>
          <w:b/>
          <w:bCs/>
        </w:rPr>
      </w:pPr>
    </w:p>
    <w:p w:rsidR="0080132A" w:rsidRDefault="0080132A" w:rsidP="0080132A">
      <w:pPr>
        <w:jc w:val="center"/>
        <w:rPr>
          <w:b/>
          <w:bCs/>
        </w:rPr>
      </w:pPr>
    </w:p>
    <w:p w:rsidR="0080132A" w:rsidRDefault="0080132A" w:rsidP="0080132A">
      <w:pPr>
        <w:jc w:val="center"/>
        <w:rPr>
          <w:b/>
          <w:bCs/>
        </w:rPr>
      </w:pPr>
      <w:r w:rsidRPr="0080132A">
        <w:rPr>
          <w:b/>
          <w:bCs/>
          <w:noProof/>
          <w:lang w:eastAsia="ru-RU"/>
        </w:rPr>
        <w:drawing>
          <wp:inline distT="0" distB="0" distL="0" distR="0">
            <wp:extent cx="5524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80132A" w:rsidRDefault="0080132A" w:rsidP="0080132A">
      <w:pPr>
        <w:jc w:val="center"/>
        <w:rPr>
          <w:b/>
          <w:bCs/>
        </w:rPr>
      </w:pPr>
    </w:p>
    <w:p w:rsidR="0080132A" w:rsidRPr="001A4663" w:rsidRDefault="0080132A" w:rsidP="0080132A">
      <w:pPr>
        <w:jc w:val="center"/>
        <w:rPr>
          <w:b/>
          <w:bCs/>
        </w:rPr>
      </w:pPr>
      <w:r w:rsidRPr="001A4663">
        <w:rPr>
          <w:b/>
          <w:bCs/>
        </w:rPr>
        <w:t xml:space="preserve">Администрация  муниципального образования </w:t>
      </w:r>
      <w:proofErr w:type="spellStart"/>
      <w:r w:rsidRPr="001A4663">
        <w:rPr>
          <w:b/>
          <w:bCs/>
        </w:rPr>
        <w:t>Громовское</w:t>
      </w:r>
      <w:proofErr w:type="spellEnd"/>
      <w:r w:rsidRPr="001A4663">
        <w:rPr>
          <w:b/>
          <w:bCs/>
        </w:rPr>
        <w:t xml:space="preserve"> сельское поселение муниципального образования </w:t>
      </w:r>
      <w:proofErr w:type="spellStart"/>
      <w:r w:rsidRPr="001A4663">
        <w:rPr>
          <w:b/>
          <w:bCs/>
        </w:rPr>
        <w:t>Приозерский</w:t>
      </w:r>
      <w:proofErr w:type="spellEnd"/>
      <w:r w:rsidRPr="001A4663">
        <w:rPr>
          <w:b/>
          <w:bCs/>
        </w:rPr>
        <w:t xml:space="preserve"> муниципальный район </w:t>
      </w:r>
    </w:p>
    <w:p w:rsidR="0080132A" w:rsidRPr="001A4663" w:rsidRDefault="0080132A" w:rsidP="0080132A">
      <w:pPr>
        <w:jc w:val="center"/>
        <w:rPr>
          <w:b/>
          <w:bCs/>
        </w:rPr>
      </w:pPr>
      <w:r w:rsidRPr="001A4663">
        <w:rPr>
          <w:b/>
          <w:bCs/>
        </w:rPr>
        <w:t>Ленинградской области</w:t>
      </w:r>
    </w:p>
    <w:p w:rsidR="0080132A" w:rsidRPr="001A4663" w:rsidRDefault="0080132A" w:rsidP="0080132A">
      <w:pPr>
        <w:jc w:val="center"/>
        <w:rPr>
          <w:b/>
          <w:bCs/>
        </w:rPr>
      </w:pPr>
    </w:p>
    <w:p w:rsidR="0080132A" w:rsidRPr="001A4663" w:rsidRDefault="0080132A" w:rsidP="0080132A">
      <w:pPr>
        <w:jc w:val="center"/>
      </w:pPr>
      <w:r w:rsidRPr="001A4663">
        <w:rPr>
          <w:b/>
          <w:bCs/>
        </w:rPr>
        <w:t>ПОСТАНОВЛЕНИ</w:t>
      </w:r>
      <w:r w:rsidRPr="001A4663">
        <w:rPr>
          <w:b/>
          <w:bCs/>
          <w:lang w:val="en-US"/>
        </w:rPr>
        <w:t>E</w:t>
      </w:r>
    </w:p>
    <w:p w:rsidR="0080132A" w:rsidRDefault="0080132A" w:rsidP="0080132A">
      <w:pPr>
        <w:pStyle w:val="a3"/>
        <w:jc w:val="both"/>
        <w:rPr>
          <w:sz w:val="20"/>
          <w:szCs w:val="20"/>
        </w:rPr>
      </w:pPr>
    </w:p>
    <w:p w:rsidR="0080132A" w:rsidRPr="0071226C" w:rsidRDefault="0080132A" w:rsidP="0080132A">
      <w:pPr>
        <w:pStyle w:val="11"/>
        <w:keepNext w:val="0"/>
        <w:tabs>
          <w:tab w:val="left" w:pos="3969"/>
        </w:tabs>
        <w:rPr>
          <w:b/>
        </w:rPr>
      </w:pPr>
      <w:r>
        <w:rPr>
          <w:b/>
        </w:rPr>
        <w:t xml:space="preserve">от </w:t>
      </w:r>
      <w:r w:rsidR="00260573">
        <w:rPr>
          <w:b/>
        </w:rPr>
        <w:t>21</w:t>
      </w:r>
      <w:r>
        <w:rPr>
          <w:b/>
        </w:rPr>
        <w:t xml:space="preserve"> </w:t>
      </w:r>
      <w:r w:rsidR="003B15AF">
        <w:rPr>
          <w:b/>
        </w:rPr>
        <w:t>но</w:t>
      </w:r>
      <w:r>
        <w:rPr>
          <w:b/>
        </w:rPr>
        <w:t>ября</w:t>
      </w:r>
      <w:r w:rsidRPr="0071226C">
        <w:rPr>
          <w:b/>
        </w:rPr>
        <w:t xml:space="preserve"> 201</w:t>
      </w:r>
      <w:r w:rsidR="003B15AF">
        <w:rPr>
          <w:b/>
        </w:rPr>
        <w:t>8</w:t>
      </w:r>
      <w:r w:rsidRPr="0071226C">
        <w:rPr>
          <w:b/>
        </w:rPr>
        <w:t xml:space="preserve">  года                             № </w:t>
      </w:r>
      <w:r w:rsidR="00260573">
        <w:rPr>
          <w:b/>
        </w:rPr>
        <w:t>28</w:t>
      </w:r>
      <w:r w:rsidR="001D4AB6">
        <w:rPr>
          <w:b/>
        </w:rPr>
        <w:t>8</w:t>
      </w:r>
    </w:p>
    <w:p w:rsidR="0080132A" w:rsidRPr="003B15AF" w:rsidRDefault="0080132A" w:rsidP="0080132A">
      <w:pPr>
        <w:tabs>
          <w:tab w:val="left" w:pos="0"/>
        </w:tabs>
        <w:ind w:firstLine="709"/>
        <w:jc w:val="both"/>
        <w:rPr>
          <w:color w:val="000000"/>
        </w:rPr>
      </w:pPr>
    </w:p>
    <w:p w:rsidR="0080132A" w:rsidRPr="003B15AF" w:rsidRDefault="0080132A" w:rsidP="000710A0">
      <w:pPr>
        <w:pStyle w:val="ConsPlusTitle"/>
        <w:widowControl/>
        <w:tabs>
          <w:tab w:val="left" w:pos="3969"/>
          <w:tab w:val="left" w:pos="4395"/>
        </w:tabs>
        <w:ind w:right="4960"/>
        <w:jc w:val="both"/>
        <w:rPr>
          <w:color w:val="000000"/>
        </w:rPr>
      </w:pPr>
      <w:r w:rsidRPr="003B15AF">
        <w:rPr>
          <w:b w:val="0"/>
          <w:color w:val="000000"/>
        </w:rPr>
        <w:t>Об утверждении</w:t>
      </w:r>
      <w:r w:rsidRPr="003B15AF">
        <w:rPr>
          <w:color w:val="000000"/>
        </w:rPr>
        <w:t xml:space="preserve"> </w:t>
      </w:r>
      <w:r w:rsidR="003B15AF" w:rsidRPr="003B15AF">
        <w:rPr>
          <w:b w:val="0"/>
        </w:rPr>
        <w:t>Технологической схемы предоставления муниципальной услуги</w:t>
      </w:r>
      <w:r w:rsidR="003B15AF">
        <w:rPr>
          <w:b w:val="0"/>
        </w:rPr>
        <w:br/>
      </w:r>
      <w:r w:rsidR="003B15AF" w:rsidRPr="003B15AF">
        <w:rPr>
          <w:b w:val="0"/>
        </w:rPr>
        <w:t xml:space="preserve">по </w:t>
      </w:r>
      <w:r w:rsidR="001D4AB6">
        <w:rPr>
          <w:b w:val="0"/>
        </w:rPr>
        <w:t>в</w:t>
      </w:r>
      <w:r w:rsidR="001D4AB6" w:rsidRPr="00E12440">
        <w:rPr>
          <w:b w:val="0"/>
        </w:rPr>
        <w:t>ыдач</w:t>
      </w:r>
      <w:r w:rsidR="001D4AB6">
        <w:rPr>
          <w:b w:val="0"/>
        </w:rPr>
        <w:t>е</w:t>
      </w:r>
      <w:r w:rsidR="001D4AB6" w:rsidRPr="00E12440">
        <w:rPr>
          <w:b w:val="0"/>
        </w:rPr>
        <w:t>, продлени</w:t>
      </w:r>
      <w:r w:rsidR="001D4AB6">
        <w:rPr>
          <w:b w:val="0"/>
        </w:rPr>
        <w:t>ю, закрытию</w:t>
      </w:r>
      <w:r w:rsidR="001D4AB6" w:rsidRPr="00E12440">
        <w:rPr>
          <w:b w:val="0"/>
        </w:rPr>
        <w:t xml:space="preserve"> разрешения (ордера) на производство земляных работ</w:t>
      </w:r>
    </w:p>
    <w:p w:rsidR="0080132A" w:rsidRPr="003B15AF" w:rsidRDefault="0080132A" w:rsidP="003B15AF">
      <w:pPr>
        <w:widowControl w:val="0"/>
        <w:autoSpaceDE w:val="0"/>
        <w:ind w:right="4819" w:firstLine="709"/>
        <w:jc w:val="both"/>
        <w:rPr>
          <w:color w:val="000000"/>
        </w:rPr>
      </w:pPr>
    </w:p>
    <w:p w:rsidR="0080132A" w:rsidRPr="003023E3" w:rsidRDefault="0080132A" w:rsidP="0080132A">
      <w:pPr>
        <w:widowControl w:val="0"/>
        <w:autoSpaceDE w:val="0"/>
        <w:ind w:firstLine="709"/>
        <w:jc w:val="both"/>
        <w:rPr>
          <w:color w:val="000000"/>
        </w:rPr>
      </w:pPr>
      <w:r w:rsidRPr="003023E3">
        <w:rPr>
          <w:color w:val="000000"/>
        </w:rPr>
        <w:t>В соответствии с</w:t>
      </w:r>
      <w:r w:rsidR="003B15AF">
        <w:rPr>
          <w:color w:val="000000"/>
        </w:rPr>
        <w:t xml:space="preserve"> </w:t>
      </w:r>
      <w:r w:rsidR="003B15AF" w:rsidRPr="003023E3">
        <w:rPr>
          <w:color w:val="000000"/>
        </w:rPr>
        <w:t>Федеральным законом от 27.07.2010 года № 210-ФЗ «Об организации предоставления государственных и муниципальных услуг»</w:t>
      </w:r>
      <w:r w:rsidR="003B15AF">
        <w:rPr>
          <w:color w:val="000000"/>
        </w:rPr>
        <w:t>,</w:t>
      </w:r>
      <w:r w:rsidRPr="003023E3">
        <w:rPr>
          <w:color w:val="000000"/>
        </w:rPr>
        <w:t xml:space="preserve"> </w:t>
      </w:r>
      <w:r w:rsidRPr="001428F9">
        <w:rPr>
          <w:szCs w:val="28"/>
        </w:rPr>
        <w:t>Федеральным законом от 0</w:t>
      </w:r>
      <w:r>
        <w:rPr>
          <w:szCs w:val="28"/>
        </w:rPr>
        <w:t>6</w:t>
      </w:r>
      <w:r w:rsidRPr="001428F9">
        <w:rPr>
          <w:szCs w:val="28"/>
        </w:rPr>
        <w:t>.10.2003 года № 131-ФЗ «Об общих принципах организации местного самоуправления в Российской Федерации»</w:t>
      </w:r>
      <w:r>
        <w:rPr>
          <w:szCs w:val="28"/>
        </w:rPr>
        <w:t>,</w:t>
      </w:r>
      <w:r w:rsidR="003B15AF">
        <w:rPr>
          <w:szCs w:val="28"/>
        </w:rPr>
        <w:t xml:space="preserve"> </w:t>
      </w:r>
      <w:r w:rsidR="003B15AF" w:rsidRPr="003B15AF">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w:t>
      </w:r>
      <w:r w:rsidR="003B15AF">
        <w:t>"</w:t>
      </w:r>
      <w:r w:rsidRPr="003B15AF">
        <w:t xml:space="preserve"> </w:t>
      </w:r>
      <w:r w:rsidRPr="003023E3">
        <w:rPr>
          <w:color w:val="000000"/>
        </w:rPr>
        <w:t xml:space="preserve">Уставом муниципального </w:t>
      </w:r>
      <w:r w:rsidRPr="001954A6">
        <w:t xml:space="preserve">образования </w:t>
      </w:r>
      <w:proofErr w:type="spellStart"/>
      <w:r>
        <w:t>Громовское</w:t>
      </w:r>
      <w:proofErr w:type="spellEnd"/>
      <w:r w:rsidRPr="001954A6">
        <w:t xml:space="preserve"> сельское поселение муниципального образования </w:t>
      </w:r>
      <w:proofErr w:type="spellStart"/>
      <w:r w:rsidRPr="001954A6">
        <w:t>Приозерский</w:t>
      </w:r>
      <w:proofErr w:type="spellEnd"/>
      <w:r w:rsidRPr="001954A6">
        <w:t xml:space="preserve"> муниципальный район Ленинградской области, администрация муниципального образования </w:t>
      </w:r>
      <w:proofErr w:type="spellStart"/>
      <w:r>
        <w:t>Громовское</w:t>
      </w:r>
      <w:proofErr w:type="spellEnd"/>
      <w:r w:rsidRPr="001954A6">
        <w:t xml:space="preserve"> сельское поселение муниципального образования </w:t>
      </w:r>
      <w:proofErr w:type="spellStart"/>
      <w:r w:rsidRPr="001954A6">
        <w:t>Приозерский</w:t>
      </w:r>
      <w:proofErr w:type="spellEnd"/>
      <w:r w:rsidRPr="001954A6">
        <w:t xml:space="preserve"> муниципальный район Ленинградской области ПОСТАНОВЛЯЕТ</w:t>
      </w:r>
      <w:r w:rsidRPr="003023E3">
        <w:rPr>
          <w:color w:val="000000"/>
        </w:rPr>
        <w:t>:</w:t>
      </w:r>
    </w:p>
    <w:p w:rsidR="0080132A" w:rsidRDefault="0080132A" w:rsidP="0080132A">
      <w:pPr>
        <w:widowControl w:val="0"/>
        <w:tabs>
          <w:tab w:val="left" w:pos="4455"/>
        </w:tabs>
        <w:ind w:firstLine="709"/>
        <w:jc w:val="both"/>
        <w:rPr>
          <w:color w:val="000000"/>
        </w:rPr>
      </w:pPr>
      <w:r w:rsidRPr="003023E3">
        <w:rPr>
          <w:color w:val="000000"/>
        </w:rPr>
        <w:t xml:space="preserve">1. Утвердить </w:t>
      </w:r>
      <w:r w:rsidR="003B15AF" w:rsidRPr="003B15AF">
        <w:t>Технологическ</w:t>
      </w:r>
      <w:r w:rsidR="003B15AF">
        <w:t>ую</w:t>
      </w:r>
      <w:r w:rsidR="003B15AF" w:rsidRPr="003B15AF">
        <w:t xml:space="preserve"> схем</w:t>
      </w:r>
      <w:r w:rsidR="003B15AF">
        <w:t>у</w:t>
      </w:r>
      <w:r w:rsidR="003B15AF" w:rsidRPr="003B15AF">
        <w:t xml:space="preserve"> предоставления муниципальной услуги</w:t>
      </w:r>
      <w:r w:rsidR="003B15AF">
        <w:rPr>
          <w:b/>
        </w:rPr>
        <w:br/>
      </w:r>
      <w:r w:rsidR="001D4AB6" w:rsidRPr="003B15AF">
        <w:t xml:space="preserve">по </w:t>
      </w:r>
      <w:r w:rsidR="001D4AB6" w:rsidRPr="00E12440">
        <w:t>в</w:t>
      </w:r>
      <w:r w:rsidR="001D4AB6" w:rsidRPr="00E12440">
        <w:rPr>
          <w:bCs/>
        </w:rPr>
        <w:t>ыдач</w:t>
      </w:r>
      <w:r w:rsidR="001D4AB6" w:rsidRPr="00E12440">
        <w:t>е</w:t>
      </w:r>
      <w:r w:rsidR="001D4AB6" w:rsidRPr="00E12440">
        <w:rPr>
          <w:bCs/>
        </w:rPr>
        <w:t>, продлени</w:t>
      </w:r>
      <w:r w:rsidR="001D4AB6" w:rsidRPr="00E12440">
        <w:t>ю, закрытию</w:t>
      </w:r>
      <w:r w:rsidR="001D4AB6" w:rsidRPr="00E12440">
        <w:rPr>
          <w:bCs/>
        </w:rPr>
        <w:t xml:space="preserve"> разрешения (ордера) на производство земляных работ</w:t>
      </w:r>
      <w:r w:rsidRPr="003023E3">
        <w:rPr>
          <w:color w:val="000000"/>
        </w:rPr>
        <w:t xml:space="preserve"> (Приложение).</w:t>
      </w:r>
    </w:p>
    <w:p w:rsidR="0080132A" w:rsidRPr="003023E3" w:rsidRDefault="0080132A" w:rsidP="0080132A">
      <w:pPr>
        <w:widowControl w:val="0"/>
        <w:tabs>
          <w:tab w:val="left" w:pos="4455"/>
        </w:tabs>
        <w:ind w:firstLine="709"/>
        <w:jc w:val="both"/>
        <w:rPr>
          <w:color w:val="000000"/>
        </w:rPr>
      </w:pPr>
      <w:r>
        <w:rPr>
          <w:color w:val="000000"/>
        </w:rPr>
        <w:t xml:space="preserve">2. </w:t>
      </w:r>
      <w:r w:rsidR="006520D9">
        <w:rPr>
          <w:color w:val="000000"/>
        </w:rPr>
        <w:t>Р</w:t>
      </w:r>
      <w:r w:rsidR="006520D9" w:rsidRPr="00605AB9">
        <w:t>азместить</w:t>
      </w:r>
      <w:r w:rsidR="006520D9">
        <w:t xml:space="preserve"> настоящее постановление </w:t>
      </w:r>
      <w:r w:rsidR="006520D9" w:rsidRPr="00605AB9">
        <w:t xml:space="preserve">в сети Интернет на официальном сайте администрации муниципального образования </w:t>
      </w:r>
      <w:proofErr w:type="spellStart"/>
      <w:r w:rsidR="006520D9" w:rsidRPr="00605AB9">
        <w:t>Громовское</w:t>
      </w:r>
      <w:proofErr w:type="spellEnd"/>
      <w:r w:rsidR="006520D9" w:rsidRPr="00605AB9">
        <w:t xml:space="preserve"> сельское поселение муниципального образования </w:t>
      </w:r>
      <w:proofErr w:type="spellStart"/>
      <w:r w:rsidR="006520D9" w:rsidRPr="00605AB9">
        <w:t>Приозерский</w:t>
      </w:r>
      <w:proofErr w:type="spellEnd"/>
      <w:r w:rsidR="006520D9" w:rsidRPr="00605AB9">
        <w:t xml:space="preserve"> муниципальный район Ленинградской области </w:t>
      </w:r>
      <w:hyperlink r:id="rId6" w:history="1">
        <w:r w:rsidR="006520D9" w:rsidRPr="00605AB9">
          <w:rPr>
            <w:rStyle w:val="a6"/>
          </w:rPr>
          <w:t>www.admingromovo.ru</w:t>
        </w:r>
      </w:hyperlink>
      <w:r w:rsidR="006520D9">
        <w:t xml:space="preserve"> для сведения</w:t>
      </w:r>
      <w:r w:rsidR="006520D9" w:rsidRPr="00605AB9">
        <w:t>.</w:t>
      </w:r>
    </w:p>
    <w:p w:rsidR="0080132A" w:rsidRPr="003023E3" w:rsidRDefault="006520D9" w:rsidP="0080132A">
      <w:pPr>
        <w:widowControl w:val="0"/>
        <w:autoSpaceDE w:val="0"/>
        <w:ind w:firstLine="709"/>
        <w:jc w:val="both"/>
        <w:rPr>
          <w:color w:val="000000"/>
        </w:rPr>
      </w:pPr>
      <w:r>
        <w:rPr>
          <w:color w:val="000000"/>
        </w:rPr>
        <w:t>3</w:t>
      </w:r>
      <w:r w:rsidR="0080132A" w:rsidRPr="003023E3">
        <w:rPr>
          <w:color w:val="000000"/>
        </w:rPr>
        <w:t xml:space="preserve">. Контроль за исполнением настоящего постановления </w:t>
      </w:r>
      <w:r w:rsidR="0080132A">
        <w:rPr>
          <w:color w:val="000000"/>
        </w:rPr>
        <w:t>оставляю за собой</w:t>
      </w:r>
      <w:r w:rsidR="0080132A" w:rsidRPr="00144882">
        <w:rPr>
          <w:color w:val="FF0000"/>
        </w:rPr>
        <w:t>.</w:t>
      </w:r>
    </w:p>
    <w:p w:rsidR="0080132A" w:rsidRDefault="0080132A" w:rsidP="0080132A">
      <w:pPr>
        <w:widowControl w:val="0"/>
        <w:autoSpaceDE w:val="0"/>
        <w:jc w:val="both"/>
        <w:rPr>
          <w:color w:val="000000"/>
        </w:rPr>
      </w:pPr>
    </w:p>
    <w:p w:rsidR="006520D9" w:rsidRDefault="006520D9" w:rsidP="0080132A">
      <w:pPr>
        <w:widowControl w:val="0"/>
        <w:autoSpaceDE w:val="0"/>
        <w:jc w:val="both"/>
        <w:rPr>
          <w:color w:val="000000"/>
        </w:rPr>
      </w:pPr>
    </w:p>
    <w:p w:rsidR="0080132A" w:rsidRDefault="0080132A" w:rsidP="0080132A">
      <w:pPr>
        <w:widowControl w:val="0"/>
        <w:autoSpaceDE w:val="0"/>
        <w:jc w:val="both"/>
        <w:rPr>
          <w:color w:val="000000"/>
        </w:rPr>
      </w:pPr>
      <w:r>
        <w:rPr>
          <w:color w:val="000000"/>
        </w:rPr>
        <w:t>Г</w:t>
      </w:r>
      <w:r w:rsidRPr="003023E3">
        <w:rPr>
          <w:color w:val="000000"/>
        </w:rPr>
        <w:t>лав</w:t>
      </w:r>
      <w:r>
        <w:rPr>
          <w:color w:val="000000"/>
        </w:rPr>
        <w:t>а</w:t>
      </w:r>
      <w:r w:rsidRPr="003023E3">
        <w:rPr>
          <w:color w:val="000000"/>
        </w:rPr>
        <w:t xml:space="preserve"> администрации                                                                                    </w:t>
      </w:r>
      <w:r>
        <w:rPr>
          <w:color w:val="000000"/>
        </w:rPr>
        <w:t>А.П. Кутузов</w:t>
      </w:r>
    </w:p>
    <w:p w:rsidR="006520D9" w:rsidRDefault="006520D9" w:rsidP="0080132A">
      <w:pPr>
        <w:widowControl w:val="0"/>
        <w:autoSpaceDE w:val="0"/>
        <w:jc w:val="both"/>
        <w:rPr>
          <w:color w:val="000000"/>
        </w:rPr>
      </w:pPr>
    </w:p>
    <w:p w:rsidR="006520D9" w:rsidRDefault="006520D9" w:rsidP="0080132A">
      <w:pPr>
        <w:widowControl w:val="0"/>
        <w:autoSpaceDE w:val="0"/>
        <w:jc w:val="both"/>
        <w:rPr>
          <w:color w:val="000000"/>
        </w:rPr>
      </w:pPr>
    </w:p>
    <w:p w:rsidR="006520D9" w:rsidRDefault="006520D9" w:rsidP="0080132A">
      <w:pPr>
        <w:widowControl w:val="0"/>
        <w:autoSpaceDE w:val="0"/>
        <w:jc w:val="both"/>
        <w:rPr>
          <w:color w:val="000000"/>
        </w:rPr>
      </w:pPr>
    </w:p>
    <w:p w:rsidR="006520D9" w:rsidRDefault="006520D9" w:rsidP="006520D9">
      <w:pPr>
        <w:widowControl w:val="0"/>
        <w:autoSpaceDE w:val="0"/>
        <w:jc w:val="both"/>
        <w:rPr>
          <w:color w:val="000000"/>
          <w:sz w:val="14"/>
          <w:szCs w:val="14"/>
        </w:rPr>
      </w:pPr>
    </w:p>
    <w:p w:rsidR="006520D9" w:rsidRDefault="006520D9" w:rsidP="006520D9">
      <w:pPr>
        <w:widowControl w:val="0"/>
        <w:autoSpaceDE w:val="0"/>
        <w:jc w:val="both"/>
        <w:rPr>
          <w:color w:val="000000"/>
          <w:sz w:val="14"/>
          <w:szCs w:val="14"/>
        </w:rPr>
      </w:pPr>
      <w:r>
        <w:rPr>
          <w:color w:val="000000"/>
          <w:sz w:val="14"/>
          <w:szCs w:val="14"/>
        </w:rPr>
        <w:t>Исп. Гой Е.Г.  Тел.: 8-81379-99-450.</w:t>
      </w:r>
    </w:p>
    <w:p w:rsidR="006520D9" w:rsidRPr="003023E3" w:rsidRDefault="006520D9" w:rsidP="006520D9">
      <w:pPr>
        <w:widowControl w:val="0"/>
        <w:autoSpaceDE w:val="0"/>
        <w:jc w:val="both"/>
        <w:rPr>
          <w:color w:val="000000"/>
          <w:sz w:val="14"/>
          <w:szCs w:val="14"/>
        </w:rPr>
      </w:pPr>
      <w:r w:rsidRPr="003023E3">
        <w:rPr>
          <w:color w:val="000000"/>
          <w:sz w:val="14"/>
          <w:szCs w:val="14"/>
        </w:rPr>
        <w:t>Разослано: дело-</w:t>
      </w:r>
      <w:r>
        <w:rPr>
          <w:color w:val="000000"/>
          <w:sz w:val="14"/>
          <w:szCs w:val="14"/>
        </w:rPr>
        <w:t>3, сайт – 1.</w:t>
      </w:r>
    </w:p>
    <w:p w:rsidR="006520D9" w:rsidRDefault="006520D9">
      <w:pPr>
        <w:suppressAutoHyphens w:val="0"/>
        <w:spacing w:after="200" w:line="276" w:lineRule="auto"/>
        <w:rPr>
          <w:color w:val="000000"/>
          <w:sz w:val="16"/>
          <w:szCs w:val="16"/>
        </w:rPr>
      </w:pPr>
      <w:r>
        <w:rPr>
          <w:color w:val="000000"/>
          <w:sz w:val="16"/>
          <w:szCs w:val="16"/>
        </w:rPr>
        <w:br w:type="page"/>
      </w:r>
    </w:p>
    <w:p w:rsidR="006520D9" w:rsidRDefault="006520D9" w:rsidP="006520D9">
      <w:pPr>
        <w:pStyle w:val="ConsPlusNormal"/>
        <w:ind w:left="6096"/>
        <w:jc w:val="right"/>
        <w:rPr>
          <w:rFonts w:ascii="Times New Roman" w:hAnsi="Times New Roman" w:cs="Times New Roman"/>
          <w:sz w:val="24"/>
          <w:szCs w:val="24"/>
        </w:rPr>
      </w:pPr>
    </w:p>
    <w:p w:rsidR="006520D9" w:rsidRDefault="006520D9" w:rsidP="00260573">
      <w:pPr>
        <w:pStyle w:val="ConsPlusNormal"/>
        <w:ind w:left="5954"/>
        <w:jc w:val="right"/>
        <w:rPr>
          <w:rFonts w:ascii="Times New Roman" w:hAnsi="Times New Roman" w:cs="Times New Roman"/>
          <w:sz w:val="24"/>
          <w:szCs w:val="24"/>
        </w:rPr>
      </w:pPr>
      <w:r>
        <w:rPr>
          <w:rFonts w:ascii="Times New Roman" w:hAnsi="Times New Roman" w:cs="Times New Roman"/>
          <w:sz w:val="24"/>
          <w:szCs w:val="24"/>
        </w:rPr>
        <w:t>Приложение</w:t>
      </w:r>
    </w:p>
    <w:p w:rsidR="006520D9" w:rsidRPr="00B14BE4" w:rsidRDefault="006520D9" w:rsidP="00260573">
      <w:pPr>
        <w:pStyle w:val="ConsPlusNormal"/>
        <w:ind w:left="5954"/>
        <w:jc w:val="right"/>
        <w:rPr>
          <w:rFonts w:ascii="Times New Roman" w:hAnsi="Times New Roman" w:cs="Times New Roman"/>
          <w:sz w:val="24"/>
          <w:szCs w:val="24"/>
        </w:rPr>
      </w:pPr>
      <w:r>
        <w:rPr>
          <w:rFonts w:ascii="Times New Roman" w:hAnsi="Times New Roman" w:cs="Times New Roman"/>
          <w:sz w:val="24"/>
          <w:szCs w:val="24"/>
        </w:rPr>
        <w:t>У</w:t>
      </w:r>
      <w:r w:rsidRPr="00B14BE4">
        <w:rPr>
          <w:rFonts w:ascii="Times New Roman" w:hAnsi="Times New Roman" w:cs="Times New Roman"/>
          <w:sz w:val="24"/>
          <w:szCs w:val="24"/>
        </w:rPr>
        <w:t>ТВЕРЖДЕН</w:t>
      </w:r>
      <w:r>
        <w:rPr>
          <w:rFonts w:ascii="Times New Roman" w:hAnsi="Times New Roman" w:cs="Times New Roman"/>
          <w:sz w:val="24"/>
          <w:szCs w:val="24"/>
        </w:rPr>
        <w:t>А</w:t>
      </w:r>
    </w:p>
    <w:p w:rsidR="006520D9" w:rsidRPr="00B14BE4" w:rsidRDefault="006520D9" w:rsidP="00260573">
      <w:pPr>
        <w:pStyle w:val="ConsPlusNormal"/>
        <w:ind w:left="5670"/>
        <w:jc w:val="right"/>
        <w:rPr>
          <w:rFonts w:ascii="Times New Roman" w:hAnsi="Times New Roman" w:cs="Times New Roman"/>
          <w:sz w:val="24"/>
          <w:szCs w:val="24"/>
        </w:rPr>
      </w:pPr>
      <w:r w:rsidRPr="00B14BE4">
        <w:rPr>
          <w:rFonts w:ascii="Times New Roman" w:hAnsi="Times New Roman" w:cs="Times New Roman"/>
          <w:sz w:val="24"/>
          <w:szCs w:val="24"/>
        </w:rPr>
        <w:t>Постановлением</w:t>
      </w:r>
      <w:r w:rsidR="00260573">
        <w:rPr>
          <w:rFonts w:ascii="Times New Roman" w:hAnsi="Times New Roman" w:cs="Times New Roman"/>
          <w:sz w:val="24"/>
          <w:szCs w:val="24"/>
        </w:rPr>
        <w:t xml:space="preserve"> </w:t>
      </w:r>
      <w:r w:rsidRPr="00B14BE4">
        <w:rPr>
          <w:rFonts w:ascii="Times New Roman" w:hAnsi="Times New Roman" w:cs="Times New Roman"/>
          <w:sz w:val="24"/>
          <w:szCs w:val="24"/>
        </w:rPr>
        <w:t xml:space="preserve"> администрации</w:t>
      </w:r>
      <w:r w:rsidR="00260573">
        <w:rPr>
          <w:rFonts w:ascii="Times New Roman" w:hAnsi="Times New Roman" w:cs="Times New Roman"/>
          <w:sz w:val="24"/>
          <w:szCs w:val="24"/>
        </w:rPr>
        <w:t xml:space="preserve"> муниципального образования</w:t>
      </w:r>
      <w:r w:rsidRPr="00B14BE4">
        <w:rPr>
          <w:rFonts w:ascii="Times New Roman" w:hAnsi="Times New Roman" w:cs="Times New Roman"/>
          <w:sz w:val="24"/>
          <w:szCs w:val="24"/>
        </w:rPr>
        <w:t xml:space="preserve"> </w:t>
      </w:r>
      <w:proofErr w:type="spellStart"/>
      <w:r>
        <w:rPr>
          <w:rFonts w:ascii="Times New Roman" w:hAnsi="Times New Roman" w:cs="Times New Roman"/>
          <w:sz w:val="24"/>
          <w:szCs w:val="24"/>
        </w:rPr>
        <w:t>Громовское</w:t>
      </w:r>
      <w:proofErr w:type="spellEnd"/>
      <w:r>
        <w:rPr>
          <w:rFonts w:ascii="Times New Roman" w:hAnsi="Times New Roman" w:cs="Times New Roman"/>
          <w:sz w:val="24"/>
          <w:szCs w:val="24"/>
        </w:rPr>
        <w:t xml:space="preserve"> сельское поселение</w:t>
      </w:r>
    </w:p>
    <w:p w:rsidR="006520D9" w:rsidRPr="00B14BE4" w:rsidRDefault="006520D9" w:rsidP="00260573">
      <w:pPr>
        <w:pStyle w:val="ConsPlusNormal"/>
        <w:ind w:left="5954"/>
        <w:jc w:val="right"/>
        <w:rPr>
          <w:rFonts w:ascii="Times New Roman" w:hAnsi="Times New Roman" w:cs="Times New Roman"/>
          <w:sz w:val="24"/>
          <w:szCs w:val="24"/>
        </w:rPr>
      </w:pPr>
      <w:r>
        <w:rPr>
          <w:rFonts w:ascii="Times New Roman" w:hAnsi="Times New Roman" w:cs="Times New Roman"/>
          <w:sz w:val="24"/>
          <w:szCs w:val="24"/>
        </w:rPr>
        <w:t xml:space="preserve">от </w:t>
      </w:r>
      <w:r w:rsidR="00260573">
        <w:rPr>
          <w:rFonts w:ascii="Times New Roman" w:hAnsi="Times New Roman" w:cs="Times New Roman"/>
          <w:sz w:val="24"/>
          <w:szCs w:val="24"/>
        </w:rPr>
        <w:t>21</w:t>
      </w:r>
      <w:r>
        <w:rPr>
          <w:rFonts w:ascii="Times New Roman" w:hAnsi="Times New Roman" w:cs="Times New Roman"/>
          <w:sz w:val="24"/>
          <w:szCs w:val="24"/>
        </w:rPr>
        <w:t>.11.2018 г. № 2</w:t>
      </w:r>
      <w:r w:rsidR="00260573">
        <w:rPr>
          <w:rFonts w:ascii="Times New Roman" w:hAnsi="Times New Roman" w:cs="Times New Roman"/>
          <w:sz w:val="24"/>
          <w:szCs w:val="24"/>
        </w:rPr>
        <w:t>8</w:t>
      </w:r>
      <w:r w:rsidR="001D4AB6">
        <w:rPr>
          <w:rFonts w:ascii="Times New Roman" w:hAnsi="Times New Roman" w:cs="Times New Roman"/>
          <w:sz w:val="24"/>
          <w:szCs w:val="24"/>
        </w:rPr>
        <w:t>8</w:t>
      </w:r>
    </w:p>
    <w:p w:rsidR="006520D9" w:rsidRDefault="006520D9" w:rsidP="00260573">
      <w:pPr>
        <w:pStyle w:val="ConsPlusTitle"/>
        <w:widowControl/>
        <w:ind w:left="5954"/>
        <w:jc w:val="center"/>
        <w:rPr>
          <w:b w:val="0"/>
          <w:sz w:val="28"/>
          <w:szCs w:val="28"/>
        </w:rPr>
      </w:pPr>
    </w:p>
    <w:p w:rsidR="006520D9" w:rsidRDefault="006520D9" w:rsidP="001D4AB6">
      <w:pPr>
        <w:pStyle w:val="ConsPlusTitle"/>
        <w:widowControl/>
        <w:jc w:val="center"/>
        <w:rPr>
          <w:sz w:val="28"/>
          <w:szCs w:val="28"/>
        </w:rPr>
      </w:pPr>
      <w:r w:rsidRPr="00FC49FA">
        <w:rPr>
          <w:sz w:val="28"/>
          <w:szCs w:val="28"/>
        </w:rPr>
        <w:t xml:space="preserve">Технологическая схема </w:t>
      </w:r>
      <w:r w:rsidRPr="00FC49FA">
        <w:rPr>
          <w:sz w:val="28"/>
          <w:szCs w:val="28"/>
        </w:rPr>
        <w:br/>
        <w:t xml:space="preserve">предоставления муниципальной услуги по </w:t>
      </w:r>
      <w:r w:rsidR="001D4AB6" w:rsidRPr="001D4AB6">
        <w:rPr>
          <w:sz w:val="28"/>
          <w:szCs w:val="28"/>
        </w:rPr>
        <w:t>выдаче, продлению, закрытию разрешения (ордера) на производство земляных работ</w:t>
      </w:r>
    </w:p>
    <w:p w:rsidR="006520D9" w:rsidRDefault="006520D9" w:rsidP="006520D9">
      <w:pPr>
        <w:ind w:firstLine="709"/>
        <w:jc w:val="center"/>
        <w:rPr>
          <w:b/>
          <w:sz w:val="28"/>
          <w:szCs w:val="28"/>
        </w:rPr>
      </w:pPr>
      <w:r>
        <w:rPr>
          <w:b/>
          <w:sz w:val="28"/>
          <w:szCs w:val="28"/>
        </w:rPr>
        <w:t>Раздел 1. «Общие сведения о муниципальной</w:t>
      </w:r>
      <w:r w:rsidRPr="00BB6C71">
        <w:rPr>
          <w:b/>
          <w:sz w:val="28"/>
          <w:szCs w:val="28"/>
        </w:rPr>
        <w:t xml:space="preserve"> услуге»</w:t>
      </w:r>
    </w:p>
    <w:p w:rsidR="006520D9" w:rsidRPr="00BB6C71" w:rsidRDefault="006520D9" w:rsidP="006520D9">
      <w:pPr>
        <w:ind w:firstLine="709"/>
        <w:jc w:val="center"/>
        <w:rPr>
          <w:b/>
          <w:sz w:val="28"/>
          <w:szCs w:val="28"/>
        </w:rPr>
      </w:pPr>
    </w:p>
    <w:tbl>
      <w:tblPr>
        <w:tblStyle w:val="af3"/>
        <w:tblW w:w="0" w:type="auto"/>
        <w:tblLook w:val="04A0"/>
      </w:tblPr>
      <w:tblGrid>
        <w:gridCol w:w="480"/>
        <w:gridCol w:w="3336"/>
        <w:gridCol w:w="5755"/>
      </w:tblGrid>
      <w:tr w:rsidR="001D4AB6" w:rsidRPr="0074508C" w:rsidTr="001D4AB6">
        <w:tc>
          <w:tcPr>
            <w:tcW w:w="480" w:type="dxa"/>
            <w:vAlign w:val="center"/>
          </w:tcPr>
          <w:p w:rsidR="001D4AB6" w:rsidRPr="00C41F57" w:rsidRDefault="001D4AB6" w:rsidP="005C5EAB">
            <w:pPr>
              <w:jc w:val="center"/>
            </w:pPr>
            <w:r w:rsidRPr="00C41F57">
              <w:t>№</w:t>
            </w:r>
          </w:p>
        </w:tc>
        <w:tc>
          <w:tcPr>
            <w:tcW w:w="3336" w:type="dxa"/>
            <w:vAlign w:val="center"/>
          </w:tcPr>
          <w:p w:rsidR="001D4AB6" w:rsidRPr="00C41F57" w:rsidRDefault="001D4AB6" w:rsidP="005C5EAB">
            <w:pPr>
              <w:jc w:val="center"/>
            </w:pPr>
            <w:r w:rsidRPr="00C41F57">
              <w:t>Параметр</w:t>
            </w:r>
          </w:p>
        </w:tc>
        <w:tc>
          <w:tcPr>
            <w:tcW w:w="5755" w:type="dxa"/>
            <w:vAlign w:val="center"/>
          </w:tcPr>
          <w:p w:rsidR="001D4AB6" w:rsidRPr="00C41F57" w:rsidRDefault="001D4AB6" w:rsidP="005C5EAB">
            <w:pPr>
              <w:jc w:val="center"/>
            </w:pPr>
            <w:r w:rsidRPr="00C41F57">
              <w:t>Значение параметра / состояние</w:t>
            </w:r>
          </w:p>
        </w:tc>
      </w:tr>
      <w:tr w:rsidR="001D4AB6" w:rsidRPr="0074508C" w:rsidTr="001D4AB6">
        <w:tc>
          <w:tcPr>
            <w:tcW w:w="480" w:type="dxa"/>
          </w:tcPr>
          <w:p w:rsidR="001D4AB6" w:rsidRPr="00C41F57" w:rsidRDefault="001D4AB6" w:rsidP="005C5EAB">
            <w:r w:rsidRPr="00C41F57">
              <w:t>1</w:t>
            </w:r>
          </w:p>
        </w:tc>
        <w:tc>
          <w:tcPr>
            <w:tcW w:w="3336" w:type="dxa"/>
          </w:tcPr>
          <w:p w:rsidR="001D4AB6" w:rsidRPr="00C41F57" w:rsidRDefault="001D4AB6" w:rsidP="005C5EAB">
            <w:pPr>
              <w:pStyle w:val="af8"/>
              <w:rPr>
                <w:rFonts w:ascii="Times New Roman" w:hAnsi="Times New Roman"/>
                <w:sz w:val="24"/>
                <w:szCs w:val="24"/>
              </w:rPr>
            </w:pPr>
            <w:r w:rsidRPr="00C41F57">
              <w:rPr>
                <w:rFonts w:ascii="Times New Roman" w:hAnsi="Times New Roman"/>
                <w:sz w:val="24"/>
                <w:szCs w:val="24"/>
              </w:rPr>
              <w:t>Наименование органа, предоставляющего услугу</w:t>
            </w:r>
          </w:p>
        </w:tc>
        <w:tc>
          <w:tcPr>
            <w:tcW w:w="5755" w:type="dxa"/>
          </w:tcPr>
          <w:p w:rsidR="001D4AB6" w:rsidRPr="00C41F57" w:rsidRDefault="001D4AB6" w:rsidP="005C5EAB">
            <w:pPr>
              <w:pStyle w:val="af8"/>
              <w:rPr>
                <w:rFonts w:ascii="Times New Roman" w:hAnsi="Times New Roman"/>
                <w:sz w:val="24"/>
                <w:szCs w:val="24"/>
              </w:rPr>
            </w:pPr>
            <w:r w:rsidRPr="00C41F57">
              <w:rPr>
                <w:rFonts w:ascii="Times New Roman" w:hAnsi="Times New Roman"/>
                <w:sz w:val="24"/>
                <w:szCs w:val="24"/>
              </w:rPr>
              <w:t xml:space="preserve">Администрация муниципального образования </w:t>
            </w:r>
            <w:proofErr w:type="spellStart"/>
            <w:r>
              <w:rPr>
                <w:rFonts w:ascii="Times New Roman" w:hAnsi="Times New Roman"/>
                <w:sz w:val="24"/>
                <w:szCs w:val="24"/>
              </w:rPr>
              <w:t>Громовское</w:t>
            </w:r>
            <w:proofErr w:type="spellEnd"/>
            <w:r>
              <w:rPr>
                <w:rFonts w:ascii="Times New Roman" w:hAnsi="Times New Roman"/>
                <w:sz w:val="24"/>
                <w:szCs w:val="24"/>
              </w:rPr>
              <w:t xml:space="preserve"> сельское </w:t>
            </w:r>
            <w:r w:rsidRPr="006520D9">
              <w:rPr>
                <w:rFonts w:ascii="Times New Roman" w:hAnsi="Times New Roman"/>
                <w:sz w:val="24"/>
                <w:szCs w:val="24"/>
              </w:rPr>
              <w:t xml:space="preserve">поселение  муниципального образования </w:t>
            </w:r>
            <w:proofErr w:type="spellStart"/>
            <w:r w:rsidRPr="006520D9">
              <w:rPr>
                <w:rFonts w:ascii="Times New Roman" w:hAnsi="Times New Roman"/>
                <w:sz w:val="24"/>
                <w:szCs w:val="24"/>
              </w:rPr>
              <w:t>Приозерский</w:t>
            </w:r>
            <w:proofErr w:type="spellEnd"/>
            <w:r w:rsidRPr="006520D9">
              <w:rPr>
                <w:rFonts w:ascii="Times New Roman" w:hAnsi="Times New Roman"/>
                <w:sz w:val="24"/>
                <w:szCs w:val="24"/>
              </w:rPr>
              <w:t xml:space="preserve"> муниципальный район Ленинградской области</w:t>
            </w:r>
          </w:p>
        </w:tc>
      </w:tr>
      <w:tr w:rsidR="001D4AB6" w:rsidRPr="0074508C" w:rsidTr="001D4AB6">
        <w:tc>
          <w:tcPr>
            <w:tcW w:w="480" w:type="dxa"/>
          </w:tcPr>
          <w:p w:rsidR="001D4AB6" w:rsidRPr="00C41F57" w:rsidRDefault="001D4AB6" w:rsidP="005C5EAB">
            <w:r w:rsidRPr="00C41F57">
              <w:t>2</w:t>
            </w:r>
          </w:p>
        </w:tc>
        <w:tc>
          <w:tcPr>
            <w:tcW w:w="3336" w:type="dxa"/>
          </w:tcPr>
          <w:p w:rsidR="001D4AB6" w:rsidRPr="00C41F57" w:rsidRDefault="001D4AB6" w:rsidP="005C5EAB">
            <w:r w:rsidRPr="00C41F57">
              <w:t>Номер услуги в федеральном реестре</w:t>
            </w:r>
          </w:p>
        </w:tc>
        <w:tc>
          <w:tcPr>
            <w:tcW w:w="5755" w:type="dxa"/>
          </w:tcPr>
          <w:p w:rsidR="001D4AB6" w:rsidRPr="0004604B" w:rsidRDefault="001D4AB6" w:rsidP="005C5EAB">
            <w:pPr>
              <w:rPr>
                <w:sz w:val="26"/>
                <w:szCs w:val="26"/>
              </w:rPr>
            </w:pPr>
            <w:r w:rsidRPr="00383560">
              <w:t>4740100010000944798</w:t>
            </w:r>
          </w:p>
        </w:tc>
      </w:tr>
      <w:tr w:rsidR="001D4AB6" w:rsidRPr="0074508C" w:rsidTr="001D4AB6">
        <w:trPr>
          <w:trHeight w:val="1184"/>
        </w:trPr>
        <w:tc>
          <w:tcPr>
            <w:tcW w:w="480" w:type="dxa"/>
          </w:tcPr>
          <w:p w:rsidR="001D4AB6" w:rsidRPr="00C41F57" w:rsidRDefault="001D4AB6" w:rsidP="005C5EAB">
            <w:r w:rsidRPr="00C41F57">
              <w:t>3</w:t>
            </w:r>
          </w:p>
        </w:tc>
        <w:tc>
          <w:tcPr>
            <w:tcW w:w="3336" w:type="dxa"/>
          </w:tcPr>
          <w:p w:rsidR="001D4AB6" w:rsidRPr="00C41F57" w:rsidRDefault="001D4AB6" w:rsidP="005C5EAB">
            <w:r w:rsidRPr="00C41F57">
              <w:t>Полное наименование услуги</w:t>
            </w:r>
          </w:p>
        </w:tc>
        <w:tc>
          <w:tcPr>
            <w:tcW w:w="5755" w:type="dxa"/>
          </w:tcPr>
          <w:p w:rsidR="001D4AB6" w:rsidRPr="00C41F57" w:rsidRDefault="001D4AB6" w:rsidP="005C5EAB">
            <w:pPr>
              <w:pStyle w:val="ConsPlusTitle"/>
              <w:widowControl/>
              <w:jc w:val="both"/>
              <w:rPr>
                <w:b w:val="0"/>
              </w:rPr>
            </w:pPr>
            <w:r w:rsidRPr="00C41F57">
              <w:rPr>
                <w:b w:val="0"/>
              </w:rPr>
              <w:t xml:space="preserve">Муниципальная услуга по </w:t>
            </w:r>
            <w:r>
              <w:rPr>
                <w:b w:val="0"/>
              </w:rPr>
              <w:t>в</w:t>
            </w:r>
            <w:r w:rsidRPr="00E12440">
              <w:rPr>
                <w:b w:val="0"/>
              </w:rPr>
              <w:t>ыдач</w:t>
            </w:r>
            <w:r>
              <w:rPr>
                <w:b w:val="0"/>
              </w:rPr>
              <w:t>е</w:t>
            </w:r>
            <w:r w:rsidRPr="00E12440">
              <w:rPr>
                <w:b w:val="0"/>
              </w:rPr>
              <w:t>, продлени</w:t>
            </w:r>
            <w:r>
              <w:rPr>
                <w:b w:val="0"/>
              </w:rPr>
              <w:t>ю, закрытию</w:t>
            </w:r>
            <w:r w:rsidRPr="00E12440">
              <w:rPr>
                <w:b w:val="0"/>
              </w:rPr>
              <w:t xml:space="preserve"> разрешения (ордера) на производство земляных работ</w:t>
            </w:r>
          </w:p>
        </w:tc>
      </w:tr>
      <w:tr w:rsidR="001D4AB6" w:rsidRPr="0074508C" w:rsidTr="001D4AB6">
        <w:tc>
          <w:tcPr>
            <w:tcW w:w="480" w:type="dxa"/>
          </w:tcPr>
          <w:p w:rsidR="001D4AB6" w:rsidRPr="00C41F57" w:rsidRDefault="001D4AB6" w:rsidP="005C5EAB">
            <w:r w:rsidRPr="00C41F57">
              <w:t>4</w:t>
            </w:r>
          </w:p>
        </w:tc>
        <w:tc>
          <w:tcPr>
            <w:tcW w:w="3336" w:type="dxa"/>
          </w:tcPr>
          <w:p w:rsidR="001D4AB6" w:rsidRPr="00C41F57" w:rsidRDefault="001D4AB6" w:rsidP="005C5EAB">
            <w:r w:rsidRPr="00C41F57">
              <w:t>Краткое наименование услуги</w:t>
            </w:r>
          </w:p>
        </w:tc>
        <w:tc>
          <w:tcPr>
            <w:tcW w:w="5755" w:type="dxa"/>
          </w:tcPr>
          <w:p w:rsidR="001D4AB6" w:rsidRPr="00C41F57" w:rsidRDefault="001D4AB6" w:rsidP="005C5EAB">
            <w:pPr>
              <w:pStyle w:val="ConsPlusNormal"/>
              <w:jc w:val="both"/>
              <w:rPr>
                <w:rFonts w:ascii="Times New Roman" w:hAnsi="Times New Roman" w:cs="Times New Roman"/>
                <w:sz w:val="24"/>
                <w:szCs w:val="24"/>
              </w:rPr>
            </w:pPr>
            <w:r w:rsidRPr="00D3037D">
              <w:rPr>
                <w:rFonts w:ascii="Times New Roman" w:hAnsi="Times New Roman"/>
                <w:bCs/>
                <w:sz w:val="24"/>
                <w:szCs w:val="24"/>
              </w:rPr>
              <w:t>Выдача, продление, закрытие разрешения (ордера) на производство земляных работ</w:t>
            </w:r>
          </w:p>
        </w:tc>
      </w:tr>
      <w:tr w:rsidR="001D4AB6" w:rsidRPr="0074508C" w:rsidTr="001D4AB6">
        <w:trPr>
          <w:trHeight w:val="1010"/>
        </w:trPr>
        <w:tc>
          <w:tcPr>
            <w:tcW w:w="480" w:type="dxa"/>
          </w:tcPr>
          <w:p w:rsidR="001D4AB6" w:rsidRPr="00C41F57" w:rsidRDefault="001D4AB6" w:rsidP="005C5EAB">
            <w:r w:rsidRPr="00C41F57">
              <w:t>5</w:t>
            </w:r>
          </w:p>
          <w:p w:rsidR="001D4AB6" w:rsidRPr="00C41F57" w:rsidRDefault="001D4AB6" w:rsidP="005C5EAB"/>
        </w:tc>
        <w:tc>
          <w:tcPr>
            <w:tcW w:w="3336" w:type="dxa"/>
          </w:tcPr>
          <w:p w:rsidR="001D4AB6" w:rsidRPr="00C41F57" w:rsidRDefault="001D4AB6" w:rsidP="005C5EAB">
            <w:r w:rsidRPr="00C41F57">
              <w:t>Административный регламент предоставления государственной услуги</w:t>
            </w:r>
          </w:p>
        </w:tc>
        <w:tc>
          <w:tcPr>
            <w:tcW w:w="5755" w:type="dxa"/>
          </w:tcPr>
          <w:p w:rsidR="001D4AB6" w:rsidRPr="00C41F57" w:rsidRDefault="001D4AB6" w:rsidP="005C5EAB">
            <w:pPr>
              <w:tabs>
                <w:tab w:val="left" w:pos="426"/>
                <w:tab w:val="left" w:pos="709"/>
                <w:tab w:val="left" w:pos="1276"/>
              </w:tabs>
              <w:spacing w:after="120"/>
              <w:jc w:val="both"/>
            </w:pPr>
            <w:r w:rsidRPr="00C41F57">
              <w:rPr>
                <w:color w:val="000000" w:themeColor="text1"/>
              </w:rPr>
              <w:t xml:space="preserve">Постановление администрации муниципального образования </w:t>
            </w:r>
            <w:proofErr w:type="spellStart"/>
            <w:r>
              <w:t>Громовское</w:t>
            </w:r>
            <w:proofErr w:type="spellEnd"/>
            <w:r>
              <w:t xml:space="preserve"> сельское </w:t>
            </w:r>
            <w:r w:rsidRPr="006520D9">
              <w:t xml:space="preserve">поселение  муниципального образования </w:t>
            </w:r>
            <w:proofErr w:type="spellStart"/>
            <w:r w:rsidRPr="006520D9">
              <w:t>Приозерский</w:t>
            </w:r>
            <w:proofErr w:type="spellEnd"/>
            <w:r w:rsidRPr="006520D9">
              <w:t xml:space="preserve"> муниципальный район </w:t>
            </w:r>
            <w:r w:rsidRPr="00C41F57">
              <w:rPr>
                <w:color w:val="000000" w:themeColor="text1"/>
              </w:rPr>
              <w:t>Ленинградской области</w:t>
            </w:r>
            <w:r>
              <w:rPr>
                <w:color w:val="000000" w:themeColor="text1"/>
              </w:rPr>
              <w:br/>
              <w:t xml:space="preserve"> от 13</w:t>
            </w:r>
            <w:r w:rsidRPr="00C41F57">
              <w:rPr>
                <w:color w:val="000000" w:themeColor="text1"/>
              </w:rPr>
              <w:t>.11.201</w:t>
            </w:r>
            <w:r>
              <w:rPr>
                <w:color w:val="000000" w:themeColor="text1"/>
              </w:rPr>
              <w:t>7 г. № 397</w:t>
            </w:r>
          </w:p>
        </w:tc>
      </w:tr>
      <w:tr w:rsidR="001D4AB6" w:rsidRPr="0074508C" w:rsidTr="001D4AB6">
        <w:trPr>
          <w:trHeight w:val="629"/>
        </w:trPr>
        <w:tc>
          <w:tcPr>
            <w:tcW w:w="480" w:type="dxa"/>
          </w:tcPr>
          <w:p w:rsidR="001D4AB6" w:rsidRPr="00C41F57" w:rsidRDefault="001D4AB6" w:rsidP="005C5EAB">
            <w:r w:rsidRPr="00C41F57">
              <w:t>6</w:t>
            </w:r>
          </w:p>
        </w:tc>
        <w:tc>
          <w:tcPr>
            <w:tcW w:w="3336" w:type="dxa"/>
          </w:tcPr>
          <w:p w:rsidR="001D4AB6" w:rsidRPr="00C41F57" w:rsidRDefault="001D4AB6" w:rsidP="005C5EAB">
            <w:r w:rsidRPr="00C41F57">
              <w:t>Перечень «</w:t>
            </w:r>
            <w:proofErr w:type="spellStart"/>
            <w:r w:rsidRPr="00C41F57">
              <w:t>подуслуг</w:t>
            </w:r>
            <w:proofErr w:type="spellEnd"/>
            <w:r w:rsidRPr="00C41F57">
              <w:t>»</w:t>
            </w:r>
          </w:p>
        </w:tc>
        <w:tc>
          <w:tcPr>
            <w:tcW w:w="5755" w:type="dxa"/>
          </w:tcPr>
          <w:p w:rsidR="001D4AB6" w:rsidRPr="00C41F57" w:rsidRDefault="001D4AB6" w:rsidP="005C5EAB">
            <w:pPr>
              <w:jc w:val="both"/>
            </w:pPr>
            <w:r w:rsidRPr="00C41F57">
              <w:t>нет</w:t>
            </w:r>
          </w:p>
        </w:tc>
      </w:tr>
      <w:tr w:rsidR="001D4AB6" w:rsidRPr="0074508C" w:rsidTr="001D4AB6">
        <w:trPr>
          <w:trHeight w:val="557"/>
        </w:trPr>
        <w:tc>
          <w:tcPr>
            <w:tcW w:w="480" w:type="dxa"/>
          </w:tcPr>
          <w:p w:rsidR="001D4AB6" w:rsidRPr="00C41F57" w:rsidRDefault="001D4AB6" w:rsidP="005C5EAB">
            <w:r w:rsidRPr="00C41F57">
              <w:t>7</w:t>
            </w:r>
          </w:p>
        </w:tc>
        <w:tc>
          <w:tcPr>
            <w:tcW w:w="3336" w:type="dxa"/>
          </w:tcPr>
          <w:p w:rsidR="001D4AB6" w:rsidRPr="00C41F57" w:rsidRDefault="001D4AB6" w:rsidP="005C5EAB">
            <w:r w:rsidRPr="00C41F57">
              <w:t>Способы оценки качества предоставления муниципальной  услуги</w:t>
            </w:r>
          </w:p>
        </w:tc>
        <w:tc>
          <w:tcPr>
            <w:tcW w:w="5755" w:type="dxa"/>
          </w:tcPr>
          <w:p w:rsidR="001D4AB6" w:rsidRPr="00C41F57" w:rsidRDefault="001D4AB6" w:rsidP="005C5EAB">
            <w:pPr>
              <w:pStyle w:val="af8"/>
              <w:rPr>
                <w:rFonts w:ascii="Times New Roman" w:hAnsi="Times New Roman"/>
                <w:sz w:val="24"/>
                <w:szCs w:val="24"/>
              </w:rPr>
            </w:pPr>
            <w:r w:rsidRPr="00C41F57">
              <w:rPr>
                <w:rFonts w:ascii="Times New Roman" w:hAnsi="Times New Roman"/>
                <w:sz w:val="24"/>
                <w:szCs w:val="24"/>
              </w:rPr>
              <w:t>1. Опрос заявителей непосредственно при личном приеме или с использованием телефонной связи;</w:t>
            </w:r>
          </w:p>
          <w:p w:rsidR="001D4AB6" w:rsidRPr="00C41F57" w:rsidRDefault="001D4AB6" w:rsidP="005C5EAB">
            <w:pPr>
              <w:pStyle w:val="af8"/>
              <w:rPr>
                <w:rFonts w:ascii="Times New Roman" w:hAnsi="Times New Roman"/>
                <w:sz w:val="24"/>
                <w:szCs w:val="24"/>
              </w:rPr>
            </w:pPr>
            <w:r w:rsidRPr="00C41F57">
              <w:rPr>
                <w:rFonts w:ascii="Times New Roman" w:hAnsi="Times New Roman"/>
                <w:sz w:val="24"/>
                <w:szCs w:val="24"/>
              </w:rPr>
              <w:t xml:space="preserve">2. Единый портал государственных услуг (функций): </w:t>
            </w:r>
            <w:proofErr w:type="spellStart"/>
            <w:r w:rsidRPr="00C41F57">
              <w:rPr>
                <w:rFonts w:ascii="Times New Roman" w:hAnsi="Times New Roman"/>
                <w:sz w:val="24"/>
                <w:szCs w:val="24"/>
              </w:rPr>
              <w:t>www.gosuslugi.ru</w:t>
            </w:r>
            <w:proofErr w:type="spellEnd"/>
            <w:r w:rsidRPr="00C41F57">
              <w:rPr>
                <w:rFonts w:ascii="Times New Roman" w:hAnsi="Times New Roman"/>
                <w:sz w:val="24"/>
                <w:szCs w:val="24"/>
              </w:rPr>
              <w:t>;</w:t>
            </w:r>
          </w:p>
          <w:p w:rsidR="001D4AB6" w:rsidRPr="00C41F57" w:rsidRDefault="001D4AB6" w:rsidP="005C5EAB">
            <w:pPr>
              <w:pStyle w:val="af8"/>
              <w:rPr>
                <w:rFonts w:ascii="Times New Roman" w:hAnsi="Times New Roman"/>
                <w:sz w:val="24"/>
                <w:szCs w:val="24"/>
              </w:rPr>
            </w:pPr>
            <w:r w:rsidRPr="00C41F57">
              <w:rPr>
                <w:rFonts w:ascii="Times New Roman" w:hAnsi="Times New Roman"/>
                <w:sz w:val="24"/>
                <w:szCs w:val="24"/>
              </w:rPr>
              <w:t xml:space="preserve">3. Портал государственных услуг (функций) Ленинградской области: </w:t>
            </w:r>
            <w:proofErr w:type="spellStart"/>
            <w:r w:rsidRPr="00C41F57">
              <w:rPr>
                <w:rFonts w:ascii="Times New Roman" w:hAnsi="Times New Roman"/>
                <w:sz w:val="24"/>
                <w:szCs w:val="24"/>
              </w:rPr>
              <w:t>www.gu.lenobl.ru</w:t>
            </w:r>
            <w:proofErr w:type="spellEnd"/>
          </w:p>
          <w:p w:rsidR="001D4AB6" w:rsidRPr="00C41F57" w:rsidRDefault="001D4AB6" w:rsidP="005C5EAB">
            <w:pPr>
              <w:pStyle w:val="af8"/>
              <w:rPr>
                <w:rFonts w:ascii="Times New Roman" w:hAnsi="Times New Roman"/>
                <w:color w:val="FF0000"/>
                <w:sz w:val="24"/>
                <w:szCs w:val="24"/>
              </w:rPr>
            </w:pPr>
            <w:r w:rsidRPr="00C41F57">
              <w:rPr>
                <w:rFonts w:ascii="Times New Roman" w:hAnsi="Times New Roman"/>
                <w:sz w:val="24"/>
                <w:szCs w:val="24"/>
              </w:rPr>
              <w:t xml:space="preserve">4. Официальный сайт </w:t>
            </w:r>
            <w:r w:rsidRPr="00847B77">
              <w:rPr>
                <w:rFonts w:ascii="Times New Roman" w:hAnsi="Times New Roman"/>
                <w:sz w:val="24"/>
                <w:szCs w:val="24"/>
              </w:rPr>
              <w:t xml:space="preserve">МО: </w:t>
            </w:r>
            <w:hyperlink r:id="rId7" w:history="1">
              <w:r w:rsidRPr="00847B77">
                <w:rPr>
                  <w:rStyle w:val="a6"/>
                  <w:rFonts w:ascii="Times New Roman" w:hAnsi="Times New Roman"/>
                  <w:color w:val="auto"/>
                  <w:sz w:val="24"/>
                  <w:szCs w:val="24"/>
                </w:rPr>
                <w:t>www.admingromovo.ru</w:t>
              </w:r>
            </w:hyperlink>
          </w:p>
        </w:tc>
      </w:tr>
      <w:tr w:rsidR="006520D9" w:rsidRPr="0074508C" w:rsidTr="001D4AB6">
        <w:tc>
          <w:tcPr>
            <w:tcW w:w="480" w:type="dxa"/>
            <w:vAlign w:val="center"/>
          </w:tcPr>
          <w:p w:rsidR="006520D9" w:rsidRPr="00C41F57" w:rsidRDefault="006520D9" w:rsidP="001679EE">
            <w:pPr>
              <w:jc w:val="center"/>
            </w:pPr>
            <w:r w:rsidRPr="00C41F57">
              <w:t>№</w:t>
            </w:r>
          </w:p>
        </w:tc>
        <w:tc>
          <w:tcPr>
            <w:tcW w:w="3336" w:type="dxa"/>
            <w:vAlign w:val="center"/>
          </w:tcPr>
          <w:p w:rsidR="006520D9" w:rsidRPr="00C41F57" w:rsidRDefault="006520D9" w:rsidP="001679EE">
            <w:pPr>
              <w:jc w:val="center"/>
            </w:pPr>
            <w:r w:rsidRPr="00C41F57">
              <w:t>Параметр</w:t>
            </w:r>
          </w:p>
        </w:tc>
        <w:tc>
          <w:tcPr>
            <w:tcW w:w="5755" w:type="dxa"/>
            <w:vAlign w:val="center"/>
          </w:tcPr>
          <w:p w:rsidR="006520D9" w:rsidRPr="00C41F57" w:rsidRDefault="006520D9" w:rsidP="001679EE">
            <w:pPr>
              <w:jc w:val="center"/>
            </w:pPr>
            <w:r w:rsidRPr="00C41F57">
              <w:t>Значение параметра / состояние</w:t>
            </w:r>
          </w:p>
        </w:tc>
      </w:tr>
      <w:tr w:rsidR="006520D9" w:rsidRPr="0074508C" w:rsidTr="001D4AB6">
        <w:tc>
          <w:tcPr>
            <w:tcW w:w="480" w:type="dxa"/>
          </w:tcPr>
          <w:p w:rsidR="006520D9" w:rsidRPr="00C41F57" w:rsidRDefault="006520D9" w:rsidP="001679EE">
            <w:r w:rsidRPr="00C41F57">
              <w:t>1</w:t>
            </w:r>
          </w:p>
        </w:tc>
        <w:tc>
          <w:tcPr>
            <w:tcW w:w="3336" w:type="dxa"/>
          </w:tcPr>
          <w:p w:rsidR="006520D9" w:rsidRPr="00C41F57" w:rsidRDefault="006520D9" w:rsidP="001679EE">
            <w:pPr>
              <w:pStyle w:val="af8"/>
              <w:rPr>
                <w:rFonts w:ascii="Times New Roman" w:hAnsi="Times New Roman"/>
                <w:sz w:val="24"/>
                <w:szCs w:val="24"/>
              </w:rPr>
            </w:pPr>
            <w:r w:rsidRPr="00C41F57">
              <w:rPr>
                <w:rFonts w:ascii="Times New Roman" w:hAnsi="Times New Roman"/>
                <w:sz w:val="24"/>
                <w:szCs w:val="24"/>
              </w:rPr>
              <w:t>Наименование органа, предоставляющего услугу</w:t>
            </w:r>
          </w:p>
        </w:tc>
        <w:tc>
          <w:tcPr>
            <w:tcW w:w="5755" w:type="dxa"/>
          </w:tcPr>
          <w:p w:rsidR="006520D9" w:rsidRPr="00C41F57" w:rsidRDefault="006520D9" w:rsidP="006520D9">
            <w:pPr>
              <w:pStyle w:val="af8"/>
              <w:rPr>
                <w:rFonts w:ascii="Times New Roman" w:hAnsi="Times New Roman"/>
                <w:sz w:val="24"/>
                <w:szCs w:val="24"/>
              </w:rPr>
            </w:pPr>
            <w:r w:rsidRPr="00C41F57">
              <w:rPr>
                <w:rFonts w:ascii="Times New Roman" w:hAnsi="Times New Roman"/>
                <w:sz w:val="24"/>
                <w:szCs w:val="24"/>
              </w:rPr>
              <w:t xml:space="preserve">Администрация муниципального образования </w:t>
            </w:r>
            <w:proofErr w:type="spellStart"/>
            <w:r>
              <w:rPr>
                <w:rFonts w:ascii="Times New Roman" w:hAnsi="Times New Roman"/>
                <w:sz w:val="24"/>
                <w:szCs w:val="24"/>
              </w:rPr>
              <w:t>Громовское</w:t>
            </w:r>
            <w:proofErr w:type="spellEnd"/>
            <w:r>
              <w:rPr>
                <w:rFonts w:ascii="Times New Roman" w:hAnsi="Times New Roman"/>
                <w:sz w:val="24"/>
                <w:szCs w:val="24"/>
              </w:rPr>
              <w:t xml:space="preserve"> сельское </w:t>
            </w:r>
            <w:r w:rsidRPr="006520D9">
              <w:rPr>
                <w:rFonts w:ascii="Times New Roman" w:hAnsi="Times New Roman"/>
                <w:sz w:val="24"/>
                <w:szCs w:val="24"/>
              </w:rPr>
              <w:t xml:space="preserve">поселение  муниципального образования </w:t>
            </w:r>
            <w:proofErr w:type="spellStart"/>
            <w:r w:rsidRPr="006520D9">
              <w:rPr>
                <w:rFonts w:ascii="Times New Roman" w:hAnsi="Times New Roman"/>
                <w:sz w:val="24"/>
                <w:szCs w:val="24"/>
              </w:rPr>
              <w:t>Приозерский</w:t>
            </w:r>
            <w:proofErr w:type="spellEnd"/>
            <w:r w:rsidRPr="006520D9">
              <w:rPr>
                <w:rFonts w:ascii="Times New Roman" w:hAnsi="Times New Roman"/>
                <w:sz w:val="24"/>
                <w:szCs w:val="24"/>
              </w:rPr>
              <w:t xml:space="preserve"> муниципальный район Ленинградской области</w:t>
            </w:r>
          </w:p>
        </w:tc>
      </w:tr>
      <w:tr w:rsidR="006520D9" w:rsidRPr="0074508C" w:rsidTr="001D4AB6">
        <w:tc>
          <w:tcPr>
            <w:tcW w:w="480" w:type="dxa"/>
          </w:tcPr>
          <w:p w:rsidR="006520D9" w:rsidRPr="00C41F57" w:rsidRDefault="006520D9" w:rsidP="001679EE">
            <w:r w:rsidRPr="00C41F57">
              <w:t>2</w:t>
            </w:r>
          </w:p>
        </w:tc>
        <w:tc>
          <w:tcPr>
            <w:tcW w:w="3336" w:type="dxa"/>
          </w:tcPr>
          <w:p w:rsidR="006520D9" w:rsidRPr="00C41F57" w:rsidRDefault="006520D9" w:rsidP="001679EE">
            <w:r w:rsidRPr="00C41F57">
              <w:t>Номер услуги в федеральном реестре</w:t>
            </w:r>
          </w:p>
        </w:tc>
        <w:tc>
          <w:tcPr>
            <w:tcW w:w="5755" w:type="dxa"/>
          </w:tcPr>
          <w:p w:rsidR="006520D9" w:rsidRPr="0004604B" w:rsidRDefault="006520D9" w:rsidP="001679EE">
            <w:pPr>
              <w:rPr>
                <w:sz w:val="26"/>
                <w:szCs w:val="26"/>
              </w:rPr>
            </w:pPr>
            <w:r w:rsidRPr="00383560">
              <w:t>4740100010000983330</w:t>
            </w:r>
          </w:p>
        </w:tc>
      </w:tr>
      <w:tr w:rsidR="006520D9" w:rsidRPr="0074508C" w:rsidTr="001D4AB6">
        <w:trPr>
          <w:trHeight w:val="1184"/>
        </w:trPr>
        <w:tc>
          <w:tcPr>
            <w:tcW w:w="480" w:type="dxa"/>
          </w:tcPr>
          <w:p w:rsidR="006520D9" w:rsidRPr="00C41F57" w:rsidRDefault="006520D9" w:rsidP="001679EE">
            <w:r w:rsidRPr="00C41F57">
              <w:lastRenderedPageBreak/>
              <w:t>3</w:t>
            </w:r>
          </w:p>
        </w:tc>
        <w:tc>
          <w:tcPr>
            <w:tcW w:w="3336" w:type="dxa"/>
          </w:tcPr>
          <w:p w:rsidR="006520D9" w:rsidRPr="00C41F57" w:rsidRDefault="006520D9" w:rsidP="001679EE">
            <w:r w:rsidRPr="00C41F57">
              <w:t>Полное наименование услуги</w:t>
            </w:r>
          </w:p>
        </w:tc>
        <w:tc>
          <w:tcPr>
            <w:tcW w:w="5755" w:type="dxa"/>
          </w:tcPr>
          <w:p w:rsidR="006520D9" w:rsidRPr="00C41F57" w:rsidRDefault="006520D9" w:rsidP="001679EE">
            <w:pPr>
              <w:pStyle w:val="ConsPlusTitle"/>
              <w:widowControl/>
              <w:jc w:val="both"/>
              <w:rPr>
                <w:b w:val="0"/>
              </w:rPr>
            </w:pPr>
            <w:r w:rsidRPr="00C41F57">
              <w:rPr>
                <w:b w:val="0"/>
              </w:rPr>
              <w:t>Муниципальная услуга по присвоению и аннулированию адресов</w:t>
            </w:r>
          </w:p>
        </w:tc>
      </w:tr>
      <w:tr w:rsidR="006520D9" w:rsidRPr="0074508C" w:rsidTr="001D4AB6">
        <w:tc>
          <w:tcPr>
            <w:tcW w:w="480" w:type="dxa"/>
          </w:tcPr>
          <w:p w:rsidR="006520D9" w:rsidRPr="00C41F57" w:rsidRDefault="006520D9" w:rsidP="001679EE">
            <w:r w:rsidRPr="00C41F57">
              <w:t>4</w:t>
            </w:r>
          </w:p>
        </w:tc>
        <w:tc>
          <w:tcPr>
            <w:tcW w:w="3336" w:type="dxa"/>
          </w:tcPr>
          <w:p w:rsidR="006520D9" w:rsidRPr="00C41F57" w:rsidRDefault="006520D9" w:rsidP="001679EE">
            <w:r w:rsidRPr="00C41F57">
              <w:t>Краткое наименование услуги</w:t>
            </w:r>
          </w:p>
        </w:tc>
        <w:tc>
          <w:tcPr>
            <w:tcW w:w="5755" w:type="dxa"/>
          </w:tcPr>
          <w:p w:rsidR="006520D9" w:rsidRPr="00C41F57" w:rsidRDefault="006520D9" w:rsidP="001679EE">
            <w:pPr>
              <w:pStyle w:val="ConsPlusNormal"/>
              <w:jc w:val="both"/>
              <w:rPr>
                <w:rFonts w:ascii="Times New Roman" w:hAnsi="Times New Roman" w:cs="Times New Roman"/>
                <w:sz w:val="24"/>
                <w:szCs w:val="24"/>
              </w:rPr>
            </w:pPr>
            <w:r w:rsidRPr="00C41F57">
              <w:rPr>
                <w:rFonts w:ascii="Times New Roman" w:hAnsi="Times New Roman"/>
                <w:sz w:val="24"/>
                <w:szCs w:val="24"/>
              </w:rPr>
              <w:t>Присвоение и аннулирование адресов</w:t>
            </w:r>
          </w:p>
        </w:tc>
      </w:tr>
      <w:tr w:rsidR="006520D9" w:rsidRPr="0074508C" w:rsidTr="001D4AB6">
        <w:trPr>
          <w:trHeight w:val="1010"/>
        </w:trPr>
        <w:tc>
          <w:tcPr>
            <w:tcW w:w="480" w:type="dxa"/>
          </w:tcPr>
          <w:p w:rsidR="006520D9" w:rsidRPr="00C41F57" w:rsidRDefault="006520D9" w:rsidP="001679EE">
            <w:r w:rsidRPr="00C41F57">
              <w:t>5</w:t>
            </w:r>
          </w:p>
          <w:p w:rsidR="006520D9" w:rsidRPr="00C41F57" w:rsidRDefault="006520D9" w:rsidP="001679EE"/>
        </w:tc>
        <w:tc>
          <w:tcPr>
            <w:tcW w:w="3336" w:type="dxa"/>
          </w:tcPr>
          <w:p w:rsidR="006520D9" w:rsidRPr="00C41F57" w:rsidRDefault="006520D9" w:rsidP="001679EE">
            <w:r w:rsidRPr="00C41F57">
              <w:t>Административный регламент предоставления государственной услуги</w:t>
            </w:r>
          </w:p>
        </w:tc>
        <w:tc>
          <w:tcPr>
            <w:tcW w:w="5755" w:type="dxa"/>
          </w:tcPr>
          <w:p w:rsidR="006520D9" w:rsidRPr="00C41F57" w:rsidRDefault="006520D9" w:rsidP="00960139">
            <w:pPr>
              <w:tabs>
                <w:tab w:val="left" w:pos="426"/>
                <w:tab w:val="left" w:pos="709"/>
                <w:tab w:val="left" w:pos="1276"/>
              </w:tabs>
              <w:spacing w:after="120"/>
              <w:jc w:val="both"/>
            </w:pPr>
            <w:r w:rsidRPr="00C41F57">
              <w:rPr>
                <w:color w:val="000000" w:themeColor="text1"/>
              </w:rPr>
              <w:t xml:space="preserve">Постановление администрации муниципального образования </w:t>
            </w:r>
            <w:proofErr w:type="spellStart"/>
            <w:r w:rsidR="00960139">
              <w:t>Громовское</w:t>
            </w:r>
            <w:proofErr w:type="spellEnd"/>
            <w:r w:rsidR="00960139">
              <w:t xml:space="preserve"> сельское </w:t>
            </w:r>
            <w:r w:rsidR="00960139" w:rsidRPr="006520D9">
              <w:t xml:space="preserve">поселение  муниципального образования </w:t>
            </w:r>
            <w:proofErr w:type="spellStart"/>
            <w:r w:rsidR="00960139" w:rsidRPr="006520D9">
              <w:t>Приозерский</w:t>
            </w:r>
            <w:proofErr w:type="spellEnd"/>
            <w:r w:rsidR="00960139" w:rsidRPr="006520D9">
              <w:t xml:space="preserve"> муниципальный район </w:t>
            </w:r>
            <w:r w:rsidRPr="00C41F57">
              <w:rPr>
                <w:color w:val="000000" w:themeColor="text1"/>
              </w:rPr>
              <w:t>Ленинградской области</w:t>
            </w:r>
            <w:r w:rsidR="00960139">
              <w:rPr>
                <w:color w:val="000000" w:themeColor="text1"/>
              </w:rPr>
              <w:br/>
              <w:t xml:space="preserve"> от 20</w:t>
            </w:r>
            <w:r w:rsidRPr="00C41F57">
              <w:rPr>
                <w:color w:val="000000" w:themeColor="text1"/>
              </w:rPr>
              <w:t>.11.201</w:t>
            </w:r>
            <w:r w:rsidR="00960139">
              <w:rPr>
                <w:color w:val="000000" w:themeColor="text1"/>
              </w:rPr>
              <w:t>8</w:t>
            </w:r>
            <w:r w:rsidR="00260573">
              <w:rPr>
                <w:color w:val="000000" w:themeColor="text1"/>
              </w:rPr>
              <w:t xml:space="preserve"> г.</w:t>
            </w:r>
            <w:r w:rsidR="00960139">
              <w:rPr>
                <w:color w:val="000000" w:themeColor="text1"/>
              </w:rPr>
              <w:t xml:space="preserve"> № 286</w:t>
            </w:r>
          </w:p>
        </w:tc>
      </w:tr>
      <w:tr w:rsidR="006520D9" w:rsidRPr="0074508C" w:rsidTr="001D4AB6">
        <w:trPr>
          <w:trHeight w:val="629"/>
        </w:trPr>
        <w:tc>
          <w:tcPr>
            <w:tcW w:w="480" w:type="dxa"/>
          </w:tcPr>
          <w:p w:rsidR="006520D9" w:rsidRPr="00C41F57" w:rsidRDefault="006520D9" w:rsidP="001679EE">
            <w:r w:rsidRPr="00C41F57">
              <w:t>6</w:t>
            </w:r>
          </w:p>
        </w:tc>
        <w:tc>
          <w:tcPr>
            <w:tcW w:w="3336" w:type="dxa"/>
          </w:tcPr>
          <w:p w:rsidR="006520D9" w:rsidRPr="00C41F57" w:rsidRDefault="006520D9" w:rsidP="001679EE">
            <w:r w:rsidRPr="00C41F57">
              <w:t>Перечень «</w:t>
            </w:r>
            <w:proofErr w:type="spellStart"/>
            <w:r w:rsidRPr="00C41F57">
              <w:t>подуслуг</w:t>
            </w:r>
            <w:proofErr w:type="spellEnd"/>
            <w:r w:rsidRPr="00C41F57">
              <w:t>»</w:t>
            </w:r>
          </w:p>
        </w:tc>
        <w:tc>
          <w:tcPr>
            <w:tcW w:w="5755" w:type="dxa"/>
          </w:tcPr>
          <w:p w:rsidR="006520D9" w:rsidRPr="00C41F57" w:rsidRDefault="006520D9" w:rsidP="001679EE">
            <w:pPr>
              <w:jc w:val="both"/>
            </w:pPr>
            <w:r w:rsidRPr="00C41F57">
              <w:t>нет</w:t>
            </w:r>
          </w:p>
        </w:tc>
      </w:tr>
      <w:tr w:rsidR="006520D9" w:rsidRPr="0074508C" w:rsidTr="001D4AB6">
        <w:trPr>
          <w:trHeight w:val="557"/>
        </w:trPr>
        <w:tc>
          <w:tcPr>
            <w:tcW w:w="480" w:type="dxa"/>
          </w:tcPr>
          <w:p w:rsidR="006520D9" w:rsidRPr="00C41F57" w:rsidRDefault="006520D9" w:rsidP="001679EE">
            <w:r w:rsidRPr="00C41F57">
              <w:t>7</w:t>
            </w:r>
          </w:p>
        </w:tc>
        <w:tc>
          <w:tcPr>
            <w:tcW w:w="3336" w:type="dxa"/>
          </w:tcPr>
          <w:p w:rsidR="006520D9" w:rsidRPr="00C41F57" w:rsidRDefault="006520D9" w:rsidP="001679EE">
            <w:r w:rsidRPr="00C41F57">
              <w:t>Способы оценки качества предоставления муниципальной  услуги</w:t>
            </w:r>
          </w:p>
        </w:tc>
        <w:tc>
          <w:tcPr>
            <w:tcW w:w="5755" w:type="dxa"/>
          </w:tcPr>
          <w:p w:rsidR="006520D9" w:rsidRPr="00C41F57" w:rsidRDefault="006520D9" w:rsidP="001679EE">
            <w:pPr>
              <w:pStyle w:val="af8"/>
              <w:rPr>
                <w:rFonts w:ascii="Times New Roman" w:hAnsi="Times New Roman"/>
                <w:sz w:val="24"/>
                <w:szCs w:val="24"/>
              </w:rPr>
            </w:pPr>
            <w:r w:rsidRPr="00C41F57">
              <w:rPr>
                <w:rFonts w:ascii="Times New Roman" w:hAnsi="Times New Roman"/>
                <w:sz w:val="24"/>
                <w:szCs w:val="24"/>
              </w:rPr>
              <w:t>1. Опрос заявителей непосредственно при личном приеме или с использованием телефонной связи;</w:t>
            </w:r>
          </w:p>
          <w:p w:rsidR="006520D9" w:rsidRPr="00C41F57" w:rsidRDefault="006520D9" w:rsidP="001679EE">
            <w:pPr>
              <w:pStyle w:val="af8"/>
              <w:rPr>
                <w:rFonts w:ascii="Times New Roman" w:hAnsi="Times New Roman"/>
                <w:sz w:val="24"/>
                <w:szCs w:val="24"/>
              </w:rPr>
            </w:pPr>
            <w:r w:rsidRPr="00C41F57">
              <w:rPr>
                <w:rFonts w:ascii="Times New Roman" w:hAnsi="Times New Roman"/>
                <w:sz w:val="24"/>
                <w:szCs w:val="24"/>
              </w:rPr>
              <w:t xml:space="preserve">2. Единый портал государственных услуг (функций): </w:t>
            </w:r>
            <w:proofErr w:type="spellStart"/>
            <w:r w:rsidRPr="00C41F57">
              <w:rPr>
                <w:rFonts w:ascii="Times New Roman" w:hAnsi="Times New Roman"/>
                <w:sz w:val="24"/>
                <w:szCs w:val="24"/>
              </w:rPr>
              <w:t>www.gosuslugi.ru</w:t>
            </w:r>
            <w:proofErr w:type="spellEnd"/>
            <w:r w:rsidRPr="00C41F57">
              <w:rPr>
                <w:rFonts w:ascii="Times New Roman" w:hAnsi="Times New Roman"/>
                <w:sz w:val="24"/>
                <w:szCs w:val="24"/>
              </w:rPr>
              <w:t>;</w:t>
            </w:r>
          </w:p>
          <w:p w:rsidR="006520D9" w:rsidRPr="00C41F57" w:rsidRDefault="006520D9" w:rsidP="001679EE">
            <w:pPr>
              <w:pStyle w:val="af8"/>
              <w:rPr>
                <w:rFonts w:ascii="Times New Roman" w:hAnsi="Times New Roman"/>
                <w:sz w:val="24"/>
                <w:szCs w:val="24"/>
              </w:rPr>
            </w:pPr>
            <w:r w:rsidRPr="00C41F57">
              <w:rPr>
                <w:rFonts w:ascii="Times New Roman" w:hAnsi="Times New Roman"/>
                <w:sz w:val="24"/>
                <w:szCs w:val="24"/>
              </w:rPr>
              <w:t xml:space="preserve">3. Портал государственных услуг (функций) Ленинградской области: </w:t>
            </w:r>
            <w:proofErr w:type="spellStart"/>
            <w:r w:rsidRPr="00C41F57">
              <w:rPr>
                <w:rFonts w:ascii="Times New Roman" w:hAnsi="Times New Roman"/>
                <w:sz w:val="24"/>
                <w:szCs w:val="24"/>
              </w:rPr>
              <w:t>www.gu.lenobl.ru</w:t>
            </w:r>
            <w:proofErr w:type="spellEnd"/>
          </w:p>
          <w:p w:rsidR="006520D9" w:rsidRPr="00C41F57" w:rsidRDefault="006520D9" w:rsidP="001679EE">
            <w:pPr>
              <w:pStyle w:val="af8"/>
              <w:rPr>
                <w:rFonts w:ascii="Times New Roman" w:hAnsi="Times New Roman"/>
                <w:color w:val="FF0000"/>
                <w:sz w:val="24"/>
                <w:szCs w:val="24"/>
              </w:rPr>
            </w:pPr>
            <w:r w:rsidRPr="00C41F57">
              <w:rPr>
                <w:rFonts w:ascii="Times New Roman" w:hAnsi="Times New Roman"/>
                <w:sz w:val="24"/>
                <w:szCs w:val="24"/>
              </w:rPr>
              <w:t xml:space="preserve">4. Официальный сайт </w:t>
            </w:r>
            <w:r w:rsidRPr="00847B77">
              <w:rPr>
                <w:rFonts w:ascii="Times New Roman" w:hAnsi="Times New Roman"/>
                <w:sz w:val="24"/>
                <w:szCs w:val="24"/>
              </w:rPr>
              <w:t xml:space="preserve">МО: </w:t>
            </w:r>
            <w:hyperlink r:id="rId8" w:history="1">
              <w:r w:rsidR="00960139" w:rsidRPr="00847B77">
                <w:rPr>
                  <w:rStyle w:val="a6"/>
                  <w:rFonts w:ascii="Times New Roman" w:hAnsi="Times New Roman"/>
                  <w:color w:val="auto"/>
                  <w:sz w:val="24"/>
                  <w:szCs w:val="24"/>
                </w:rPr>
                <w:t>www.admingromovo.ru</w:t>
              </w:r>
            </w:hyperlink>
          </w:p>
        </w:tc>
      </w:tr>
    </w:tbl>
    <w:p w:rsidR="006520D9" w:rsidRPr="00DB42B0" w:rsidRDefault="006520D9" w:rsidP="006520D9">
      <w:pPr>
        <w:autoSpaceDE w:val="0"/>
        <w:autoSpaceDN w:val="0"/>
        <w:adjustRightInd w:val="0"/>
        <w:ind w:firstLine="567"/>
        <w:jc w:val="both"/>
        <w:rPr>
          <w:sz w:val="28"/>
          <w:szCs w:val="28"/>
        </w:rPr>
      </w:pPr>
    </w:p>
    <w:p w:rsidR="006520D9" w:rsidRPr="00AF21E8" w:rsidRDefault="006520D9" w:rsidP="006520D9">
      <w:pPr>
        <w:ind w:firstLine="709"/>
        <w:rPr>
          <w:sz w:val="28"/>
          <w:szCs w:val="28"/>
        </w:rPr>
        <w:sectPr w:rsidR="006520D9" w:rsidRPr="00AF21E8" w:rsidSect="00260573">
          <w:pgSz w:w="11906" w:h="16838"/>
          <w:pgMar w:top="1134" w:right="850" w:bottom="1134" w:left="1701" w:header="709" w:footer="709" w:gutter="0"/>
          <w:cols w:space="708"/>
          <w:docGrid w:linePitch="360"/>
        </w:sectPr>
      </w:pPr>
    </w:p>
    <w:p w:rsidR="006520D9" w:rsidRPr="00AF21E8" w:rsidRDefault="006520D9" w:rsidP="006520D9">
      <w:pPr>
        <w:spacing w:after="120"/>
        <w:ind w:firstLine="709"/>
        <w:jc w:val="center"/>
        <w:rPr>
          <w:b/>
          <w:sz w:val="28"/>
          <w:szCs w:val="28"/>
        </w:rPr>
      </w:pPr>
      <w:r>
        <w:rPr>
          <w:b/>
          <w:sz w:val="28"/>
          <w:szCs w:val="28"/>
        </w:rPr>
        <w:lastRenderedPageBreak/>
        <w:t>Раздел 2. «Общие сведения о «</w:t>
      </w:r>
      <w:r w:rsidRPr="00AF21E8">
        <w:rPr>
          <w:b/>
          <w:sz w:val="28"/>
          <w:szCs w:val="28"/>
        </w:rPr>
        <w:t>услугах»</w:t>
      </w:r>
    </w:p>
    <w:tbl>
      <w:tblPr>
        <w:tblStyle w:val="af3"/>
        <w:tblW w:w="15317" w:type="dxa"/>
        <w:jc w:val="center"/>
        <w:tblInd w:w="717" w:type="dxa"/>
        <w:tblLayout w:type="fixed"/>
        <w:tblLook w:val="04A0"/>
      </w:tblPr>
      <w:tblGrid>
        <w:gridCol w:w="431"/>
        <w:gridCol w:w="1049"/>
        <w:gridCol w:w="850"/>
        <w:gridCol w:w="993"/>
        <w:gridCol w:w="1417"/>
        <w:gridCol w:w="1418"/>
        <w:gridCol w:w="850"/>
        <w:gridCol w:w="914"/>
        <w:gridCol w:w="872"/>
        <w:gridCol w:w="1144"/>
        <w:gridCol w:w="992"/>
        <w:gridCol w:w="2119"/>
        <w:gridCol w:w="2268"/>
      </w:tblGrid>
      <w:tr w:rsidR="006520D9" w:rsidRPr="00B97470" w:rsidTr="001679EE">
        <w:trPr>
          <w:trHeight w:val="270"/>
          <w:jc w:val="center"/>
        </w:trPr>
        <w:tc>
          <w:tcPr>
            <w:tcW w:w="431" w:type="dxa"/>
            <w:vMerge w:val="restart"/>
            <w:vAlign w:val="center"/>
          </w:tcPr>
          <w:p w:rsidR="006520D9" w:rsidRPr="00B97470" w:rsidRDefault="006520D9" w:rsidP="001679EE">
            <w:pPr>
              <w:jc w:val="center"/>
              <w:rPr>
                <w:sz w:val="18"/>
                <w:szCs w:val="18"/>
              </w:rPr>
            </w:pPr>
            <w:r w:rsidRPr="00B97470">
              <w:rPr>
                <w:sz w:val="18"/>
                <w:szCs w:val="18"/>
              </w:rPr>
              <w:t>№</w:t>
            </w:r>
          </w:p>
        </w:tc>
        <w:tc>
          <w:tcPr>
            <w:tcW w:w="1049" w:type="dxa"/>
            <w:vMerge w:val="restart"/>
            <w:vAlign w:val="center"/>
          </w:tcPr>
          <w:p w:rsidR="006520D9" w:rsidRPr="00B97470" w:rsidRDefault="006520D9" w:rsidP="001679EE">
            <w:pPr>
              <w:jc w:val="center"/>
              <w:rPr>
                <w:sz w:val="18"/>
                <w:szCs w:val="18"/>
              </w:rPr>
            </w:pPr>
            <w:r w:rsidRPr="00B97470">
              <w:rPr>
                <w:sz w:val="18"/>
                <w:szCs w:val="18"/>
              </w:rPr>
              <w:t>Наименование «услуги»</w:t>
            </w:r>
          </w:p>
        </w:tc>
        <w:tc>
          <w:tcPr>
            <w:tcW w:w="1843" w:type="dxa"/>
            <w:gridSpan w:val="2"/>
            <w:vAlign w:val="center"/>
          </w:tcPr>
          <w:p w:rsidR="006520D9" w:rsidRPr="00B97470" w:rsidRDefault="006520D9" w:rsidP="001679EE">
            <w:pPr>
              <w:jc w:val="center"/>
              <w:rPr>
                <w:sz w:val="18"/>
                <w:szCs w:val="18"/>
              </w:rPr>
            </w:pPr>
            <w:r w:rsidRPr="00B97470">
              <w:rPr>
                <w:sz w:val="18"/>
                <w:szCs w:val="18"/>
              </w:rPr>
              <w:t>Срок предоставления в зависимости от условий</w:t>
            </w:r>
          </w:p>
        </w:tc>
        <w:tc>
          <w:tcPr>
            <w:tcW w:w="1417" w:type="dxa"/>
            <w:vMerge w:val="restart"/>
            <w:vAlign w:val="center"/>
          </w:tcPr>
          <w:p w:rsidR="006520D9" w:rsidRPr="00B97470" w:rsidRDefault="006520D9" w:rsidP="001679EE">
            <w:pPr>
              <w:jc w:val="center"/>
              <w:rPr>
                <w:sz w:val="18"/>
                <w:szCs w:val="18"/>
              </w:rPr>
            </w:pPr>
            <w:r w:rsidRPr="00B97470">
              <w:rPr>
                <w:sz w:val="18"/>
                <w:szCs w:val="18"/>
              </w:rPr>
              <w:t>Основания отказа в приеме документов</w:t>
            </w:r>
          </w:p>
        </w:tc>
        <w:tc>
          <w:tcPr>
            <w:tcW w:w="1418" w:type="dxa"/>
            <w:vMerge w:val="restart"/>
            <w:vAlign w:val="center"/>
          </w:tcPr>
          <w:p w:rsidR="006520D9" w:rsidRPr="00B97470" w:rsidRDefault="006520D9" w:rsidP="001679EE">
            <w:pPr>
              <w:jc w:val="center"/>
              <w:rPr>
                <w:sz w:val="18"/>
                <w:szCs w:val="18"/>
              </w:rPr>
            </w:pPr>
            <w:r w:rsidRPr="00B97470">
              <w:rPr>
                <w:sz w:val="18"/>
                <w:szCs w:val="18"/>
              </w:rPr>
              <w:t>Основания отказа в предоставлении «услуги»</w:t>
            </w:r>
          </w:p>
        </w:tc>
        <w:tc>
          <w:tcPr>
            <w:tcW w:w="850" w:type="dxa"/>
            <w:vMerge w:val="restart"/>
            <w:vAlign w:val="center"/>
          </w:tcPr>
          <w:p w:rsidR="006520D9" w:rsidRPr="00B97470" w:rsidRDefault="006520D9" w:rsidP="001679EE">
            <w:pPr>
              <w:jc w:val="center"/>
              <w:rPr>
                <w:sz w:val="18"/>
                <w:szCs w:val="18"/>
              </w:rPr>
            </w:pPr>
            <w:r w:rsidRPr="00B97470">
              <w:rPr>
                <w:sz w:val="18"/>
                <w:szCs w:val="18"/>
              </w:rPr>
              <w:t>Основания приостановления «услуги»</w:t>
            </w:r>
          </w:p>
        </w:tc>
        <w:tc>
          <w:tcPr>
            <w:tcW w:w="914" w:type="dxa"/>
            <w:vMerge w:val="restart"/>
            <w:vAlign w:val="center"/>
          </w:tcPr>
          <w:p w:rsidR="006520D9" w:rsidRPr="00B97470" w:rsidRDefault="006520D9" w:rsidP="001679EE">
            <w:pPr>
              <w:jc w:val="center"/>
              <w:rPr>
                <w:sz w:val="18"/>
                <w:szCs w:val="18"/>
              </w:rPr>
            </w:pPr>
            <w:r w:rsidRPr="00B97470">
              <w:rPr>
                <w:sz w:val="18"/>
                <w:szCs w:val="18"/>
              </w:rPr>
              <w:t xml:space="preserve">Срок </w:t>
            </w:r>
            <w:proofErr w:type="spellStart"/>
            <w:r w:rsidRPr="00B97470">
              <w:rPr>
                <w:sz w:val="18"/>
                <w:szCs w:val="18"/>
              </w:rPr>
              <w:t>приоста</w:t>
            </w:r>
            <w:r>
              <w:rPr>
                <w:sz w:val="18"/>
                <w:szCs w:val="18"/>
              </w:rPr>
              <w:t>-</w:t>
            </w:r>
            <w:r w:rsidRPr="00B97470">
              <w:rPr>
                <w:sz w:val="18"/>
                <w:szCs w:val="18"/>
              </w:rPr>
              <w:t>новления</w:t>
            </w:r>
            <w:proofErr w:type="spellEnd"/>
            <w:r w:rsidRPr="00B97470">
              <w:rPr>
                <w:sz w:val="18"/>
                <w:szCs w:val="18"/>
              </w:rPr>
              <w:t xml:space="preserve"> предоставления «услуги</w:t>
            </w:r>
            <w:r>
              <w:rPr>
                <w:sz w:val="18"/>
                <w:szCs w:val="18"/>
              </w:rPr>
              <w:t>»</w:t>
            </w:r>
          </w:p>
        </w:tc>
        <w:tc>
          <w:tcPr>
            <w:tcW w:w="3008" w:type="dxa"/>
            <w:gridSpan w:val="3"/>
            <w:vAlign w:val="center"/>
          </w:tcPr>
          <w:p w:rsidR="006520D9" w:rsidRPr="00B97470" w:rsidRDefault="006520D9" w:rsidP="001679EE">
            <w:pPr>
              <w:jc w:val="center"/>
              <w:rPr>
                <w:sz w:val="18"/>
                <w:szCs w:val="18"/>
              </w:rPr>
            </w:pPr>
            <w:r w:rsidRPr="00B97470">
              <w:rPr>
                <w:sz w:val="18"/>
                <w:szCs w:val="18"/>
              </w:rPr>
              <w:t>Плата за предоставление «</w:t>
            </w:r>
            <w:proofErr w:type="spellStart"/>
            <w:r w:rsidRPr="00B97470">
              <w:rPr>
                <w:sz w:val="18"/>
                <w:szCs w:val="18"/>
              </w:rPr>
              <w:t>подуслуги</w:t>
            </w:r>
            <w:proofErr w:type="spellEnd"/>
            <w:r w:rsidRPr="00B97470">
              <w:rPr>
                <w:sz w:val="18"/>
                <w:szCs w:val="18"/>
              </w:rPr>
              <w:t>»</w:t>
            </w:r>
          </w:p>
        </w:tc>
        <w:tc>
          <w:tcPr>
            <w:tcW w:w="2119" w:type="dxa"/>
            <w:vMerge w:val="restart"/>
            <w:vAlign w:val="center"/>
          </w:tcPr>
          <w:p w:rsidR="006520D9" w:rsidRPr="00B97470" w:rsidRDefault="006520D9" w:rsidP="001679EE">
            <w:pPr>
              <w:jc w:val="center"/>
              <w:rPr>
                <w:sz w:val="18"/>
                <w:szCs w:val="18"/>
              </w:rPr>
            </w:pPr>
            <w:r w:rsidRPr="00B97470">
              <w:rPr>
                <w:sz w:val="18"/>
                <w:szCs w:val="18"/>
              </w:rPr>
              <w:t>Способ обращения за получением «услуги»</w:t>
            </w:r>
          </w:p>
        </w:tc>
        <w:tc>
          <w:tcPr>
            <w:tcW w:w="2268" w:type="dxa"/>
            <w:vMerge w:val="restart"/>
            <w:vAlign w:val="center"/>
          </w:tcPr>
          <w:p w:rsidR="006520D9" w:rsidRPr="00B97470" w:rsidRDefault="006520D9" w:rsidP="001679EE">
            <w:pPr>
              <w:jc w:val="center"/>
              <w:rPr>
                <w:sz w:val="18"/>
                <w:szCs w:val="18"/>
              </w:rPr>
            </w:pPr>
            <w:r w:rsidRPr="00B97470">
              <w:rPr>
                <w:sz w:val="18"/>
                <w:szCs w:val="18"/>
              </w:rPr>
              <w:t>Способ получения результата «услуги»</w:t>
            </w:r>
          </w:p>
        </w:tc>
      </w:tr>
      <w:tr w:rsidR="006520D9" w:rsidRPr="00B97470" w:rsidTr="001679EE">
        <w:trPr>
          <w:trHeight w:val="1792"/>
          <w:jc w:val="center"/>
        </w:trPr>
        <w:tc>
          <w:tcPr>
            <w:tcW w:w="431" w:type="dxa"/>
            <w:vMerge/>
            <w:vAlign w:val="center"/>
          </w:tcPr>
          <w:p w:rsidR="006520D9" w:rsidRPr="00B97470" w:rsidRDefault="006520D9" w:rsidP="001679EE">
            <w:pPr>
              <w:jc w:val="center"/>
              <w:rPr>
                <w:sz w:val="18"/>
                <w:szCs w:val="18"/>
              </w:rPr>
            </w:pPr>
          </w:p>
        </w:tc>
        <w:tc>
          <w:tcPr>
            <w:tcW w:w="1049" w:type="dxa"/>
            <w:vMerge/>
            <w:vAlign w:val="center"/>
          </w:tcPr>
          <w:p w:rsidR="006520D9" w:rsidRPr="00B97470" w:rsidRDefault="006520D9" w:rsidP="001679EE">
            <w:pPr>
              <w:jc w:val="center"/>
              <w:rPr>
                <w:sz w:val="18"/>
                <w:szCs w:val="18"/>
              </w:rPr>
            </w:pPr>
          </w:p>
        </w:tc>
        <w:tc>
          <w:tcPr>
            <w:tcW w:w="850" w:type="dxa"/>
            <w:vAlign w:val="center"/>
          </w:tcPr>
          <w:p w:rsidR="006520D9" w:rsidRPr="00B97470" w:rsidRDefault="006520D9" w:rsidP="001679EE">
            <w:pPr>
              <w:jc w:val="center"/>
              <w:rPr>
                <w:sz w:val="18"/>
                <w:szCs w:val="18"/>
              </w:rPr>
            </w:pPr>
            <w:r w:rsidRPr="00B97470">
              <w:rPr>
                <w:sz w:val="18"/>
                <w:szCs w:val="18"/>
              </w:rPr>
              <w:t>При подаче заявления по месту жительства (месту нахождения юр.лица)</w:t>
            </w:r>
          </w:p>
        </w:tc>
        <w:tc>
          <w:tcPr>
            <w:tcW w:w="993" w:type="dxa"/>
            <w:vAlign w:val="center"/>
          </w:tcPr>
          <w:p w:rsidR="006520D9" w:rsidRPr="00B97470" w:rsidRDefault="006520D9" w:rsidP="001679EE">
            <w:pPr>
              <w:jc w:val="center"/>
              <w:rPr>
                <w:sz w:val="18"/>
                <w:szCs w:val="18"/>
              </w:rPr>
            </w:pPr>
            <w:r w:rsidRPr="00B97470">
              <w:rPr>
                <w:sz w:val="18"/>
                <w:szCs w:val="18"/>
              </w:rPr>
              <w:t>При подаче заявления не по  месту жительства (месту обращения)</w:t>
            </w:r>
          </w:p>
        </w:tc>
        <w:tc>
          <w:tcPr>
            <w:tcW w:w="1417" w:type="dxa"/>
            <w:vMerge/>
            <w:vAlign w:val="center"/>
          </w:tcPr>
          <w:p w:rsidR="006520D9" w:rsidRPr="00B97470" w:rsidRDefault="006520D9" w:rsidP="001679EE">
            <w:pPr>
              <w:jc w:val="center"/>
              <w:rPr>
                <w:sz w:val="18"/>
                <w:szCs w:val="18"/>
              </w:rPr>
            </w:pPr>
          </w:p>
        </w:tc>
        <w:tc>
          <w:tcPr>
            <w:tcW w:w="1418" w:type="dxa"/>
            <w:vMerge/>
            <w:vAlign w:val="center"/>
          </w:tcPr>
          <w:p w:rsidR="006520D9" w:rsidRPr="00B97470" w:rsidRDefault="006520D9" w:rsidP="001679EE">
            <w:pPr>
              <w:jc w:val="center"/>
              <w:rPr>
                <w:sz w:val="18"/>
                <w:szCs w:val="18"/>
              </w:rPr>
            </w:pPr>
          </w:p>
        </w:tc>
        <w:tc>
          <w:tcPr>
            <w:tcW w:w="850" w:type="dxa"/>
            <w:vMerge/>
            <w:vAlign w:val="center"/>
          </w:tcPr>
          <w:p w:rsidR="006520D9" w:rsidRPr="00B97470" w:rsidRDefault="006520D9" w:rsidP="001679EE">
            <w:pPr>
              <w:jc w:val="center"/>
              <w:rPr>
                <w:sz w:val="18"/>
                <w:szCs w:val="18"/>
              </w:rPr>
            </w:pPr>
          </w:p>
        </w:tc>
        <w:tc>
          <w:tcPr>
            <w:tcW w:w="914" w:type="dxa"/>
            <w:vMerge/>
            <w:vAlign w:val="center"/>
          </w:tcPr>
          <w:p w:rsidR="006520D9" w:rsidRPr="00B97470" w:rsidRDefault="006520D9" w:rsidP="001679EE">
            <w:pPr>
              <w:jc w:val="center"/>
              <w:rPr>
                <w:sz w:val="18"/>
                <w:szCs w:val="18"/>
              </w:rPr>
            </w:pPr>
          </w:p>
        </w:tc>
        <w:tc>
          <w:tcPr>
            <w:tcW w:w="872" w:type="dxa"/>
            <w:vAlign w:val="center"/>
          </w:tcPr>
          <w:p w:rsidR="006520D9" w:rsidRPr="00B97470" w:rsidRDefault="006520D9" w:rsidP="001679EE">
            <w:pPr>
              <w:jc w:val="center"/>
              <w:rPr>
                <w:sz w:val="18"/>
                <w:szCs w:val="18"/>
              </w:rPr>
            </w:pPr>
            <w:r w:rsidRPr="00B97470">
              <w:rPr>
                <w:sz w:val="18"/>
                <w:szCs w:val="18"/>
              </w:rPr>
              <w:t>Наличие платы (государственной пошлины)</w:t>
            </w:r>
          </w:p>
        </w:tc>
        <w:tc>
          <w:tcPr>
            <w:tcW w:w="1144" w:type="dxa"/>
            <w:vAlign w:val="center"/>
          </w:tcPr>
          <w:p w:rsidR="006520D9" w:rsidRPr="00B97470" w:rsidRDefault="006520D9" w:rsidP="001679EE">
            <w:pPr>
              <w:jc w:val="center"/>
              <w:rPr>
                <w:sz w:val="18"/>
                <w:szCs w:val="18"/>
              </w:rPr>
            </w:pPr>
            <w:r w:rsidRPr="00B97470">
              <w:rPr>
                <w:sz w:val="18"/>
                <w:szCs w:val="18"/>
              </w:rPr>
              <w:t>Реквизиты НПА, являющегося основанием для взимания платы (государственной пошлины)</w:t>
            </w:r>
          </w:p>
        </w:tc>
        <w:tc>
          <w:tcPr>
            <w:tcW w:w="992" w:type="dxa"/>
            <w:vAlign w:val="center"/>
          </w:tcPr>
          <w:p w:rsidR="006520D9" w:rsidRPr="00B97470" w:rsidRDefault="006520D9" w:rsidP="001679EE">
            <w:pPr>
              <w:jc w:val="center"/>
              <w:rPr>
                <w:sz w:val="18"/>
                <w:szCs w:val="18"/>
              </w:rPr>
            </w:pPr>
            <w:r w:rsidRPr="00B97470">
              <w:rPr>
                <w:sz w:val="18"/>
                <w:szCs w:val="18"/>
              </w:rPr>
              <w:t>КБК для взимания платы (государственной пошлины), в том числе для МФЦ</w:t>
            </w:r>
          </w:p>
        </w:tc>
        <w:tc>
          <w:tcPr>
            <w:tcW w:w="2119" w:type="dxa"/>
            <w:vMerge/>
            <w:vAlign w:val="center"/>
          </w:tcPr>
          <w:p w:rsidR="006520D9" w:rsidRPr="00B97470" w:rsidRDefault="006520D9" w:rsidP="001679EE">
            <w:pPr>
              <w:jc w:val="center"/>
              <w:rPr>
                <w:sz w:val="18"/>
                <w:szCs w:val="18"/>
              </w:rPr>
            </w:pPr>
          </w:p>
        </w:tc>
        <w:tc>
          <w:tcPr>
            <w:tcW w:w="2268" w:type="dxa"/>
            <w:vMerge/>
            <w:vAlign w:val="center"/>
          </w:tcPr>
          <w:p w:rsidR="006520D9" w:rsidRPr="00B97470" w:rsidRDefault="006520D9" w:rsidP="001679EE">
            <w:pPr>
              <w:jc w:val="center"/>
              <w:rPr>
                <w:sz w:val="18"/>
                <w:szCs w:val="18"/>
              </w:rPr>
            </w:pPr>
          </w:p>
        </w:tc>
      </w:tr>
      <w:tr w:rsidR="006520D9" w:rsidRPr="00B97470" w:rsidTr="001679EE">
        <w:trPr>
          <w:trHeight w:val="70"/>
          <w:jc w:val="center"/>
        </w:trPr>
        <w:tc>
          <w:tcPr>
            <w:tcW w:w="431"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1049"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850"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993"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1417"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1418"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850"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914"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872"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1144"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992"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2119" w:type="dxa"/>
            <w:vAlign w:val="center"/>
          </w:tcPr>
          <w:p w:rsidR="006520D9" w:rsidRPr="00B97470" w:rsidRDefault="006520D9" w:rsidP="006520D9">
            <w:pPr>
              <w:numPr>
                <w:ilvl w:val="0"/>
                <w:numId w:val="4"/>
              </w:numPr>
              <w:suppressAutoHyphens w:val="0"/>
              <w:ind w:left="0" w:firstLine="0"/>
              <w:jc w:val="center"/>
              <w:rPr>
                <w:sz w:val="18"/>
                <w:szCs w:val="18"/>
              </w:rPr>
            </w:pPr>
          </w:p>
        </w:tc>
        <w:tc>
          <w:tcPr>
            <w:tcW w:w="2268" w:type="dxa"/>
            <w:vAlign w:val="center"/>
          </w:tcPr>
          <w:p w:rsidR="006520D9" w:rsidRPr="00B97470" w:rsidRDefault="006520D9" w:rsidP="006520D9">
            <w:pPr>
              <w:numPr>
                <w:ilvl w:val="0"/>
                <w:numId w:val="4"/>
              </w:numPr>
              <w:suppressAutoHyphens w:val="0"/>
              <w:ind w:left="0" w:firstLine="0"/>
              <w:jc w:val="center"/>
              <w:rPr>
                <w:sz w:val="18"/>
                <w:szCs w:val="18"/>
              </w:rPr>
            </w:pPr>
          </w:p>
        </w:tc>
      </w:tr>
      <w:tr w:rsidR="006520D9" w:rsidRPr="00B97470" w:rsidTr="001679EE">
        <w:trPr>
          <w:trHeight w:val="2400"/>
          <w:jc w:val="center"/>
        </w:trPr>
        <w:tc>
          <w:tcPr>
            <w:tcW w:w="431" w:type="dxa"/>
            <w:vAlign w:val="center"/>
          </w:tcPr>
          <w:p w:rsidR="006520D9" w:rsidRPr="00B97470" w:rsidRDefault="006520D9" w:rsidP="001679EE">
            <w:pPr>
              <w:jc w:val="center"/>
              <w:rPr>
                <w:sz w:val="18"/>
                <w:szCs w:val="18"/>
              </w:rPr>
            </w:pPr>
            <w:r w:rsidRPr="00B97470">
              <w:rPr>
                <w:sz w:val="18"/>
                <w:szCs w:val="18"/>
              </w:rPr>
              <w:t>1.</w:t>
            </w:r>
          </w:p>
        </w:tc>
        <w:tc>
          <w:tcPr>
            <w:tcW w:w="1049" w:type="dxa"/>
            <w:vAlign w:val="center"/>
          </w:tcPr>
          <w:p w:rsidR="006520D9" w:rsidRPr="00AB0111" w:rsidRDefault="001D4AB6" w:rsidP="001679EE">
            <w:pPr>
              <w:pStyle w:val="ConsPlusTitle"/>
              <w:widowControl/>
              <w:jc w:val="both"/>
              <w:rPr>
                <w:b w:val="0"/>
                <w:sz w:val="18"/>
                <w:szCs w:val="18"/>
              </w:rPr>
            </w:pPr>
            <w:r w:rsidRPr="00E12440">
              <w:rPr>
                <w:b w:val="0"/>
                <w:sz w:val="20"/>
                <w:szCs w:val="20"/>
              </w:rPr>
              <w:t>Выдача, продление, закрытие разрешения (ордера) на производство земляных работ</w:t>
            </w:r>
          </w:p>
        </w:tc>
        <w:tc>
          <w:tcPr>
            <w:tcW w:w="850" w:type="dxa"/>
            <w:vAlign w:val="center"/>
          </w:tcPr>
          <w:p w:rsidR="001D4AB6" w:rsidRDefault="001D4AB6" w:rsidP="001D4AB6">
            <w:pPr>
              <w:pStyle w:val="ConsPlusNormal"/>
              <w:rPr>
                <w:rFonts w:ascii="Times New Roman" w:hAnsi="Times New Roman" w:cs="Times New Roman"/>
              </w:rPr>
            </w:pPr>
            <w:r>
              <w:rPr>
                <w:rFonts w:ascii="Times New Roman" w:hAnsi="Times New Roman" w:cs="Times New Roman"/>
              </w:rPr>
              <w:t>1) при выдаче не более 20 рабочих дней;</w:t>
            </w:r>
          </w:p>
          <w:p w:rsidR="001D4AB6" w:rsidRDefault="001D4AB6" w:rsidP="001D4AB6">
            <w:pPr>
              <w:pStyle w:val="ConsPlusNormal"/>
              <w:rPr>
                <w:rFonts w:ascii="Times New Roman" w:hAnsi="Times New Roman" w:cs="Times New Roman"/>
              </w:rPr>
            </w:pPr>
            <w:r>
              <w:rPr>
                <w:rFonts w:ascii="Times New Roman" w:hAnsi="Times New Roman" w:cs="Times New Roman"/>
              </w:rPr>
              <w:t>2) при продлении не более 6 рабочих дней</w:t>
            </w:r>
          </w:p>
          <w:p w:rsidR="006520D9" w:rsidRPr="002C547B" w:rsidRDefault="001D4AB6" w:rsidP="001D4AB6">
            <w:pPr>
              <w:pStyle w:val="ConsPlusNormal"/>
              <w:rPr>
                <w:rFonts w:ascii="Times New Roman" w:hAnsi="Times New Roman" w:cs="Times New Roman"/>
                <w:color w:val="FF0000"/>
                <w:sz w:val="18"/>
                <w:szCs w:val="18"/>
              </w:rPr>
            </w:pPr>
            <w:r>
              <w:rPr>
                <w:rFonts w:ascii="Times New Roman" w:hAnsi="Times New Roman" w:cs="Times New Roman"/>
              </w:rPr>
              <w:t>3)при закрытии не более 7 рабочих дней</w:t>
            </w:r>
          </w:p>
        </w:tc>
        <w:tc>
          <w:tcPr>
            <w:tcW w:w="993" w:type="dxa"/>
            <w:vAlign w:val="center"/>
          </w:tcPr>
          <w:p w:rsidR="001D4AB6" w:rsidRDefault="001D4AB6" w:rsidP="001D4AB6">
            <w:pPr>
              <w:pStyle w:val="ConsPlusNormal"/>
              <w:rPr>
                <w:rFonts w:ascii="Times New Roman" w:hAnsi="Times New Roman" w:cs="Times New Roman"/>
              </w:rPr>
            </w:pPr>
            <w:r>
              <w:rPr>
                <w:rFonts w:ascii="Times New Roman" w:hAnsi="Times New Roman" w:cs="Times New Roman"/>
              </w:rPr>
              <w:t>1) при выдаче не более 20 рабочих дней;</w:t>
            </w:r>
          </w:p>
          <w:p w:rsidR="001D4AB6" w:rsidRDefault="001D4AB6" w:rsidP="001D4AB6">
            <w:pPr>
              <w:pStyle w:val="ConsPlusNormal"/>
              <w:rPr>
                <w:rFonts w:ascii="Times New Roman" w:hAnsi="Times New Roman" w:cs="Times New Roman"/>
              </w:rPr>
            </w:pPr>
            <w:r>
              <w:rPr>
                <w:rFonts w:ascii="Times New Roman" w:hAnsi="Times New Roman" w:cs="Times New Roman"/>
              </w:rPr>
              <w:t>2) при продлении не более 6 рабочих дней</w:t>
            </w:r>
          </w:p>
          <w:p w:rsidR="006520D9" w:rsidRPr="002C547B" w:rsidRDefault="001D4AB6" w:rsidP="001D4AB6">
            <w:pPr>
              <w:rPr>
                <w:sz w:val="20"/>
                <w:szCs w:val="20"/>
              </w:rPr>
            </w:pPr>
            <w:r>
              <w:t>3)при закрытии не более 7 рабочих дней</w:t>
            </w:r>
          </w:p>
        </w:tc>
        <w:tc>
          <w:tcPr>
            <w:tcW w:w="1417" w:type="dxa"/>
            <w:vAlign w:val="center"/>
          </w:tcPr>
          <w:p w:rsidR="006520D9" w:rsidRDefault="006520D9" w:rsidP="001679EE">
            <w:pPr>
              <w:pStyle w:val="af8"/>
              <w:rPr>
                <w:rFonts w:ascii="Times New Roman" w:hAnsi="Times New Roman"/>
                <w:sz w:val="18"/>
                <w:szCs w:val="18"/>
                <w:shd w:val="clear" w:color="auto" w:fill="FFFFFF"/>
              </w:rPr>
            </w:pPr>
            <w:r w:rsidRPr="00AB0111">
              <w:rPr>
                <w:rFonts w:ascii="Times New Roman" w:hAnsi="Times New Roman"/>
                <w:sz w:val="18"/>
                <w:szCs w:val="18"/>
                <w:shd w:val="clear" w:color="auto" w:fill="FFFFFF"/>
              </w:rPr>
              <w:t>1.</w:t>
            </w:r>
            <w:r>
              <w:rPr>
                <w:rFonts w:ascii="Times New Roman" w:hAnsi="Times New Roman"/>
                <w:sz w:val="18"/>
                <w:szCs w:val="18"/>
                <w:shd w:val="clear" w:color="auto" w:fill="FFFFFF"/>
              </w:rPr>
              <w:t>Д</w:t>
            </w:r>
            <w:r w:rsidRPr="00AB0111">
              <w:rPr>
                <w:rFonts w:ascii="Times New Roman" w:hAnsi="Times New Roman"/>
                <w:sz w:val="18"/>
                <w:szCs w:val="18"/>
                <w:shd w:val="clear" w:color="auto" w:fill="FFFFFF"/>
              </w:rPr>
              <w:t xml:space="preserve">окументы в установленных </w:t>
            </w:r>
            <w:proofErr w:type="spellStart"/>
            <w:r w:rsidRPr="00AB0111">
              <w:rPr>
                <w:rFonts w:ascii="Times New Roman" w:hAnsi="Times New Roman"/>
                <w:sz w:val="18"/>
                <w:szCs w:val="18"/>
                <w:shd w:val="clear" w:color="auto" w:fill="FFFFFF"/>
              </w:rPr>
              <w:t>законодатель</w:t>
            </w:r>
            <w:r>
              <w:rPr>
                <w:rFonts w:ascii="Times New Roman" w:hAnsi="Times New Roman"/>
                <w:sz w:val="18"/>
                <w:szCs w:val="18"/>
                <w:shd w:val="clear" w:color="auto" w:fill="FFFFFF"/>
              </w:rPr>
              <w:t>-</w:t>
            </w:r>
            <w:r w:rsidRPr="00AB0111">
              <w:rPr>
                <w:rFonts w:ascii="Times New Roman" w:hAnsi="Times New Roman"/>
                <w:sz w:val="18"/>
                <w:szCs w:val="18"/>
                <w:shd w:val="clear" w:color="auto" w:fill="FFFFFF"/>
              </w:rPr>
              <w:t>ством</w:t>
            </w:r>
            <w:proofErr w:type="spellEnd"/>
            <w:r w:rsidRPr="00AB0111">
              <w:rPr>
                <w:rFonts w:ascii="Times New Roman" w:hAnsi="Times New Roman"/>
                <w:sz w:val="18"/>
                <w:szCs w:val="18"/>
                <w:shd w:val="clear" w:color="auto" w:fill="FFFFFF"/>
              </w:rPr>
              <w:t xml:space="preserve"> случаях скреплены печатями, имеют надлежащие подписи сторон или определенных </w:t>
            </w:r>
            <w:proofErr w:type="spellStart"/>
            <w:r>
              <w:rPr>
                <w:rFonts w:ascii="Times New Roman" w:hAnsi="Times New Roman"/>
                <w:sz w:val="18"/>
                <w:szCs w:val="18"/>
                <w:shd w:val="clear" w:color="auto" w:fill="FFFFFF"/>
              </w:rPr>
              <w:t>законодатель-</w:t>
            </w:r>
            <w:r w:rsidRPr="00AB0111">
              <w:rPr>
                <w:rFonts w:ascii="Times New Roman" w:hAnsi="Times New Roman"/>
                <w:sz w:val="18"/>
                <w:szCs w:val="18"/>
                <w:shd w:val="clear" w:color="auto" w:fill="FFFFFF"/>
              </w:rPr>
              <w:t>ством</w:t>
            </w:r>
            <w:proofErr w:type="spellEnd"/>
            <w:r w:rsidRPr="00AB0111">
              <w:rPr>
                <w:rFonts w:ascii="Times New Roman" w:hAnsi="Times New Roman"/>
                <w:sz w:val="18"/>
                <w:szCs w:val="18"/>
                <w:shd w:val="clear" w:color="auto" w:fill="FFFFFF"/>
              </w:rPr>
              <w:t xml:space="preserve"> должностных лиц;</w:t>
            </w:r>
            <w:r w:rsidRPr="00AB0111">
              <w:rPr>
                <w:rFonts w:ascii="Times New Roman" w:hAnsi="Times New Roman"/>
                <w:sz w:val="18"/>
                <w:szCs w:val="18"/>
              </w:rPr>
              <w:br/>
            </w:r>
            <w:r>
              <w:rPr>
                <w:rFonts w:ascii="Times New Roman" w:hAnsi="Times New Roman"/>
                <w:sz w:val="18"/>
                <w:szCs w:val="18"/>
                <w:shd w:val="clear" w:color="auto" w:fill="FFFFFF"/>
              </w:rPr>
              <w:t>2. Т</w:t>
            </w:r>
            <w:r w:rsidRPr="00AB0111">
              <w:rPr>
                <w:rFonts w:ascii="Times New Roman" w:hAnsi="Times New Roman"/>
                <w:sz w:val="18"/>
                <w:szCs w:val="18"/>
                <w:shd w:val="clear" w:color="auto" w:fill="FFFFFF"/>
              </w:rPr>
              <w:t xml:space="preserve">екст документов </w:t>
            </w:r>
            <w:r>
              <w:rPr>
                <w:rFonts w:ascii="Times New Roman" w:hAnsi="Times New Roman"/>
                <w:sz w:val="18"/>
                <w:szCs w:val="18"/>
                <w:shd w:val="clear" w:color="auto" w:fill="FFFFFF"/>
              </w:rPr>
              <w:t>написан</w:t>
            </w:r>
            <w:r w:rsidRPr="00AB0111">
              <w:rPr>
                <w:rFonts w:ascii="Times New Roman" w:hAnsi="Times New Roman"/>
                <w:sz w:val="18"/>
                <w:szCs w:val="18"/>
                <w:shd w:val="clear" w:color="auto" w:fill="FFFFFF"/>
              </w:rPr>
              <w:t xml:space="preserve"> разборчиво</w:t>
            </w:r>
          </w:p>
          <w:p w:rsidR="006520D9" w:rsidRPr="00AB0111" w:rsidRDefault="006520D9" w:rsidP="001679EE">
            <w:pPr>
              <w:pStyle w:val="af8"/>
              <w:rPr>
                <w:rFonts w:ascii="Times New Roman" w:hAnsi="Times New Roman"/>
                <w:sz w:val="18"/>
                <w:szCs w:val="18"/>
              </w:rPr>
            </w:pPr>
            <w:r>
              <w:rPr>
                <w:rFonts w:ascii="Times New Roman" w:hAnsi="Times New Roman"/>
                <w:sz w:val="18"/>
                <w:szCs w:val="18"/>
                <w:shd w:val="clear" w:color="auto" w:fill="FFFFFF"/>
              </w:rPr>
              <w:t>3.Н</w:t>
            </w:r>
            <w:r w:rsidRPr="00AB0111">
              <w:rPr>
                <w:rFonts w:ascii="Times New Roman" w:hAnsi="Times New Roman"/>
                <w:sz w:val="18"/>
                <w:szCs w:val="18"/>
                <w:shd w:val="clear" w:color="auto" w:fill="FFFFFF"/>
              </w:rPr>
              <w:t>аименова</w:t>
            </w:r>
            <w:r>
              <w:rPr>
                <w:rFonts w:ascii="Times New Roman" w:hAnsi="Times New Roman"/>
                <w:sz w:val="18"/>
                <w:szCs w:val="18"/>
                <w:shd w:val="clear" w:color="auto" w:fill="FFFFFF"/>
              </w:rPr>
              <w:t>-</w:t>
            </w:r>
            <w:r w:rsidRPr="00AB0111">
              <w:rPr>
                <w:rFonts w:ascii="Times New Roman" w:hAnsi="Times New Roman"/>
                <w:sz w:val="18"/>
                <w:szCs w:val="18"/>
                <w:shd w:val="clear" w:color="auto" w:fill="FFFFFF"/>
              </w:rPr>
              <w:t xml:space="preserve">ния </w:t>
            </w:r>
            <w:proofErr w:type="spellStart"/>
            <w:r w:rsidRPr="00AB0111">
              <w:rPr>
                <w:rFonts w:ascii="Times New Roman" w:hAnsi="Times New Roman"/>
                <w:sz w:val="18"/>
                <w:szCs w:val="18"/>
                <w:shd w:val="clear" w:color="auto" w:fill="FFFFFF"/>
              </w:rPr>
              <w:t>юриди</w:t>
            </w:r>
            <w:r>
              <w:rPr>
                <w:rFonts w:ascii="Times New Roman" w:hAnsi="Times New Roman"/>
                <w:sz w:val="18"/>
                <w:szCs w:val="18"/>
                <w:shd w:val="clear" w:color="auto" w:fill="FFFFFF"/>
              </w:rPr>
              <w:t>-</w:t>
            </w:r>
            <w:r w:rsidRPr="00AB0111">
              <w:rPr>
                <w:rFonts w:ascii="Times New Roman" w:hAnsi="Times New Roman"/>
                <w:sz w:val="18"/>
                <w:szCs w:val="18"/>
                <w:shd w:val="clear" w:color="auto" w:fill="FFFFFF"/>
              </w:rPr>
              <w:t>ческих</w:t>
            </w:r>
            <w:proofErr w:type="spellEnd"/>
            <w:r w:rsidRPr="00AB0111">
              <w:rPr>
                <w:rFonts w:ascii="Times New Roman" w:hAnsi="Times New Roman"/>
                <w:sz w:val="18"/>
                <w:szCs w:val="18"/>
                <w:shd w:val="clear" w:color="auto" w:fill="FFFFFF"/>
              </w:rPr>
              <w:t xml:space="preserve"> лиц, адреса их мест нахождения, должности, фамилии, имена, отчества физических лиц, адреса их мест </w:t>
            </w:r>
            <w:r w:rsidRPr="00AB0111">
              <w:rPr>
                <w:rFonts w:ascii="Times New Roman" w:hAnsi="Times New Roman"/>
                <w:sz w:val="18"/>
                <w:szCs w:val="18"/>
                <w:shd w:val="clear" w:color="auto" w:fill="FFFFFF"/>
              </w:rPr>
              <w:lastRenderedPageBreak/>
              <w:t xml:space="preserve">жительства указаны полностью, без сокращений, в документах нет подчисток, приписок, </w:t>
            </w:r>
            <w:proofErr w:type="spellStart"/>
            <w:r w:rsidRPr="00AB0111">
              <w:rPr>
                <w:rFonts w:ascii="Times New Roman" w:hAnsi="Times New Roman"/>
                <w:sz w:val="18"/>
                <w:szCs w:val="18"/>
                <w:shd w:val="clear" w:color="auto" w:fill="FFFFFF"/>
              </w:rPr>
              <w:t>зачеркну</w:t>
            </w:r>
            <w:r>
              <w:rPr>
                <w:rFonts w:ascii="Times New Roman" w:hAnsi="Times New Roman"/>
                <w:sz w:val="18"/>
                <w:szCs w:val="18"/>
                <w:shd w:val="clear" w:color="auto" w:fill="FFFFFF"/>
              </w:rPr>
              <w:t>-</w:t>
            </w:r>
            <w:r w:rsidRPr="00AB0111">
              <w:rPr>
                <w:rFonts w:ascii="Times New Roman" w:hAnsi="Times New Roman"/>
                <w:sz w:val="18"/>
                <w:szCs w:val="18"/>
                <w:shd w:val="clear" w:color="auto" w:fill="FFFFFF"/>
              </w:rPr>
              <w:t>ых</w:t>
            </w:r>
            <w:proofErr w:type="spellEnd"/>
            <w:r w:rsidRPr="00AB0111">
              <w:rPr>
                <w:rFonts w:ascii="Times New Roman" w:hAnsi="Times New Roman"/>
                <w:sz w:val="18"/>
                <w:szCs w:val="18"/>
                <w:shd w:val="clear" w:color="auto" w:fill="FFFFFF"/>
              </w:rPr>
              <w:t xml:space="preserve"> слов и иных не </w:t>
            </w:r>
            <w:proofErr w:type="spellStart"/>
            <w:r w:rsidRPr="00AB0111">
              <w:rPr>
                <w:rFonts w:ascii="Times New Roman" w:hAnsi="Times New Roman"/>
                <w:sz w:val="18"/>
                <w:szCs w:val="18"/>
                <w:shd w:val="clear" w:color="auto" w:fill="FFFFFF"/>
              </w:rPr>
              <w:t>оговорен</w:t>
            </w:r>
            <w:r>
              <w:rPr>
                <w:rFonts w:ascii="Times New Roman" w:hAnsi="Times New Roman"/>
                <w:sz w:val="18"/>
                <w:szCs w:val="18"/>
                <w:shd w:val="clear" w:color="auto" w:fill="FFFFFF"/>
              </w:rPr>
              <w:t>-</w:t>
            </w:r>
            <w:r w:rsidRPr="00AB0111">
              <w:rPr>
                <w:rFonts w:ascii="Times New Roman" w:hAnsi="Times New Roman"/>
                <w:sz w:val="18"/>
                <w:szCs w:val="18"/>
                <w:shd w:val="clear" w:color="auto" w:fill="FFFFFF"/>
              </w:rPr>
              <w:t>ых</w:t>
            </w:r>
            <w:proofErr w:type="spellEnd"/>
            <w:r w:rsidRPr="00AB0111">
              <w:rPr>
                <w:rFonts w:ascii="Times New Roman" w:hAnsi="Times New Roman"/>
                <w:sz w:val="18"/>
                <w:szCs w:val="18"/>
                <w:shd w:val="clear" w:color="auto" w:fill="FFFFFF"/>
              </w:rPr>
              <w:t xml:space="preserve"> </w:t>
            </w:r>
            <w:proofErr w:type="spellStart"/>
            <w:r w:rsidRPr="00AB0111">
              <w:rPr>
                <w:rFonts w:ascii="Times New Roman" w:hAnsi="Times New Roman"/>
                <w:sz w:val="18"/>
                <w:szCs w:val="18"/>
                <w:shd w:val="clear" w:color="auto" w:fill="FFFFFF"/>
              </w:rPr>
              <w:t>исп</w:t>
            </w:r>
            <w:r>
              <w:rPr>
                <w:rFonts w:ascii="Times New Roman" w:hAnsi="Times New Roman"/>
                <w:sz w:val="18"/>
                <w:szCs w:val="18"/>
                <w:shd w:val="clear" w:color="auto" w:fill="FFFFFF"/>
              </w:rPr>
              <w:t>-</w:t>
            </w:r>
            <w:r w:rsidRPr="00AB0111">
              <w:rPr>
                <w:rFonts w:ascii="Times New Roman" w:hAnsi="Times New Roman"/>
                <w:sz w:val="18"/>
                <w:szCs w:val="18"/>
                <w:shd w:val="clear" w:color="auto" w:fill="FFFFFF"/>
              </w:rPr>
              <w:t>равлений</w:t>
            </w:r>
            <w:proofErr w:type="spellEnd"/>
            <w:r w:rsidRPr="00AB0111">
              <w:rPr>
                <w:rFonts w:ascii="Times New Roman" w:hAnsi="Times New Roman"/>
                <w:sz w:val="18"/>
                <w:szCs w:val="18"/>
                <w:shd w:val="clear" w:color="auto" w:fill="FFFFFF"/>
              </w:rPr>
              <w:t>;</w:t>
            </w:r>
            <w:r w:rsidRPr="00AB0111">
              <w:rPr>
                <w:rFonts w:ascii="Times New Roman" w:hAnsi="Times New Roman"/>
                <w:sz w:val="18"/>
                <w:szCs w:val="18"/>
              </w:rPr>
              <w:br/>
            </w:r>
            <w:r>
              <w:rPr>
                <w:rFonts w:ascii="Times New Roman" w:hAnsi="Times New Roman"/>
                <w:sz w:val="18"/>
                <w:szCs w:val="18"/>
                <w:shd w:val="clear" w:color="auto" w:fill="FFFFFF"/>
              </w:rPr>
              <w:t>4.Д</w:t>
            </w:r>
            <w:r w:rsidRPr="00AB0111">
              <w:rPr>
                <w:rFonts w:ascii="Times New Roman" w:hAnsi="Times New Roman"/>
                <w:sz w:val="18"/>
                <w:szCs w:val="18"/>
                <w:shd w:val="clear" w:color="auto" w:fill="FFFFFF"/>
              </w:rPr>
              <w:t>окументы заполнены не карандашом;</w:t>
            </w:r>
            <w:r w:rsidRPr="00AB0111">
              <w:rPr>
                <w:rFonts w:ascii="Times New Roman" w:hAnsi="Times New Roman"/>
                <w:sz w:val="18"/>
                <w:szCs w:val="18"/>
              </w:rPr>
              <w:br/>
            </w:r>
            <w:r>
              <w:rPr>
                <w:rFonts w:ascii="Times New Roman" w:hAnsi="Times New Roman"/>
                <w:sz w:val="18"/>
                <w:szCs w:val="18"/>
                <w:shd w:val="clear" w:color="auto" w:fill="FFFFFF"/>
              </w:rPr>
              <w:t>5.Д</w:t>
            </w:r>
            <w:r w:rsidRPr="00AB0111">
              <w:rPr>
                <w:rFonts w:ascii="Times New Roman" w:hAnsi="Times New Roman"/>
                <w:sz w:val="18"/>
                <w:szCs w:val="18"/>
                <w:shd w:val="clear" w:color="auto" w:fill="FFFFFF"/>
              </w:rPr>
              <w:t>оку</w:t>
            </w:r>
            <w:r>
              <w:rPr>
                <w:rFonts w:ascii="Times New Roman" w:hAnsi="Times New Roman"/>
                <w:sz w:val="18"/>
                <w:szCs w:val="18"/>
                <w:shd w:val="clear" w:color="auto" w:fill="FFFFFF"/>
              </w:rPr>
              <w:t>-</w:t>
            </w:r>
            <w:r w:rsidRPr="00AB0111">
              <w:rPr>
                <w:rFonts w:ascii="Times New Roman" w:hAnsi="Times New Roman"/>
                <w:sz w:val="18"/>
                <w:szCs w:val="18"/>
                <w:shd w:val="clear" w:color="auto" w:fill="FFFFFF"/>
              </w:rPr>
              <w:t>менты не имеют серьезных повреждений, наличие которых не позволяет однозначно истолковать их содержание</w:t>
            </w:r>
          </w:p>
        </w:tc>
        <w:tc>
          <w:tcPr>
            <w:tcW w:w="1418" w:type="dxa"/>
            <w:vAlign w:val="center"/>
          </w:tcPr>
          <w:p w:rsidR="001D4AB6" w:rsidRPr="00E12440" w:rsidRDefault="001D4AB6" w:rsidP="001D4AB6">
            <w:pPr>
              <w:jc w:val="both"/>
              <w:rPr>
                <w:sz w:val="20"/>
                <w:szCs w:val="20"/>
              </w:rPr>
            </w:pPr>
            <w:r>
              <w:rPr>
                <w:sz w:val="20"/>
                <w:szCs w:val="20"/>
              </w:rPr>
              <w:lastRenderedPageBreak/>
              <w:t>1)</w:t>
            </w:r>
            <w:r w:rsidRPr="00E12440">
              <w:rPr>
                <w:sz w:val="20"/>
                <w:szCs w:val="20"/>
              </w:rPr>
              <w:t>поступление заявления от заявителя о прекращении рассмотрении его обращения;</w:t>
            </w:r>
          </w:p>
          <w:p w:rsidR="001D4AB6" w:rsidRPr="00E12440" w:rsidRDefault="001D4AB6" w:rsidP="001D4AB6">
            <w:pPr>
              <w:jc w:val="both"/>
              <w:rPr>
                <w:sz w:val="20"/>
                <w:szCs w:val="20"/>
              </w:rPr>
            </w:pPr>
            <w:r>
              <w:rPr>
                <w:sz w:val="20"/>
                <w:szCs w:val="20"/>
              </w:rPr>
              <w:t>2)</w:t>
            </w:r>
            <w:r w:rsidRPr="00E12440">
              <w:rPr>
                <w:sz w:val="20"/>
                <w:szCs w:val="20"/>
              </w:rPr>
              <w:t xml:space="preserve"> отсутствие у заявителя </w:t>
            </w:r>
            <w:r>
              <w:rPr>
                <w:sz w:val="20"/>
                <w:szCs w:val="20"/>
              </w:rPr>
              <w:t>требуемых документов</w:t>
            </w:r>
            <w:r w:rsidRPr="00E12440">
              <w:rPr>
                <w:sz w:val="20"/>
                <w:szCs w:val="20"/>
              </w:rPr>
              <w:t>;</w:t>
            </w:r>
          </w:p>
          <w:p w:rsidR="001D4AB6" w:rsidRPr="00E12440" w:rsidRDefault="001D4AB6" w:rsidP="001D4AB6">
            <w:pPr>
              <w:jc w:val="both"/>
              <w:rPr>
                <w:sz w:val="20"/>
                <w:szCs w:val="20"/>
              </w:rPr>
            </w:pPr>
            <w:r>
              <w:rPr>
                <w:sz w:val="20"/>
                <w:szCs w:val="20"/>
              </w:rPr>
              <w:t>3)</w:t>
            </w:r>
            <w:r w:rsidRPr="00E12440">
              <w:rPr>
                <w:sz w:val="20"/>
                <w:szCs w:val="20"/>
              </w:rPr>
              <w:t>предоставление заявителем недостоверных сведений;</w:t>
            </w:r>
          </w:p>
          <w:p w:rsidR="001D4AB6" w:rsidRPr="00E12440" w:rsidRDefault="001D4AB6" w:rsidP="001D4AB6">
            <w:pPr>
              <w:jc w:val="both"/>
              <w:rPr>
                <w:sz w:val="20"/>
                <w:szCs w:val="20"/>
              </w:rPr>
            </w:pPr>
            <w:r>
              <w:rPr>
                <w:sz w:val="20"/>
                <w:szCs w:val="20"/>
              </w:rPr>
              <w:t>4)</w:t>
            </w:r>
            <w:r w:rsidRPr="00E12440">
              <w:rPr>
                <w:sz w:val="20"/>
                <w:szCs w:val="20"/>
              </w:rPr>
              <w:t>подача заявителем письма об отзыве заявления о выдаче разрешения;</w:t>
            </w:r>
          </w:p>
          <w:p w:rsidR="001D4AB6" w:rsidRPr="00E12440" w:rsidRDefault="001D4AB6" w:rsidP="001D4AB6">
            <w:pPr>
              <w:jc w:val="both"/>
              <w:rPr>
                <w:sz w:val="20"/>
                <w:szCs w:val="20"/>
              </w:rPr>
            </w:pPr>
            <w:r>
              <w:rPr>
                <w:sz w:val="20"/>
                <w:szCs w:val="20"/>
              </w:rPr>
              <w:t>5)</w:t>
            </w:r>
            <w:r w:rsidRPr="00E12440">
              <w:rPr>
                <w:sz w:val="20"/>
                <w:szCs w:val="20"/>
              </w:rPr>
              <w:t xml:space="preserve">наличие у заявителя объектов производства </w:t>
            </w:r>
            <w:r w:rsidRPr="00E12440">
              <w:rPr>
                <w:sz w:val="20"/>
                <w:szCs w:val="20"/>
              </w:rPr>
              <w:lastRenderedPageBreak/>
              <w:t xml:space="preserve">земляных работ с </w:t>
            </w:r>
            <w:proofErr w:type="spellStart"/>
            <w:r w:rsidRPr="00E12440">
              <w:rPr>
                <w:sz w:val="20"/>
                <w:szCs w:val="20"/>
              </w:rPr>
              <w:t>невосстановленным</w:t>
            </w:r>
            <w:proofErr w:type="spellEnd"/>
            <w:r w:rsidRPr="00E12440">
              <w:rPr>
                <w:sz w:val="20"/>
                <w:szCs w:val="20"/>
              </w:rPr>
              <w:t xml:space="preserve"> благоустройством в срок, установленный ранее выданным разрешением.</w:t>
            </w:r>
          </w:p>
          <w:p w:rsidR="006520D9" w:rsidRPr="00AB0111" w:rsidRDefault="006520D9" w:rsidP="001679EE">
            <w:pPr>
              <w:pStyle w:val="af8"/>
              <w:rPr>
                <w:rFonts w:ascii="Times New Roman" w:hAnsi="Times New Roman"/>
                <w:sz w:val="18"/>
                <w:szCs w:val="18"/>
              </w:rPr>
            </w:pPr>
          </w:p>
        </w:tc>
        <w:tc>
          <w:tcPr>
            <w:tcW w:w="850" w:type="dxa"/>
            <w:vAlign w:val="center"/>
          </w:tcPr>
          <w:p w:rsidR="006520D9" w:rsidRPr="00AB0111" w:rsidRDefault="006520D9" w:rsidP="001679EE">
            <w:pPr>
              <w:pStyle w:val="af8"/>
              <w:rPr>
                <w:rFonts w:ascii="Times New Roman" w:hAnsi="Times New Roman"/>
                <w:sz w:val="18"/>
                <w:szCs w:val="18"/>
              </w:rPr>
            </w:pPr>
            <w:r w:rsidRPr="00AB0111">
              <w:rPr>
                <w:rFonts w:ascii="Times New Roman" w:hAnsi="Times New Roman"/>
                <w:sz w:val="18"/>
                <w:szCs w:val="18"/>
              </w:rPr>
              <w:lastRenderedPageBreak/>
              <w:t>Нет</w:t>
            </w:r>
          </w:p>
        </w:tc>
        <w:tc>
          <w:tcPr>
            <w:tcW w:w="914" w:type="dxa"/>
            <w:vAlign w:val="center"/>
          </w:tcPr>
          <w:p w:rsidR="006520D9" w:rsidRPr="007949A7" w:rsidRDefault="006520D9" w:rsidP="001679EE">
            <w:pPr>
              <w:jc w:val="center"/>
              <w:rPr>
                <w:sz w:val="18"/>
                <w:szCs w:val="18"/>
              </w:rPr>
            </w:pPr>
            <w:r w:rsidRPr="007949A7">
              <w:rPr>
                <w:sz w:val="18"/>
                <w:szCs w:val="18"/>
              </w:rPr>
              <w:t>Нет</w:t>
            </w:r>
          </w:p>
        </w:tc>
        <w:tc>
          <w:tcPr>
            <w:tcW w:w="872" w:type="dxa"/>
            <w:vAlign w:val="center"/>
          </w:tcPr>
          <w:p w:rsidR="006520D9" w:rsidRPr="007949A7" w:rsidRDefault="006520D9" w:rsidP="001679EE">
            <w:pPr>
              <w:jc w:val="center"/>
              <w:rPr>
                <w:sz w:val="18"/>
                <w:szCs w:val="18"/>
              </w:rPr>
            </w:pPr>
            <w:r w:rsidRPr="007949A7">
              <w:rPr>
                <w:sz w:val="18"/>
                <w:szCs w:val="18"/>
              </w:rPr>
              <w:t xml:space="preserve">Нет </w:t>
            </w:r>
          </w:p>
        </w:tc>
        <w:tc>
          <w:tcPr>
            <w:tcW w:w="1144" w:type="dxa"/>
            <w:vAlign w:val="center"/>
          </w:tcPr>
          <w:p w:rsidR="006520D9" w:rsidRPr="00B97470" w:rsidRDefault="006520D9" w:rsidP="001679EE">
            <w:pPr>
              <w:jc w:val="center"/>
              <w:rPr>
                <w:sz w:val="18"/>
                <w:szCs w:val="18"/>
              </w:rPr>
            </w:pPr>
            <w:r w:rsidRPr="00B97470">
              <w:rPr>
                <w:sz w:val="18"/>
                <w:szCs w:val="18"/>
              </w:rPr>
              <w:t>-</w:t>
            </w:r>
          </w:p>
        </w:tc>
        <w:tc>
          <w:tcPr>
            <w:tcW w:w="992" w:type="dxa"/>
            <w:vAlign w:val="center"/>
          </w:tcPr>
          <w:p w:rsidR="006520D9" w:rsidRPr="00B97470" w:rsidRDefault="006520D9" w:rsidP="001679EE">
            <w:pPr>
              <w:jc w:val="center"/>
              <w:rPr>
                <w:sz w:val="18"/>
                <w:szCs w:val="18"/>
              </w:rPr>
            </w:pPr>
            <w:r w:rsidRPr="00B97470">
              <w:rPr>
                <w:sz w:val="18"/>
                <w:szCs w:val="18"/>
              </w:rPr>
              <w:t>-</w:t>
            </w:r>
          </w:p>
        </w:tc>
        <w:tc>
          <w:tcPr>
            <w:tcW w:w="2119" w:type="dxa"/>
          </w:tcPr>
          <w:p w:rsidR="006520D9" w:rsidRPr="00B97470" w:rsidRDefault="006520D9" w:rsidP="001679EE">
            <w:pPr>
              <w:autoSpaceDE w:val="0"/>
              <w:autoSpaceDN w:val="0"/>
              <w:adjustRightInd w:val="0"/>
              <w:outlineLvl w:val="1"/>
              <w:rPr>
                <w:sz w:val="18"/>
                <w:szCs w:val="18"/>
              </w:rPr>
            </w:pPr>
            <w:r>
              <w:rPr>
                <w:sz w:val="18"/>
                <w:szCs w:val="18"/>
              </w:rPr>
              <w:t xml:space="preserve">1. </w:t>
            </w:r>
            <w:r w:rsidR="002C547B" w:rsidRPr="002C547B">
              <w:rPr>
                <w:sz w:val="20"/>
                <w:szCs w:val="20"/>
              </w:rPr>
              <w:t xml:space="preserve">Администрация муниципального образования </w:t>
            </w:r>
            <w:proofErr w:type="spellStart"/>
            <w:r w:rsidR="002C547B" w:rsidRPr="002C547B">
              <w:rPr>
                <w:sz w:val="20"/>
                <w:szCs w:val="20"/>
              </w:rPr>
              <w:t>Громовское</w:t>
            </w:r>
            <w:proofErr w:type="spellEnd"/>
            <w:r w:rsidR="002C547B" w:rsidRPr="002C547B">
              <w:rPr>
                <w:sz w:val="20"/>
                <w:szCs w:val="20"/>
              </w:rPr>
              <w:t xml:space="preserve"> сельское поселение  муниципального образования </w:t>
            </w:r>
            <w:proofErr w:type="spellStart"/>
            <w:r w:rsidR="002C547B" w:rsidRPr="002C547B">
              <w:rPr>
                <w:sz w:val="20"/>
                <w:szCs w:val="20"/>
              </w:rPr>
              <w:t>Приозерский</w:t>
            </w:r>
            <w:proofErr w:type="spellEnd"/>
            <w:r w:rsidR="002C547B" w:rsidRPr="002C547B">
              <w:rPr>
                <w:sz w:val="20"/>
                <w:szCs w:val="20"/>
              </w:rPr>
              <w:t xml:space="preserve"> муниципальный район Ленинградской области</w:t>
            </w:r>
            <w:r w:rsidRPr="002C547B">
              <w:rPr>
                <w:sz w:val="20"/>
                <w:szCs w:val="20"/>
              </w:rPr>
              <w:t>,</w:t>
            </w:r>
            <w:r w:rsidRPr="00B97470">
              <w:rPr>
                <w:sz w:val="18"/>
                <w:szCs w:val="18"/>
              </w:rPr>
              <w:t xml:space="preserve"> непосредственно предоставляющ</w:t>
            </w:r>
            <w:r>
              <w:rPr>
                <w:sz w:val="18"/>
                <w:szCs w:val="18"/>
              </w:rPr>
              <w:t>ая</w:t>
            </w:r>
            <w:r w:rsidRPr="00B97470">
              <w:rPr>
                <w:sz w:val="18"/>
                <w:szCs w:val="18"/>
              </w:rPr>
              <w:t xml:space="preserve"> муниципальную услугу</w:t>
            </w:r>
          </w:p>
          <w:p w:rsidR="006520D9" w:rsidRPr="00B97470" w:rsidRDefault="006520D9" w:rsidP="001679EE">
            <w:pPr>
              <w:contextualSpacing/>
              <w:rPr>
                <w:sz w:val="18"/>
                <w:szCs w:val="18"/>
              </w:rPr>
            </w:pPr>
            <w:r>
              <w:rPr>
                <w:sz w:val="18"/>
                <w:szCs w:val="18"/>
              </w:rPr>
              <w:t>2.</w:t>
            </w:r>
            <w:r w:rsidRPr="00B97470">
              <w:rPr>
                <w:sz w:val="18"/>
                <w:szCs w:val="18"/>
              </w:rPr>
              <w:t>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6520D9" w:rsidRPr="00B97470" w:rsidRDefault="006520D9" w:rsidP="001679EE">
            <w:pPr>
              <w:contextualSpacing/>
              <w:rPr>
                <w:sz w:val="18"/>
                <w:szCs w:val="18"/>
              </w:rPr>
            </w:pPr>
          </w:p>
          <w:p w:rsidR="006520D9" w:rsidRPr="00B97470" w:rsidRDefault="006520D9" w:rsidP="001679EE">
            <w:pPr>
              <w:contextualSpacing/>
              <w:rPr>
                <w:sz w:val="18"/>
                <w:szCs w:val="18"/>
              </w:rPr>
            </w:pPr>
            <w:r>
              <w:rPr>
                <w:sz w:val="18"/>
                <w:szCs w:val="18"/>
              </w:rPr>
              <w:t xml:space="preserve">3. </w:t>
            </w:r>
            <w:r w:rsidRPr="00B97470">
              <w:rPr>
                <w:sz w:val="18"/>
                <w:szCs w:val="18"/>
              </w:rPr>
              <w:t>Почтовая связь</w:t>
            </w:r>
          </w:p>
        </w:tc>
        <w:tc>
          <w:tcPr>
            <w:tcW w:w="2268" w:type="dxa"/>
          </w:tcPr>
          <w:p w:rsidR="006520D9" w:rsidRPr="00B97470" w:rsidRDefault="006520D9" w:rsidP="001679EE">
            <w:pPr>
              <w:autoSpaceDE w:val="0"/>
              <w:autoSpaceDN w:val="0"/>
              <w:adjustRightInd w:val="0"/>
              <w:outlineLvl w:val="1"/>
              <w:rPr>
                <w:sz w:val="18"/>
                <w:szCs w:val="18"/>
              </w:rPr>
            </w:pPr>
            <w:r>
              <w:rPr>
                <w:sz w:val="18"/>
                <w:szCs w:val="18"/>
              </w:rPr>
              <w:t xml:space="preserve"> 1.</w:t>
            </w:r>
            <w:r w:rsidR="002C547B" w:rsidRPr="00C41F57">
              <w:t xml:space="preserve"> </w:t>
            </w:r>
            <w:r w:rsidR="002C547B" w:rsidRPr="002C547B">
              <w:rPr>
                <w:sz w:val="20"/>
                <w:szCs w:val="20"/>
              </w:rPr>
              <w:t xml:space="preserve">Администрация муниципального образования </w:t>
            </w:r>
            <w:proofErr w:type="spellStart"/>
            <w:r w:rsidR="002C547B" w:rsidRPr="002C547B">
              <w:rPr>
                <w:sz w:val="20"/>
                <w:szCs w:val="20"/>
              </w:rPr>
              <w:t>Громовское</w:t>
            </w:r>
            <w:proofErr w:type="spellEnd"/>
            <w:r w:rsidR="002C547B" w:rsidRPr="002C547B">
              <w:rPr>
                <w:sz w:val="20"/>
                <w:szCs w:val="20"/>
              </w:rPr>
              <w:t xml:space="preserve"> сельское поселение  муниципального образования </w:t>
            </w:r>
            <w:proofErr w:type="spellStart"/>
            <w:r w:rsidR="002C547B" w:rsidRPr="002C547B">
              <w:rPr>
                <w:sz w:val="20"/>
                <w:szCs w:val="20"/>
              </w:rPr>
              <w:t>Приозерский</w:t>
            </w:r>
            <w:proofErr w:type="spellEnd"/>
            <w:r w:rsidR="002C547B" w:rsidRPr="002C547B">
              <w:rPr>
                <w:sz w:val="20"/>
                <w:szCs w:val="20"/>
              </w:rPr>
              <w:t xml:space="preserve"> муниципальный район Ленинградской области</w:t>
            </w:r>
            <w:r w:rsidRPr="00B97470">
              <w:rPr>
                <w:sz w:val="18"/>
                <w:szCs w:val="18"/>
              </w:rPr>
              <w:t>, непосредственно предоставляющ</w:t>
            </w:r>
            <w:r>
              <w:rPr>
                <w:sz w:val="18"/>
                <w:szCs w:val="18"/>
              </w:rPr>
              <w:t>ая</w:t>
            </w:r>
            <w:r w:rsidRPr="00B97470">
              <w:rPr>
                <w:sz w:val="18"/>
                <w:szCs w:val="18"/>
              </w:rPr>
              <w:t xml:space="preserve"> муниципальную услугу</w:t>
            </w:r>
          </w:p>
          <w:p w:rsidR="006520D9" w:rsidRPr="00B97470" w:rsidRDefault="006520D9" w:rsidP="001679EE">
            <w:pPr>
              <w:contextualSpacing/>
              <w:rPr>
                <w:sz w:val="18"/>
                <w:szCs w:val="18"/>
              </w:rPr>
            </w:pPr>
            <w:r>
              <w:rPr>
                <w:sz w:val="18"/>
                <w:szCs w:val="18"/>
              </w:rPr>
              <w:t>2.</w:t>
            </w:r>
            <w:r w:rsidRPr="00B97470">
              <w:rPr>
                <w:sz w:val="18"/>
                <w:szCs w:val="18"/>
              </w:rPr>
              <w:t>Государственное бюджетное учреждения Ленинградской области «Многофункциональный центр предоставления государственных и муниципальных услуг»</w:t>
            </w:r>
          </w:p>
          <w:p w:rsidR="006520D9" w:rsidRPr="00B97470" w:rsidRDefault="006520D9" w:rsidP="001679EE">
            <w:pPr>
              <w:contextualSpacing/>
              <w:rPr>
                <w:sz w:val="18"/>
                <w:szCs w:val="18"/>
              </w:rPr>
            </w:pPr>
          </w:p>
          <w:p w:rsidR="006520D9" w:rsidRPr="00B97470" w:rsidRDefault="006520D9" w:rsidP="001679EE">
            <w:pPr>
              <w:rPr>
                <w:sz w:val="18"/>
                <w:szCs w:val="18"/>
              </w:rPr>
            </w:pPr>
            <w:r>
              <w:rPr>
                <w:sz w:val="18"/>
                <w:szCs w:val="18"/>
              </w:rPr>
              <w:t xml:space="preserve">3. </w:t>
            </w:r>
            <w:r w:rsidRPr="00B97470">
              <w:rPr>
                <w:sz w:val="18"/>
                <w:szCs w:val="18"/>
              </w:rPr>
              <w:t xml:space="preserve">Почтовая связь </w:t>
            </w:r>
          </w:p>
        </w:tc>
      </w:tr>
    </w:tbl>
    <w:p w:rsidR="006520D9" w:rsidRDefault="006520D9" w:rsidP="006520D9">
      <w:pPr>
        <w:rPr>
          <w:b/>
          <w:sz w:val="28"/>
          <w:szCs w:val="28"/>
        </w:rPr>
      </w:pPr>
    </w:p>
    <w:p w:rsidR="006520D9" w:rsidRDefault="006520D9" w:rsidP="006520D9">
      <w:pP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Default="006520D9" w:rsidP="006520D9">
      <w:pPr>
        <w:jc w:val="center"/>
        <w:rPr>
          <w:b/>
          <w:sz w:val="28"/>
          <w:szCs w:val="28"/>
        </w:rPr>
      </w:pPr>
    </w:p>
    <w:p w:rsidR="006520D9" w:rsidRPr="00AF21E8" w:rsidRDefault="006520D9" w:rsidP="006520D9">
      <w:pPr>
        <w:jc w:val="center"/>
        <w:rPr>
          <w:b/>
          <w:sz w:val="28"/>
          <w:szCs w:val="28"/>
        </w:rPr>
      </w:pPr>
      <w:r w:rsidRPr="00AF21E8">
        <w:rPr>
          <w:b/>
          <w:sz w:val="28"/>
          <w:szCs w:val="28"/>
        </w:rPr>
        <w:t>Раздел 3 «Сведения о заявителях «услуги»</w:t>
      </w:r>
    </w:p>
    <w:tbl>
      <w:tblPr>
        <w:tblStyle w:val="af3"/>
        <w:tblW w:w="15777" w:type="dxa"/>
        <w:jc w:val="center"/>
        <w:tblLayout w:type="fixed"/>
        <w:tblLook w:val="04A0"/>
      </w:tblPr>
      <w:tblGrid>
        <w:gridCol w:w="659"/>
        <w:gridCol w:w="1791"/>
        <w:gridCol w:w="2761"/>
        <w:gridCol w:w="3741"/>
        <w:gridCol w:w="1529"/>
        <w:gridCol w:w="1450"/>
        <w:gridCol w:w="1299"/>
        <w:gridCol w:w="2547"/>
      </w:tblGrid>
      <w:tr w:rsidR="006520D9" w:rsidRPr="006B7288" w:rsidTr="001679EE">
        <w:trPr>
          <w:trHeight w:val="2223"/>
          <w:jc w:val="center"/>
        </w:trPr>
        <w:tc>
          <w:tcPr>
            <w:tcW w:w="659" w:type="dxa"/>
            <w:vAlign w:val="center"/>
          </w:tcPr>
          <w:p w:rsidR="006520D9" w:rsidRPr="006B7288" w:rsidRDefault="006520D9" w:rsidP="001679EE">
            <w:pPr>
              <w:jc w:val="center"/>
              <w:rPr>
                <w:sz w:val="20"/>
                <w:szCs w:val="20"/>
              </w:rPr>
            </w:pPr>
            <w:r w:rsidRPr="006B7288">
              <w:rPr>
                <w:sz w:val="20"/>
                <w:szCs w:val="20"/>
              </w:rPr>
              <w:t>№</w:t>
            </w:r>
          </w:p>
        </w:tc>
        <w:tc>
          <w:tcPr>
            <w:tcW w:w="1791" w:type="dxa"/>
            <w:vAlign w:val="center"/>
          </w:tcPr>
          <w:p w:rsidR="006520D9" w:rsidRPr="006B7288" w:rsidRDefault="006520D9" w:rsidP="001679EE">
            <w:pPr>
              <w:jc w:val="center"/>
              <w:rPr>
                <w:sz w:val="20"/>
                <w:szCs w:val="20"/>
              </w:rPr>
            </w:pPr>
            <w:r w:rsidRPr="006B7288">
              <w:rPr>
                <w:sz w:val="20"/>
                <w:szCs w:val="20"/>
              </w:rPr>
              <w:t>Категории лиц, имеющих право на получение «услуги»</w:t>
            </w:r>
          </w:p>
        </w:tc>
        <w:tc>
          <w:tcPr>
            <w:tcW w:w="2761" w:type="dxa"/>
            <w:vAlign w:val="center"/>
          </w:tcPr>
          <w:p w:rsidR="006520D9" w:rsidRPr="006B7288" w:rsidRDefault="006520D9" w:rsidP="001679EE">
            <w:pPr>
              <w:jc w:val="center"/>
              <w:rPr>
                <w:sz w:val="20"/>
                <w:szCs w:val="20"/>
              </w:rPr>
            </w:pPr>
            <w:r w:rsidRPr="006B7288">
              <w:rPr>
                <w:sz w:val="20"/>
                <w:szCs w:val="20"/>
              </w:rPr>
              <w:t>Документ, подтверждающий полномочие заявителя соответствующей категории на получение «услуги»</w:t>
            </w:r>
          </w:p>
        </w:tc>
        <w:tc>
          <w:tcPr>
            <w:tcW w:w="3741" w:type="dxa"/>
            <w:vAlign w:val="center"/>
          </w:tcPr>
          <w:p w:rsidR="006520D9" w:rsidRPr="006B7288" w:rsidRDefault="006520D9" w:rsidP="001679EE">
            <w:pPr>
              <w:jc w:val="center"/>
              <w:rPr>
                <w:sz w:val="20"/>
                <w:szCs w:val="20"/>
              </w:rPr>
            </w:pPr>
            <w:r w:rsidRPr="006B7288">
              <w:rPr>
                <w:sz w:val="20"/>
                <w:szCs w:val="20"/>
              </w:rPr>
              <w:t>Установленные требования к документу, подтверждающему правомочие заявителя соответствующей категории на получение «услуги»</w:t>
            </w:r>
          </w:p>
        </w:tc>
        <w:tc>
          <w:tcPr>
            <w:tcW w:w="1529" w:type="dxa"/>
            <w:vAlign w:val="center"/>
          </w:tcPr>
          <w:p w:rsidR="006520D9" w:rsidRPr="006B7288" w:rsidRDefault="006520D9" w:rsidP="001679EE">
            <w:pPr>
              <w:jc w:val="center"/>
              <w:rPr>
                <w:sz w:val="20"/>
                <w:szCs w:val="20"/>
              </w:rPr>
            </w:pPr>
            <w:r w:rsidRPr="006B7288">
              <w:rPr>
                <w:sz w:val="20"/>
                <w:szCs w:val="20"/>
              </w:rPr>
              <w:t>Наличие возможности подачи заявления на предоставление «услуги» представителями заявителя</w:t>
            </w:r>
          </w:p>
        </w:tc>
        <w:tc>
          <w:tcPr>
            <w:tcW w:w="1450" w:type="dxa"/>
            <w:vAlign w:val="center"/>
          </w:tcPr>
          <w:p w:rsidR="006520D9" w:rsidRPr="006B7288" w:rsidRDefault="006520D9" w:rsidP="001679EE">
            <w:pPr>
              <w:jc w:val="center"/>
              <w:rPr>
                <w:sz w:val="20"/>
                <w:szCs w:val="20"/>
              </w:rPr>
            </w:pPr>
            <w:r w:rsidRPr="006B7288">
              <w:rPr>
                <w:sz w:val="20"/>
                <w:szCs w:val="20"/>
              </w:rPr>
              <w:t>Исчерпывающий перечень лиц, имеющих право на подачу заявления от имени заявителя</w:t>
            </w:r>
          </w:p>
        </w:tc>
        <w:tc>
          <w:tcPr>
            <w:tcW w:w="1299" w:type="dxa"/>
            <w:vAlign w:val="center"/>
          </w:tcPr>
          <w:p w:rsidR="006520D9" w:rsidRPr="006B7288" w:rsidRDefault="006520D9" w:rsidP="001679EE">
            <w:pPr>
              <w:jc w:val="center"/>
              <w:rPr>
                <w:sz w:val="20"/>
                <w:szCs w:val="20"/>
              </w:rPr>
            </w:pPr>
            <w:r w:rsidRPr="006B7288">
              <w:rPr>
                <w:sz w:val="20"/>
                <w:szCs w:val="20"/>
              </w:rPr>
              <w:t>Наименования документа, подтверждающего право подачи заявления от имени заявителя</w:t>
            </w:r>
          </w:p>
        </w:tc>
        <w:tc>
          <w:tcPr>
            <w:tcW w:w="2547" w:type="dxa"/>
            <w:vAlign w:val="center"/>
          </w:tcPr>
          <w:p w:rsidR="006520D9" w:rsidRPr="006B7288" w:rsidRDefault="006520D9" w:rsidP="001679EE">
            <w:pPr>
              <w:jc w:val="center"/>
              <w:rPr>
                <w:sz w:val="20"/>
                <w:szCs w:val="20"/>
              </w:rPr>
            </w:pPr>
            <w:r w:rsidRPr="006B7288">
              <w:rPr>
                <w:sz w:val="20"/>
                <w:szCs w:val="20"/>
              </w:rPr>
              <w:t>Установленные требования к документу, подтверждающего право подачи заявления от имени заявителя</w:t>
            </w:r>
          </w:p>
        </w:tc>
      </w:tr>
      <w:tr w:rsidR="006520D9" w:rsidRPr="006B7288" w:rsidTr="001679EE">
        <w:trPr>
          <w:jc w:val="center"/>
        </w:trPr>
        <w:tc>
          <w:tcPr>
            <w:tcW w:w="15777" w:type="dxa"/>
            <w:gridSpan w:val="8"/>
          </w:tcPr>
          <w:p w:rsidR="006520D9" w:rsidRPr="001D4AB6" w:rsidRDefault="001D4AB6" w:rsidP="001679EE">
            <w:pPr>
              <w:jc w:val="center"/>
              <w:rPr>
                <w:b/>
                <w:sz w:val="20"/>
                <w:szCs w:val="20"/>
              </w:rPr>
            </w:pPr>
            <w:r w:rsidRPr="001D4AB6">
              <w:rPr>
                <w:b/>
                <w:bCs/>
              </w:rPr>
              <w:t>Выдача, продление, закрытие разрешения (ордера) на производство земляных работ</w:t>
            </w:r>
          </w:p>
        </w:tc>
      </w:tr>
      <w:tr w:rsidR="001D4AB6" w:rsidRPr="006B7288" w:rsidTr="001679EE">
        <w:trPr>
          <w:trHeight w:val="3180"/>
          <w:jc w:val="center"/>
        </w:trPr>
        <w:tc>
          <w:tcPr>
            <w:tcW w:w="659" w:type="dxa"/>
          </w:tcPr>
          <w:p w:rsidR="001D4AB6" w:rsidRPr="006B7288" w:rsidRDefault="001D4AB6" w:rsidP="001679EE">
            <w:pPr>
              <w:rPr>
                <w:sz w:val="20"/>
                <w:szCs w:val="20"/>
              </w:rPr>
            </w:pPr>
            <w:r>
              <w:rPr>
                <w:sz w:val="20"/>
                <w:szCs w:val="20"/>
              </w:rPr>
              <w:t>1.</w:t>
            </w:r>
          </w:p>
        </w:tc>
        <w:tc>
          <w:tcPr>
            <w:tcW w:w="1791" w:type="dxa"/>
          </w:tcPr>
          <w:p w:rsidR="001D4AB6" w:rsidRPr="00DF1988" w:rsidRDefault="001D4AB6" w:rsidP="005C5EAB">
            <w:pPr>
              <w:rPr>
                <w:sz w:val="20"/>
                <w:szCs w:val="20"/>
              </w:rPr>
            </w:pPr>
            <w:r w:rsidRPr="00DF1988">
              <w:rPr>
                <w:sz w:val="20"/>
                <w:szCs w:val="20"/>
              </w:rPr>
              <w:t>физическое лицо, обеспечивающее проведение земляных работ и устранение аварийных ситуаций на инженерных коммуникациях на территории поселения</w:t>
            </w:r>
          </w:p>
        </w:tc>
        <w:tc>
          <w:tcPr>
            <w:tcW w:w="2761" w:type="dxa"/>
          </w:tcPr>
          <w:p w:rsidR="001D4AB6" w:rsidRPr="004143F1" w:rsidRDefault="001D4AB6" w:rsidP="001679EE">
            <w:pPr>
              <w:tabs>
                <w:tab w:val="left" w:pos="373"/>
              </w:tabs>
              <w:jc w:val="both"/>
              <w:rPr>
                <w:sz w:val="20"/>
                <w:szCs w:val="20"/>
              </w:rPr>
            </w:pPr>
            <w:r w:rsidRPr="004143F1">
              <w:rPr>
                <w:sz w:val="20"/>
                <w:szCs w:val="20"/>
              </w:rPr>
              <w:t>Документ</w:t>
            </w:r>
          </w:p>
          <w:p w:rsidR="001D4AB6" w:rsidRPr="004143F1" w:rsidRDefault="001D4AB6" w:rsidP="001679EE">
            <w:pPr>
              <w:tabs>
                <w:tab w:val="left" w:pos="373"/>
              </w:tabs>
              <w:jc w:val="both"/>
              <w:rPr>
                <w:sz w:val="20"/>
                <w:szCs w:val="20"/>
              </w:rPr>
            </w:pPr>
            <w:r w:rsidRPr="004143F1">
              <w:rPr>
                <w:sz w:val="20"/>
                <w:szCs w:val="20"/>
              </w:rPr>
              <w:t>удостоверяющий</w:t>
            </w:r>
          </w:p>
          <w:p w:rsidR="001D4AB6" w:rsidRPr="004143F1" w:rsidRDefault="001D4AB6" w:rsidP="001679EE">
            <w:pPr>
              <w:tabs>
                <w:tab w:val="left" w:pos="373"/>
              </w:tabs>
              <w:jc w:val="both"/>
              <w:rPr>
                <w:sz w:val="20"/>
                <w:szCs w:val="20"/>
              </w:rPr>
            </w:pPr>
            <w:r w:rsidRPr="004143F1">
              <w:rPr>
                <w:sz w:val="20"/>
                <w:szCs w:val="20"/>
              </w:rPr>
              <w:t>личность</w:t>
            </w: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p w:rsidR="001D4AB6" w:rsidRPr="004143F1" w:rsidRDefault="001D4AB6" w:rsidP="001679EE">
            <w:pPr>
              <w:tabs>
                <w:tab w:val="left" w:pos="373"/>
              </w:tabs>
              <w:jc w:val="both"/>
              <w:rPr>
                <w:sz w:val="20"/>
                <w:szCs w:val="20"/>
              </w:rPr>
            </w:pPr>
          </w:p>
        </w:tc>
        <w:tc>
          <w:tcPr>
            <w:tcW w:w="3741" w:type="dxa"/>
          </w:tcPr>
          <w:p w:rsidR="001D4AB6" w:rsidRPr="00270EEA" w:rsidRDefault="001D4AB6" w:rsidP="001679EE">
            <w:pPr>
              <w:rPr>
                <w:sz w:val="20"/>
                <w:szCs w:val="20"/>
              </w:rPr>
            </w:pPr>
            <w:r w:rsidRPr="00270EEA">
              <w:rPr>
                <w:sz w:val="20"/>
                <w:szCs w:val="20"/>
              </w:rPr>
              <w:t>Должен быть действительным на срок обращения за предоставлением услуги.</w:t>
            </w:r>
          </w:p>
          <w:p w:rsidR="001D4AB6" w:rsidRPr="00270EEA" w:rsidRDefault="001D4AB6" w:rsidP="001679EE">
            <w:pPr>
              <w:rPr>
                <w:sz w:val="20"/>
                <w:szCs w:val="20"/>
              </w:rPr>
            </w:pPr>
            <w:r w:rsidRPr="00270EEA">
              <w:rPr>
                <w:sz w:val="20"/>
                <w:szCs w:val="20"/>
              </w:rPr>
              <w:t>Не должен содержать подчисток, приписок, зачеркнутых слов</w:t>
            </w:r>
          </w:p>
          <w:p w:rsidR="001D4AB6" w:rsidRPr="00270EEA" w:rsidRDefault="001D4AB6" w:rsidP="001679EE">
            <w:pPr>
              <w:rPr>
                <w:sz w:val="20"/>
                <w:szCs w:val="20"/>
              </w:rPr>
            </w:pPr>
            <w:r w:rsidRPr="00270EEA">
              <w:rPr>
                <w:sz w:val="20"/>
                <w:szCs w:val="20"/>
              </w:rPr>
              <w:t>и других исправлений.</w:t>
            </w:r>
          </w:p>
          <w:p w:rsidR="001D4AB6" w:rsidRPr="00270EEA" w:rsidRDefault="001D4AB6" w:rsidP="001679EE">
            <w:pPr>
              <w:rPr>
                <w:sz w:val="20"/>
                <w:szCs w:val="20"/>
              </w:rPr>
            </w:pPr>
            <w:r w:rsidRPr="00270EEA">
              <w:rPr>
                <w:sz w:val="20"/>
                <w:szCs w:val="20"/>
              </w:rPr>
              <w:t>Не должен иметь повреждений, наличие которых не</w:t>
            </w:r>
          </w:p>
          <w:p w:rsidR="001D4AB6" w:rsidRDefault="001D4AB6" w:rsidP="001679EE">
            <w:pPr>
              <w:rPr>
                <w:sz w:val="20"/>
                <w:szCs w:val="20"/>
              </w:rPr>
            </w:pPr>
            <w:r w:rsidRPr="00270EEA">
              <w:rPr>
                <w:sz w:val="20"/>
                <w:szCs w:val="20"/>
              </w:rPr>
              <w:t>позволяет однозначно истолковать их содержание.</w:t>
            </w:r>
          </w:p>
          <w:p w:rsidR="001D4AB6" w:rsidRPr="006B7288" w:rsidRDefault="001D4AB6" w:rsidP="001679EE">
            <w:pPr>
              <w:rPr>
                <w:sz w:val="20"/>
                <w:szCs w:val="20"/>
              </w:rPr>
            </w:pPr>
          </w:p>
        </w:tc>
        <w:tc>
          <w:tcPr>
            <w:tcW w:w="1529" w:type="dxa"/>
          </w:tcPr>
          <w:p w:rsidR="001D4AB6" w:rsidRPr="00270EEA" w:rsidRDefault="001D4AB6" w:rsidP="001679EE">
            <w:pPr>
              <w:rPr>
                <w:sz w:val="20"/>
                <w:szCs w:val="20"/>
              </w:rPr>
            </w:pPr>
            <w:r w:rsidRPr="00270EEA">
              <w:rPr>
                <w:sz w:val="20"/>
                <w:szCs w:val="20"/>
              </w:rPr>
              <w:t>Имеется</w:t>
            </w:r>
          </w:p>
        </w:tc>
        <w:tc>
          <w:tcPr>
            <w:tcW w:w="1450" w:type="dxa"/>
          </w:tcPr>
          <w:p w:rsidR="001D4AB6" w:rsidRPr="00270EEA" w:rsidRDefault="001D4AB6" w:rsidP="001679EE">
            <w:pPr>
              <w:rPr>
                <w:sz w:val="20"/>
                <w:szCs w:val="20"/>
              </w:rPr>
            </w:pPr>
            <w:r w:rsidRPr="00270EEA">
              <w:rPr>
                <w:sz w:val="20"/>
                <w:szCs w:val="20"/>
              </w:rPr>
              <w:t>Любое</w:t>
            </w:r>
          </w:p>
          <w:p w:rsidR="001D4AB6" w:rsidRPr="00270EEA" w:rsidRDefault="001D4AB6" w:rsidP="001679EE">
            <w:pPr>
              <w:rPr>
                <w:sz w:val="20"/>
                <w:szCs w:val="20"/>
              </w:rPr>
            </w:pPr>
            <w:r w:rsidRPr="00270EEA">
              <w:rPr>
                <w:sz w:val="20"/>
                <w:szCs w:val="20"/>
              </w:rPr>
              <w:t>дееспособное</w:t>
            </w:r>
          </w:p>
          <w:p w:rsidR="001D4AB6" w:rsidRPr="00270EEA" w:rsidRDefault="001D4AB6" w:rsidP="001679EE">
            <w:pPr>
              <w:rPr>
                <w:sz w:val="20"/>
                <w:szCs w:val="20"/>
              </w:rPr>
            </w:pPr>
            <w:r w:rsidRPr="00270EEA">
              <w:rPr>
                <w:sz w:val="20"/>
                <w:szCs w:val="20"/>
              </w:rPr>
              <w:t>физическое</w:t>
            </w:r>
          </w:p>
          <w:p w:rsidR="001D4AB6" w:rsidRPr="00270EEA" w:rsidRDefault="001D4AB6" w:rsidP="001679EE">
            <w:pPr>
              <w:rPr>
                <w:sz w:val="20"/>
                <w:szCs w:val="20"/>
              </w:rPr>
            </w:pPr>
            <w:r w:rsidRPr="00270EEA">
              <w:rPr>
                <w:sz w:val="20"/>
                <w:szCs w:val="20"/>
              </w:rPr>
              <w:t>лицо,</w:t>
            </w:r>
          </w:p>
          <w:p w:rsidR="001D4AB6" w:rsidRPr="00270EEA" w:rsidRDefault="001D4AB6" w:rsidP="001679EE">
            <w:pPr>
              <w:rPr>
                <w:sz w:val="20"/>
                <w:szCs w:val="20"/>
              </w:rPr>
            </w:pPr>
            <w:r w:rsidRPr="00270EEA">
              <w:rPr>
                <w:sz w:val="20"/>
                <w:szCs w:val="20"/>
              </w:rPr>
              <w:t>достигшее 18</w:t>
            </w:r>
          </w:p>
          <w:p w:rsidR="001D4AB6" w:rsidRDefault="001D4AB6" w:rsidP="001679EE">
            <w:pPr>
              <w:rPr>
                <w:sz w:val="20"/>
                <w:szCs w:val="20"/>
              </w:rPr>
            </w:pPr>
            <w:r w:rsidRPr="00270EEA">
              <w:rPr>
                <w:sz w:val="20"/>
                <w:szCs w:val="20"/>
              </w:rPr>
              <w:t>лет</w:t>
            </w:r>
          </w:p>
          <w:p w:rsidR="001D4AB6" w:rsidRPr="00270EEA" w:rsidRDefault="001D4AB6" w:rsidP="001679EE">
            <w:pPr>
              <w:rPr>
                <w:sz w:val="20"/>
                <w:szCs w:val="20"/>
              </w:rPr>
            </w:pPr>
          </w:p>
        </w:tc>
        <w:tc>
          <w:tcPr>
            <w:tcW w:w="1299" w:type="dxa"/>
          </w:tcPr>
          <w:p w:rsidR="001D4AB6" w:rsidRPr="00270EEA" w:rsidRDefault="001D4AB6" w:rsidP="001679EE">
            <w:pPr>
              <w:rPr>
                <w:sz w:val="20"/>
                <w:szCs w:val="20"/>
              </w:rPr>
            </w:pPr>
            <w:proofErr w:type="spellStart"/>
            <w:r w:rsidRPr="00270EEA">
              <w:rPr>
                <w:sz w:val="20"/>
                <w:szCs w:val="20"/>
              </w:rPr>
              <w:t>Доверен</w:t>
            </w:r>
            <w:r>
              <w:rPr>
                <w:sz w:val="20"/>
                <w:szCs w:val="20"/>
              </w:rPr>
              <w:t>-</w:t>
            </w:r>
            <w:r w:rsidRPr="00270EEA">
              <w:rPr>
                <w:sz w:val="20"/>
                <w:szCs w:val="20"/>
              </w:rPr>
              <w:t>ность</w:t>
            </w:r>
            <w:proofErr w:type="spellEnd"/>
          </w:p>
        </w:tc>
        <w:tc>
          <w:tcPr>
            <w:tcW w:w="2547" w:type="dxa"/>
          </w:tcPr>
          <w:p w:rsidR="001D4AB6" w:rsidRPr="00270EEA" w:rsidRDefault="001D4AB6" w:rsidP="001679EE">
            <w:pPr>
              <w:rPr>
                <w:sz w:val="20"/>
                <w:szCs w:val="20"/>
              </w:rPr>
            </w:pPr>
            <w:r w:rsidRPr="00270EEA">
              <w:rPr>
                <w:sz w:val="20"/>
                <w:szCs w:val="20"/>
              </w:rPr>
              <w:t>Должна быть</w:t>
            </w:r>
          </w:p>
          <w:p w:rsidR="001D4AB6" w:rsidRPr="00270EEA" w:rsidRDefault="001D4AB6" w:rsidP="001679EE">
            <w:pPr>
              <w:rPr>
                <w:sz w:val="20"/>
                <w:szCs w:val="20"/>
              </w:rPr>
            </w:pPr>
            <w:r w:rsidRPr="00270EEA">
              <w:rPr>
                <w:sz w:val="20"/>
                <w:szCs w:val="20"/>
              </w:rPr>
              <w:t>действительной на срок</w:t>
            </w:r>
          </w:p>
          <w:p w:rsidR="001D4AB6" w:rsidRPr="00270EEA" w:rsidRDefault="001D4AB6" w:rsidP="001679EE">
            <w:pPr>
              <w:rPr>
                <w:sz w:val="20"/>
                <w:szCs w:val="20"/>
              </w:rPr>
            </w:pPr>
            <w:r w:rsidRPr="00270EEA">
              <w:rPr>
                <w:sz w:val="20"/>
                <w:szCs w:val="20"/>
              </w:rPr>
              <w:t>обращения за</w:t>
            </w:r>
            <w:r>
              <w:rPr>
                <w:sz w:val="20"/>
                <w:szCs w:val="20"/>
              </w:rPr>
              <w:t xml:space="preserve"> </w:t>
            </w:r>
            <w:r w:rsidRPr="00270EEA">
              <w:rPr>
                <w:sz w:val="20"/>
                <w:szCs w:val="20"/>
              </w:rPr>
              <w:t>предоставлением</w:t>
            </w:r>
          </w:p>
          <w:p w:rsidR="001D4AB6" w:rsidRPr="00270EEA" w:rsidRDefault="001D4AB6" w:rsidP="001679EE">
            <w:pPr>
              <w:rPr>
                <w:sz w:val="20"/>
                <w:szCs w:val="20"/>
              </w:rPr>
            </w:pPr>
            <w:r w:rsidRPr="00270EEA">
              <w:rPr>
                <w:sz w:val="20"/>
                <w:szCs w:val="20"/>
              </w:rPr>
              <w:t>услуги.</w:t>
            </w:r>
          </w:p>
          <w:p w:rsidR="001D4AB6" w:rsidRPr="00270EEA" w:rsidRDefault="001D4AB6" w:rsidP="001679EE">
            <w:pPr>
              <w:rPr>
                <w:sz w:val="20"/>
                <w:szCs w:val="20"/>
              </w:rPr>
            </w:pPr>
            <w:r w:rsidRPr="00270EEA">
              <w:rPr>
                <w:sz w:val="20"/>
                <w:szCs w:val="20"/>
              </w:rPr>
              <w:t>Не должна содержать</w:t>
            </w:r>
          </w:p>
          <w:p w:rsidR="001D4AB6" w:rsidRPr="00270EEA" w:rsidRDefault="001D4AB6" w:rsidP="001679EE">
            <w:pPr>
              <w:rPr>
                <w:sz w:val="20"/>
                <w:szCs w:val="20"/>
              </w:rPr>
            </w:pPr>
            <w:r w:rsidRPr="00270EEA">
              <w:rPr>
                <w:sz w:val="20"/>
                <w:szCs w:val="20"/>
              </w:rPr>
              <w:t>подчисток, приписок,</w:t>
            </w:r>
          </w:p>
          <w:p w:rsidR="001D4AB6" w:rsidRPr="00270EEA" w:rsidRDefault="001D4AB6" w:rsidP="001679EE">
            <w:pPr>
              <w:rPr>
                <w:sz w:val="20"/>
                <w:szCs w:val="20"/>
              </w:rPr>
            </w:pPr>
            <w:r w:rsidRPr="00270EEA">
              <w:rPr>
                <w:sz w:val="20"/>
                <w:szCs w:val="20"/>
              </w:rPr>
              <w:t>зачеркнутых слов и</w:t>
            </w:r>
          </w:p>
          <w:p w:rsidR="001D4AB6" w:rsidRPr="00270EEA" w:rsidRDefault="001D4AB6" w:rsidP="001679EE">
            <w:pPr>
              <w:rPr>
                <w:sz w:val="20"/>
                <w:szCs w:val="20"/>
              </w:rPr>
            </w:pPr>
            <w:r w:rsidRPr="00270EEA">
              <w:rPr>
                <w:sz w:val="20"/>
                <w:szCs w:val="20"/>
              </w:rPr>
              <w:t>других исправлений.</w:t>
            </w:r>
          </w:p>
          <w:p w:rsidR="001D4AB6" w:rsidRPr="00270EEA" w:rsidRDefault="001D4AB6" w:rsidP="001679EE">
            <w:pPr>
              <w:rPr>
                <w:sz w:val="20"/>
                <w:szCs w:val="20"/>
              </w:rPr>
            </w:pPr>
            <w:r w:rsidRPr="00270EEA">
              <w:rPr>
                <w:sz w:val="20"/>
                <w:szCs w:val="20"/>
              </w:rPr>
              <w:t>Не должна иметь</w:t>
            </w:r>
          </w:p>
          <w:p w:rsidR="001D4AB6" w:rsidRPr="00270EEA" w:rsidRDefault="001D4AB6" w:rsidP="001679EE">
            <w:pPr>
              <w:rPr>
                <w:sz w:val="20"/>
                <w:szCs w:val="20"/>
              </w:rPr>
            </w:pPr>
            <w:r w:rsidRPr="00270EEA">
              <w:rPr>
                <w:sz w:val="20"/>
                <w:szCs w:val="20"/>
              </w:rPr>
              <w:t>повреждений, наличие</w:t>
            </w:r>
          </w:p>
          <w:p w:rsidR="001D4AB6" w:rsidRPr="00270EEA" w:rsidRDefault="001D4AB6" w:rsidP="001679EE">
            <w:pPr>
              <w:rPr>
                <w:sz w:val="20"/>
                <w:szCs w:val="20"/>
              </w:rPr>
            </w:pPr>
            <w:r w:rsidRPr="00270EEA">
              <w:rPr>
                <w:sz w:val="20"/>
                <w:szCs w:val="20"/>
              </w:rPr>
              <w:t>которых не позволяет</w:t>
            </w:r>
          </w:p>
          <w:p w:rsidR="001D4AB6" w:rsidRPr="00270EEA" w:rsidRDefault="001D4AB6" w:rsidP="001679EE">
            <w:pPr>
              <w:rPr>
                <w:sz w:val="20"/>
                <w:szCs w:val="20"/>
              </w:rPr>
            </w:pPr>
            <w:r w:rsidRPr="00270EEA">
              <w:rPr>
                <w:sz w:val="20"/>
                <w:szCs w:val="20"/>
              </w:rPr>
              <w:t>однозначно истолковать</w:t>
            </w:r>
          </w:p>
          <w:p w:rsidR="001D4AB6" w:rsidRPr="00270EEA" w:rsidRDefault="001D4AB6" w:rsidP="001679EE">
            <w:pPr>
              <w:rPr>
                <w:sz w:val="20"/>
                <w:szCs w:val="20"/>
              </w:rPr>
            </w:pPr>
            <w:r w:rsidRPr="00270EEA">
              <w:rPr>
                <w:sz w:val="20"/>
                <w:szCs w:val="20"/>
              </w:rPr>
              <w:t>их содержание.</w:t>
            </w:r>
          </w:p>
        </w:tc>
      </w:tr>
      <w:tr w:rsidR="001D4AB6" w:rsidRPr="006B7288" w:rsidTr="001679EE">
        <w:trPr>
          <w:trHeight w:val="1649"/>
          <w:jc w:val="center"/>
        </w:trPr>
        <w:tc>
          <w:tcPr>
            <w:tcW w:w="659" w:type="dxa"/>
          </w:tcPr>
          <w:p w:rsidR="001D4AB6" w:rsidRDefault="001D4AB6" w:rsidP="001679EE">
            <w:pPr>
              <w:rPr>
                <w:sz w:val="20"/>
                <w:szCs w:val="20"/>
              </w:rPr>
            </w:pPr>
            <w:r>
              <w:rPr>
                <w:sz w:val="20"/>
                <w:szCs w:val="20"/>
              </w:rPr>
              <w:t>2.</w:t>
            </w:r>
          </w:p>
        </w:tc>
        <w:tc>
          <w:tcPr>
            <w:tcW w:w="1791" w:type="dxa"/>
          </w:tcPr>
          <w:p w:rsidR="001D4AB6" w:rsidRPr="00DF1988" w:rsidRDefault="001D4AB6" w:rsidP="005C5EAB">
            <w:pPr>
              <w:rPr>
                <w:sz w:val="20"/>
                <w:szCs w:val="20"/>
              </w:rPr>
            </w:pPr>
            <w:r w:rsidRPr="00DF1988">
              <w:rPr>
                <w:sz w:val="20"/>
                <w:szCs w:val="20"/>
              </w:rPr>
              <w:t>юридическое лицо, обеспечивающие проведение земляных работ и устранение аварийных ситуаций на инженерных коммуникациях на территории</w:t>
            </w:r>
          </w:p>
        </w:tc>
        <w:tc>
          <w:tcPr>
            <w:tcW w:w="2761" w:type="dxa"/>
          </w:tcPr>
          <w:p w:rsidR="001D4AB6" w:rsidRPr="00270EEA" w:rsidRDefault="001D4AB6" w:rsidP="001679EE">
            <w:pPr>
              <w:tabs>
                <w:tab w:val="left" w:pos="373"/>
              </w:tabs>
              <w:jc w:val="both"/>
              <w:rPr>
                <w:sz w:val="20"/>
                <w:szCs w:val="20"/>
              </w:rPr>
            </w:pPr>
            <w:r>
              <w:rPr>
                <w:sz w:val="20"/>
                <w:szCs w:val="20"/>
              </w:rPr>
              <w:t>Р</w:t>
            </w:r>
            <w:r w:rsidRPr="00270EEA">
              <w:rPr>
                <w:sz w:val="20"/>
                <w:szCs w:val="20"/>
              </w:rPr>
              <w:t>ешение</w:t>
            </w:r>
          </w:p>
          <w:p w:rsidR="001D4AB6" w:rsidRPr="00270EEA" w:rsidRDefault="001D4AB6" w:rsidP="001679EE">
            <w:pPr>
              <w:tabs>
                <w:tab w:val="left" w:pos="373"/>
              </w:tabs>
              <w:jc w:val="both"/>
              <w:rPr>
                <w:sz w:val="20"/>
                <w:szCs w:val="20"/>
              </w:rPr>
            </w:pPr>
            <w:r w:rsidRPr="00270EEA">
              <w:rPr>
                <w:sz w:val="20"/>
                <w:szCs w:val="20"/>
              </w:rPr>
              <w:t>(приказ) о</w:t>
            </w:r>
          </w:p>
          <w:p w:rsidR="001D4AB6" w:rsidRPr="00270EEA" w:rsidRDefault="001D4AB6" w:rsidP="001679EE">
            <w:pPr>
              <w:tabs>
                <w:tab w:val="left" w:pos="373"/>
              </w:tabs>
              <w:jc w:val="both"/>
              <w:rPr>
                <w:sz w:val="20"/>
                <w:szCs w:val="20"/>
              </w:rPr>
            </w:pPr>
            <w:r w:rsidRPr="00270EEA">
              <w:rPr>
                <w:sz w:val="20"/>
                <w:szCs w:val="20"/>
              </w:rPr>
              <w:t>назначении или об</w:t>
            </w:r>
          </w:p>
          <w:p w:rsidR="001D4AB6" w:rsidRPr="00270EEA" w:rsidRDefault="001D4AB6" w:rsidP="001679EE">
            <w:pPr>
              <w:tabs>
                <w:tab w:val="left" w:pos="373"/>
              </w:tabs>
              <w:jc w:val="both"/>
              <w:rPr>
                <w:sz w:val="20"/>
                <w:szCs w:val="20"/>
              </w:rPr>
            </w:pPr>
            <w:r w:rsidRPr="00270EEA">
              <w:rPr>
                <w:sz w:val="20"/>
                <w:szCs w:val="20"/>
              </w:rPr>
              <w:t>избрании</w:t>
            </w:r>
          </w:p>
          <w:p w:rsidR="001D4AB6" w:rsidRPr="00270EEA" w:rsidRDefault="001D4AB6" w:rsidP="001679EE">
            <w:pPr>
              <w:tabs>
                <w:tab w:val="left" w:pos="373"/>
              </w:tabs>
              <w:jc w:val="both"/>
              <w:rPr>
                <w:sz w:val="20"/>
                <w:szCs w:val="20"/>
              </w:rPr>
            </w:pPr>
            <w:r w:rsidRPr="00270EEA">
              <w:rPr>
                <w:sz w:val="20"/>
                <w:szCs w:val="20"/>
              </w:rPr>
              <w:t>на должность</w:t>
            </w:r>
          </w:p>
          <w:p w:rsidR="001D4AB6" w:rsidRPr="006B7288" w:rsidRDefault="001D4AB6" w:rsidP="001679EE">
            <w:pPr>
              <w:tabs>
                <w:tab w:val="left" w:pos="373"/>
              </w:tabs>
              <w:jc w:val="both"/>
              <w:rPr>
                <w:sz w:val="20"/>
                <w:szCs w:val="20"/>
              </w:rPr>
            </w:pPr>
          </w:p>
        </w:tc>
        <w:tc>
          <w:tcPr>
            <w:tcW w:w="3741" w:type="dxa"/>
          </w:tcPr>
          <w:p w:rsidR="001D4AB6" w:rsidRPr="00270EEA" w:rsidRDefault="001D4AB6" w:rsidP="001679EE">
            <w:pPr>
              <w:rPr>
                <w:sz w:val="20"/>
                <w:szCs w:val="20"/>
              </w:rPr>
            </w:pPr>
            <w:r w:rsidRPr="00270EEA">
              <w:rPr>
                <w:sz w:val="20"/>
                <w:szCs w:val="20"/>
              </w:rPr>
              <w:t>Должно содержать:</w:t>
            </w:r>
          </w:p>
          <w:p w:rsidR="001D4AB6" w:rsidRPr="00270EEA" w:rsidRDefault="001D4AB6" w:rsidP="001679EE">
            <w:pPr>
              <w:rPr>
                <w:sz w:val="20"/>
                <w:szCs w:val="20"/>
              </w:rPr>
            </w:pPr>
            <w:r w:rsidRPr="00270EEA">
              <w:rPr>
                <w:sz w:val="20"/>
                <w:szCs w:val="20"/>
              </w:rPr>
              <w:t xml:space="preserve">- подпись должностного лица, подготовившего документ, </w:t>
            </w:r>
          </w:p>
          <w:p w:rsidR="001D4AB6" w:rsidRPr="00270EEA" w:rsidRDefault="001D4AB6" w:rsidP="001679EE">
            <w:pPr>
              <w:rPr>
                <w:sz w:val="20"/>
                <w:szCs w:val="20"/>
              </w:rPr>
            </w:pPr>
            <w:r w:rsidRPr="00270EEA">
              <w:rPr>
                <w:sz w:val="20"/>
                <w:szCs w:val="20"/>
              </w:rPr>
              <w:t>дату составления документа;</w:t>
            </w:r>
          </w:p>
          <w:p w:rsidR="001D4AB6" w:rsidRPr="00270EEA" w:rsidRDefault="001D4AB6" w:rsidP="001679EE">
            <w:pPr>
              <w:rPr>
                <w:sz w:val="20"/>
                <w:szCs w:val="20"/>
              </w:rPr>
            </w:pPr>
            <w:r w:rsidRPr="00270EEA">
              <w:rPr>
                <w:sz w:val="20"/>
                <w:szCs w:val="20"/>
              </w:rPr>
              <w:t>-информацию о праве физического лица действовать от</w:t>
            </w:r>
          </w:p>
          <w:p w:rsidR="001D4AB6" w:rsidRPr="00270EEA" w:rsidRDefault="001D4AB6" w:rsidP="001679EE">
            <w:pPr>
              <w:rPr>
                <w:sz w:val="20"/>
                <w:szCs w:val="20"/>
              </w:rPr>
            </w:pPr>
            <w:r w:rsidRPr="00270EEA">
              <w:rPr>
                <w:sz w:val="20"/>
                <w:szCs w:val="20"/>
              </w:rPr>
              <w:t>имени заявителя без доверенности;</w:t>
            </w:r>
          </w:p>
          <w:p w:rsidR="001D4AB6" w:rsidRPr="00270EEA" w:rsidRDefault="001D4AB6" w:rsidP="001679EE">
            <w:pPr>
              <w:rPr>
                <w:sz w:val="20"/>
                <w:szCs w:val="20"/>
              </w:rPr>
            </w:pPr>
            <w:r>
              <w:rPr>
                <w:sz w:val="20"/>
                <w:szCs w:val="20"/>
              </w:rPr>
              <w:t>д</w:t>
            </w:r>
            <w:r w:rsidRPr="00270EEA">
              <w:rPr>
                <w:sz w:val="20"/>
                <w:szCs w:val="20"/>
              </w:rPr>
              <w:t>олжно быть действительным на срок обращения за</w:t>
            </w:r>
          </w:p>
          <w:p w:rsidR="001D4AB6" w:rsidRPr="00270EEA" w:rsidRDefault="001D4AB6" w:rsidP="001679EE">
            <w:pPr>
              <w:rPr>
                <w:sz w:val="20"/>
                <w:szCs w:val="20"/>
              </w:rPr>
            </w:pPr>
            <w:r w:rsidRPr="00270EEA">
              <w:rPr>
                <w:sz w:val="20"/>
                <w:szCs w:val="20"/>
              </w:rPr>
              <w:t>предоставлением услуги.</w:t>
            </w:r>
          </w:p>
        </w:tc>
        <w:tc>
          <w:tcPr>
            <w:tcW w:w="1529" w:type="dxa"/>
          </w:tcPr>
          <w:p w:rsidR="001D4AB6" w:rsidRPr="006B7288" w:rsidRDefault="001D4AB6" w:rsidP="001679EE">
            <w:pPr>
              <w:rPr>
                <w:sz w:val="20"/>
                <w:szCs w:val="20"/>
              </w:rPr>
            </w:pPr>
            <w:r w:rsidRPr="00270EEA">
              <w:rPr>
                <w:sz w:val="20"/>
                <w:szCs w:val="20"/>
              </w:rPr>
              <w:t>Имеется</w:t>
            </w:r>
          </w:p>
        </w:tc>
        <w:tc>
          <w:tcPr>
            <w:tcW w:w="1450" w:type="dxa"/>
          </w:tcPr>
          <w:p w:rsidR="001D4AB6" w:rsidRPr="00270EEA" w:rsidRDefault="001D4AB6" w:rsidP="001679EE">
            <w:pPr>
              <w:rPr>
                <w:sz w:val="20"/>
                <w:szCs w:val="20"/>
              </w:rPr>
            </w:pPr>
            <w:r w:rsidRPr="00270EEA">
              <w:rPr>
                <w:sz w:val="20"/>
                <w:szCs w:val="20"/>
              </w:rPr>
              <w:t>Лица,</w:t>
            </w:r>
          </w:p>
          <w:p w:rsidR="001D4AB6" w:rsidRPr="00270EEA" w:rsidRDefault="001D4AB6" w:rsidP="001679EE">
            <w:pPr>
              <w:rPr>
                <w:sz w:val="20"/>
                <w:szCs w:val="20"/>
              </w:rPr>
            </w:pPr>
            <w:r w:rsidRPr="00270EEA">
              <w:rPr>
                <w:sz w:val="20"/>
                <w:szCs w:val="20"/>
              </w:rPr>
              <w:t>имеющие</w:t>
            </w:r>
          </w:p>
          <w:p w:rsidR="001D4AB6" w:rsidRPr="006B7288" w:rsidRDefault="001D4AB6" w:rsidP="001679EE">
            <w:pPr>
              <w:rPr>
                <w:sz w:val="20"/>
                <w:szCs w:val="20"/>
              </w:rPr>
            </w:pPr>
            <w:r w:rsidRPr="00270EEA">
              <w:rPr>
                <w:sz w:val="20"/>
                <w:szCs w:val="20"/>
              </w:rPr>
              <w:t>соответствующие полномочия</w:t>
            </w:r>
          </w:p>
        </w:tc>
        <w:tc>
          <w:tcPr>
            <w:tcW w:w="1299" w:type="dxa"/>
          </w:tcPr>
          <w:p w:rsidR="001D4AB6" w:rsidRPr="006B7288" w:rsidRDefault="001D4AB6" w:rsidP="001679EE">
            <w:pPr>
              <w:rPr>
                <w:sz w:val="20"/>
                <w:szCs w:val="20"/>
              </w:rPr>
            </w:pPr>
            <w:proofErr w:type="spellStart"/>
            <w:r w:rsidRPr="00270EEA">
              <w:rPr>
                <w:sz w:val="20"/>
                <w:szCs w:val="20"/>
              </w:rPr>
              <w:t>Доверен</w:t>
            </w:r>
            <w:r>
              <w:rPr>
                <w:sz w:val="20"/>
                <w:szCs w:val="20"/>
              </w:rPr>
              <w:t>-</w:t>
            </w:r>
            <w:r w:rsidRPr="00270EEA">
              <w:rPr>
                <w:sz w:val="20"/>
                <w:szCs w:val="20"/>
              </w:rPr>
              <w:t>ность</w:t>
            </w:r>
            <w:proofErr w:type="spellEnd"/>
          </w:p>
        </w:tc>
        <w:tc>
          <w:tcPr>
            <w:tcW w:w="2547" w:type="dxa"/>
          </w:tcPr>
          <w:p w:rsidR="001D4AB6" w:rsidRPr="00270EEA" w:rsidRDefault="001D4AB6" w:rsidP="001679EE">
            <w:pPr>
              <w:rPr>
                <w:sz w:val="20"/>
                <w:szCs w:val="20"/>
              </w:rPr>
            </w:pPr>
            <w:r w:rsidRPr="00270EEA">
              <w:rPr>
                <w:sz w:val="20"/>
                <w:szCs w:val="20"/>
              </w:rPr>
              <w:t>Должна быть заверена</w:t>
            </w:r>
          </w:p>
          <w:p w:rsidR="001D4AB6" w:rsidRPr="00270EEA" w:rsidRDefault="001D4AB6" w:rsidP="001679EE">
            <w:pPr>
              <w:rPr>
                <w:sz w:val="20"/>
                <w:szCs w:val="20"/>
              </w:rPr>
            </w:pPr>
            <w:r w:rsidRPr="00270EEA">
              <w:rPr>
                <w:sz w:val="20"/>
                <w:szCs w:val="20"/>
              </w:rPr>
              <w:t>печатью (при наличии)</w:t>
            </w:r>
          </w:p>
          <w:p w:rsidR="001D4AB6" w:rsidRPr="00270EEA" w:rsidRDefault="001D4AB6" w:rsidP="001679EE">
            <w:pPr>
              <w:rPr>
                <w:sz w:val="20"/>
                <w:szCs w:val="20"/>
              </w:rPr>
            </w:pPr>
            <w:r w:rsidRPr="00270EEA">
              <w:rPr>
                <w:sz w:val="20"/>
                <w:szCs w:val="20"/>
              </w:rPr>
              <w:t>заявителя и подписана</w:t>
            </w:r>
          </w:p>
          <w:p w:rsidR="001D4AB6" w:rsidRPr="00270EEA" w:rsidRDefault="001D4AB6" w:rsidP="001679EE">
            <w:pPr>
              <w:rPr>
                <w:sz w:val="20"/>
                <w:szCs w:val="20"/>
              </w:rPr>
            </w:pPr>
            <w:r w:rsidRPr="00270EEA">
              <w:rPr>
                <w:sz w:val="20"/>
                <w:szCs w:val="20"/>
              </w:rPr>
              <w:t>руководителем</w:t>
            </w:r>
          </w:p>
          <w:p w:rsidR="001D4AB6" w:rsidRPr="00270EEA" w:rsidRDefault="001D4AB6" w:rsidP="001679EE">
            <w:pPr>
              <w:rPr>
                <w:sz w:val="20"/>
                <w:szCs w:val="20"/>
              </w:rPr>
            </w:pPr>
            <w:r w:rsidRPr="00270EEA">
              <w:rPr>
                <w:sz w:val="20"/>
                <w:szCs w:val="20"/>
              </w:rPr>
              <w:t>заявителя или</w:t>
            </w:r>
          </w:p>
          <w:p w:rsidR="001D4AB6" w:rsidRPr="00270EEA" w:rsidRDefault="001D4AB6" w:rsidP="001679EE">
            <w:pPr>
              <w:rPr>
                <w:sz w:val="20"/>
                <w:szCs w:val="20"/>
              </w:rPr>
            </w:pPr>
            <w:r w:rsidRPr="00270EEA">
              <w:rPr>
                <w:sz w:val="20"/>
                <w:szCs w:val="20"/>
              </w:rPr>
              <w:t>уполномоченным этим</w:t>
            </w:r>
          </w:p>
          <w:p w:rsidR="001D4AB6" w:rsidRPr="006B7288" w:rsidRDefault="001D4AB6" w:rsidP="001679EE">
            <w:pPr>
              <w:rPr>
                <w:sz w:val="20"/>
                <w:szCs w:val="20"/>
              </w:rPr>
            </w:pPr>
            <w:r w:rsidRPr="00270EEA">
              <w:rPr>
                <w:sz w:val="20"/>
                <w:szCs w:val="20"/>
              </w:rPr>
              <w:t>руководителем лицом</w:t>
            </w:r>
            <w:r>
              <w:rPr>
                <w:sz w:val="20"/>
                <w:szCs w:val="20"/>
              </w:rPr>
              <w:t>.</w:t>
            </w:r>
          </w:p>
        </w:tc>
      </w:tr>
    </w:tbl>
    <w:p w:rsidR="006520D9" w:rsidRDefault="006520D9" w:rsidP="006520D9">
      <w:pPr>
        <w:rPr>
          <w:b/>
          <w:sz w:val="28"/>
          <w:szCs w:val="28"/>
        </w:rPr>
      </w:pPr>
    </w:p>
    <w:p w:rsidR="001D4AB6" w:rsidRPr="00AF21E8" w:rsidRDefault="001D4AB6" w:rsidP="001D4AB6">
      <w:pPr>
        <w:jc w:val="center"/>
        <w:rPr>
          <w:b/>
          <w:sz w:val="28"/>
          <w:szCs w:val="28"/>
        </w:rPr>
      </w:pPr>
      <w:r>
        <w:rPr>
          <w:b/>
          <w:sz w:val="28"/>
          <w:szCs w:val="28"/>
        </w:rPr>
        <w:lastRenderedPageBreak/>
        <w:t xml:space="preserve">Раздел 4. </w:t>
      </w:r>
      <w:r w:rsidRPr="00AF21E8">
        <w:rPr>
          <w:b/>
          <w:sz w:val="28"/>
          <w:szCs w:val="28"/>
        </w:rPr>
        <w:t>«Документы, предоставляемые заявителем для получения «услуги»</w:t>
      </w:r>
    </w:p>
    <w:tbl>
      <w:tblPr>
        <w:tblStyle w:val="af3"/>
        <w:tblpPr w:leftFromText="180" w:rightFromText="180" w:tblpY="1005"/>
        <w:tblW w:w="14850" w:type="dxa"/>
        <w:tblLayout w:type="fixed"/>
        <w:tblLook w:val="04A0"/>
      </w:tblPr>
      <w:tblGrid>
        <w:gridCol w:w="633"/>
        <w:gridCol w:w="1885"/>
        <w:gridCol w:w="2126"/>
        <w:gridCol w:w="1985"/>
        <w:gridCol w:w="1559"/>
        <w:gridCol w:w="4110"/>
        <w:gridCol w:w="1276"/>
        <w:gridCol w:w="1276"/>
      </w:tblGrid>
      <w:tr w:rsidR="001D4AB6" w:rsidRPr="00702719" w:rsidTr="005C5EAB">
        <w:trPr>
          <w:trHeight w:val="1123"/>
        </w:trPr>
        <w:tc>
          <w:tcPr>
            <w:tcW w:w="633" w:type="dxa"/>
            <w:vAlign w:val="center"/>
          </w:tcPr>
          <w:p w:rsidR="001D4AB6" w:rsidRPr="00702719" w:rsidRDefault="001D4AB6" w:rsidP="005C5EAB">
            <w:pPr>
              <w:jc w:val="center"/>
              <w:rPr>
                <w:sz w:val="20"/>
                <w:szCs w:val="20"/>
              </w:rPr>
            </w:pPr>
            <w:r w:rsidRPr="00702719">
              <w:rPr>
                <w:sz w:val="20"/>
                <w:szCs w:val="20"/>
              </w:rPr>
              <w:t>№</w:t>
            </w:r>
          </w:p>
        </w:tc>
        <w:tc>
          <w:tcPr>
            <w:tcW w:w="1885" w:type="dxa"/>
            <w:vAlign w:val="center"/>
          </w:tcPr>
          <w:p w:rsidR="001D4AB6" w:rsidRPr="00702719" w:rsidRDefault="001D4AB6" w:rsidP="005C5EAB">
            <w:pPr>
              <w:jc w:val="center"/>
              <w:rPr>
                <w:sz w:val="20"/>
                <w:szCs w:val="20"/>
              </w:rPr>
            </w:pPr>
            <w:r w:rsidRPr="00702719">
              <w:rPr>
                <w:sz w:val="20"/>
                <w:szCs w:val="20"/>
              </w:rPr>
              <w:t>Категории  документа</w:t>
            </w:r>
          </w:p>
        </w:tc>
        <w:tc>
          <w:tcPr>
            <w:tcW w:w="2126" w:type="dxa"/>
            <w:vAlign w:val="center"/>
          </w:tcPr>
          <w:p w:rsidR="001D4AB6" w:rsidRPr="00BF3C82" w:rsidRDefault="001D4AB6" w:rsidP="005C5EAB">
            <w:pPr>
              <w:jc w:val="center"/>
              <w:rPr>
                <w:sz w:val="20"/>
                <w:szCs w:val="20"/>
              </w:rPr>
            </w:pPr>
            <w:r w:rsidRPr="00BF3C82">
              <w:rPr>
                <w:sz w:val="20"/>
                <w:szCs w:val="20"/>
              </w:rPr>
              <w:t>Наименования документов, которые представляет заявитель  получение «услуги»</w:t>
            </w:r>
          </w:p>
        </w:tc>
        <w:tc>
          <w:tcPr>
            <w:tcW w:w="1985" w:type="dxa"/>
            <w:vAlign w:val="center"/>
          </w:tcPr>
          <w:p w:rsidR="001D4AB6" w:rsidRPr="00702719" w:rsidRDefault="001D4AB6" w:rsidP="005C5EAB">
            <w:pPr>
              <w:jc w:val="center"/>
              <w:rPr>
                <w:sz w:val="20"/>
                <w:szCs w:val="20"/>
              </w:rPr>
            </w:pPr>
            <w:r w:rsidRPr="00702719">
              <w:rPr>
                <w:sz w:val="20"/>
                <w:szCs w:val="20"/>
              </w:rPr>
              <w:t>Количество необходимых экземпляров документа с указанием подлинник/копия</w:t>
            </w:r>
          </w:p>
        </w:tc>
        <w:tc>
          <w:tcPr>
            <w:tcW w:w="1559" w:type="dxa"/>
            <w:vAlign w:val="center"/>
          </w:tcPr>
          <w:p w:rsidR="001D4AB6" w:rsidRPr="00702719" w:rsidRDefault="001D4AB6" w:rsidP="005C5EAB">
            <w:pPr>
              <w:jc w:val="center"/>
              <w:rPr>
                <w:sz w:val="20"/>
                <w:szCs w:val="20"/>
              </w:rPr>
            </w:pPr>
            <w:r w:rsidRPr="00702719">
              <w:rPr>
                <w:sz w:val="20"/>
                <w:szCs w:val="20"/>
              </w:rPr>
              <w:t xml:space="preserve">Документ, </w:t>
            </w:r>
            <w:proofErr w:type="spellStart"/>
            <w:r>
              <w:rPr>
                <w:sz w:val="20"/>
                <w:szCs w:val="20"/>
              </w:rPr>
              <w:t>предоставляя-</w:t>
            </w:r>
            <w:r w:rsidRPr="00702719">
              <w:rPr>
                <w:sz w:val="20"/>
                <w:szCs w:val="20"/>
              </w:rPr>
              <w:t>емый</w:t>
            </w:r>
            <w:proofErr w:type="spellEnd"/>
            <w:r w:rsidRPr="00702719">
              <w:rPr>
                <w:sz w:val="20"/>
                <w:szCs w:val="20"/>
              </w:rPr>
              <w:t xml:space="preserve"> по условию</w:t>
            </w:r>
          </w:p>
        </w:tc>
        <w:tc>
          <w:tcPr>
            <w:tcW w:w="4110" w:type="dxa"/>
            <w:vAlign w:val="center"/>
          </w:tcPr>
          <w:p w:rsidR="001D4AB6" w:rsidRPr="00702719" w:rsidRDefault="001D4AB6" w:rsidP="005C5EAB">
            <w:pPr>
              <w:jc w:val="center"/>
              <w:rPr>
                <w:sz w:val="20"/>
                <w:szCs w:val="20"/>
              </w:rPr>
            </w:pPr>
            <w:r w:rsidRPr="00702719">
              <w:rPr>
                <w:sz w:val="20"/>
                <w:szCs w:val="20"/>
              </w:rPr>
              <w:t>Установленные требования к документу</w:t>
            </w:r>
          </w:p>
        </w:tc>
        <w:tc>
          <w:tcPr>
            <w:tcW w:w="1276" w:type="dxa"/>
            <w:vAlign w:val="center"/>
          </w:tcPr>
          <w:p w:rsidR="001D4AB6" w:rsidRPr="00702719" w:rsidRDefault="001D4AB6" w:rsidP="005C5EAB">
            <w:pPr>
              <w:jc w:val="center"/>
              <w:rPr>
                <w:sz w:val="20"/>
                <w:szCs w:val="20"/>
              </w:rPr>
            </w:pPr>
            <w:r w:rsidRPr="00702719">
              <w:rPr>
                <w:sz w:val="20"/>
                <w:szCs w:val="20"/>
              </w:rPr>
              <w:t>Форма (шаблон) документа</w:t>
            </w:r>
          </w:p>
        </w:tc>
        <w:tc>
          <w:tcPr>
            <w:tcW w:w="1276" w:type="dxa"/>
            <w:vAlign w:val="center"/>
          </w:tcPr>
          <w:p w:rsidR="001D4AB6" w:rsidRPr="00702719" w:rsidRDefault="001D4AB6" w:rsidP="005C5EAB">
            <w:pPr>
              <w:jc w:val="center"/>
              <w:rPr>
                <w:sz w:val="20"/>
                <w:szCs w:val="20"/>
              </w:rPr>
            </w:pPr>
            <w:r w:rsidRPr="00702719">
              <w:rPr>
                <w:sz w:val="20"/>
                <w:szCs w:val="20"/>
              </w:rPr>
              <w:t>Образец документа / заполнения  документа</w:t>
            </w:r>
          </w:p>
        </w:tc>
      </w:tr>
      <w:tr w:rsidR="001D4AB6" w:rsidRPr="00702719" w:rsidTr="005C5EAB">
        <w:tc>
          <w:tcPr>
            <w:tcW w:w="14850" w:type="dxa"/>
            <w:gridSpan w:val="8"/>
          </w:tcPr>
          <w:p w:rsidR="001D4AB6" w:rsidRPr="001D4AB6" w:rsidRDefault="001D4AB6" w:rsidP="005C5EAB">
            <w:pPr>
              <w:jc w:val="center"/>
              <w:rPr>
                <w:b/>
              </w:rPr>
            </w:pPr>
            <w:r w:rsidRPr="001D4AB6">
              <w:rPr>
                <w:b/>
                <w:bCs/>
              </w:rPr>
              <w:t>Выдача, продление, закрытие разрешения (ордера) на производство земляных работ</w:t>
            </w:r>
          </w:p>
        </w:tc>
      </w:tr>
      <w:tr w:rsidR="001D4AB6" w:rsidRPr="00702719" w:rsidTr="005C5EAB">
        <w:trPr>
          <w:trHeight w:val="7102"/>
        </w:trPr>
        <w:tc>
          <w:tcPr>
            <w:tcW w:w="633" w:type="dxa"/>
            <w:vMerge w:val="restart"/>
          </w:tcPr>
          <w:p w:rsidR="001D4AB6" w:rsidRPr="00702719" w:rsidRDefault="001D4AB6" w:rsidP="005C5EAB">
            <w:pPr>
              <w:rPr>
                <w:sz w:val="20"/>
                <w:szCs w:val="20"/>
              </w:rPr>
            </w:pPr>
            <w:r>
              <w:rPr>
                <w:sz w:val="20"/>
                <w:szCs w:val="20"/>
              </w:rPr>
              <w:t>1.</w:t>
            </w:r>
          </w:p>
        </w:tc>
        <w:tc>
          <w:tcPr>
            <w:tcW w:w="1885" w:type="dxa"/>
          </w:tcPr>
          <w:p w:rsidR="001D4AB6" w:rsidRDefault="001D4AB6" w:rsidP="005C5EAB">
            <w:pPr>
              <w:rPr>
                <w:sz w:val="20"/>
                <w:szCs w:val="20"/>
              </w:rPr>
            </w:pPr>
            <w:r>
              <w:rPr>
                <w:sz w:val="20"/>
                <w:szCs w:val="20"/>
              </w:rPr>
              <w:t>1.</w:t>
            </w:r>
            <w:r w:rsidRPr="00674927">
              <w:rPr>
                <w:sz w:val="20"/>
                <w:szCs w:val="20"/>
              </w:rPr>
              <w:t>Заявление</w:t>
            </w:r>
          </w:p>
          <w:p w:rsidR="001D4AB6" w:rsidRPr="00ED5D11" w:rsidRDefault="001D4AB6" w:rsidP="005C5EAB">
            <w:pPr>
              <w:rPr>
                <w:color w:val="FF0000"/>
                <w:sz w:val="20"/>
                <w:szCs w:val="20"/>
              </w:rPr>
            </w:pPr>
          </w:p>
          <w:p w:rsidR="001D4AB6" w:rsidRPr="00702719" w:rsidRDefault="001D4AB6" w:rsidP="005C5EAB">
            <w:pPr>
              <w:rPr>
                <w:sz w:val="20"/>
                <w:szCs w:val="20"/>
              </w:rPr>
            </w:pPr>
          </w:p>
        </w:tc>
        <w:tc>
          <w:tcPr>
            <w:tcW w:w="2126" w:type="dxa"/>
          </w:tcPr>
          <w:p w:rsidR="001D4AB6" w:rsidRPr="00BF3C82" w:rsidRDefault="001D4AB6" w:rsidP="005C5EAB">
            <w:pPr>
              <w:rPr>
                <w:sz w:val="20"/>
                <w:szCs w:val="20"/>
              </w:rPr>
            </w:pPr>
            <w:r w:rsidRPr="00BF3C82">
              <w:rPr>
                <w:sz w:val="20"/>
                <w:szCs w:val="20"/>
              </w:rPr>
              <w:t xml:space="preserve">Заявление на оказание </w:t>
            </w:r>
            <w:r>
              <w:rPr>
                <w:sz w:val="20"/>
                <w:szCs w:val="20"/>
              </w:rPr>
              <w:t>муниципаль</w:t>
            </w:r>
            <w:r w:rsidRPr="00BF3C82">
              <w:rPr>
                <w:sz w:val="20"/>
                <w:szCs w:val="20"/>
              </w:rPr>
              <w:t>ной услуги</w:t>
            </w:r>
          </w:p>
          <w:p w:rsidR="001D4AB6" w:rsidRPr="00BF3C82" w:rsidRDefault="001D4AB6" w:rsidP="005C5EAB">
            <w:pPr>
              <w:pStyle w:val="ConsPlusNormal"/>
              <w:ind w:firstLine="540"/>
              <w:rPr>
                <w:rFonts w:ascii="Times New Roman" w:hAnsi="Times New Roman"/>
              </w:rPr>
            </w:pPr>
          </w:p>
        </w:tc>
        <w:tc>
          <w:tcPr>
            <w:tcW w:w="1985" w:type="dxa"/>
          </w:tcPr>
          <w:p w:rsidR="001D4AB6" w:rsidRDefault="001D4AB6" w:rsidP="005C5EAB">
            <w:pPr>
              <w:jc w:val="center"/>
              <w:rPr>
                <w:sz w:val="20"/>
                <w:szCs w:val="20"/>
              </w:rPr>
            </w:pPr>
            <w:r>
              <w:rPr>
                <w:sz w:val="20"/>
                <w:szCs w:val="20"/>
              </w:rPr>
              <w:t>1</w:t>
            </w:r>
          </w:p>
          <w:p w:rsidR="001D4AB6" w:rsidRPr="00702719" w:rsidRDefault="001D4AB6" w:rsidP="005C5EAB">
            <w:pPr>
              <w:jc w:val="center"/>
              <w:rPr>
                <w:sz w:val="20"/>
                <w:szCs w:val="20"/>
              </w:rPr>
            </w:pPr>
            <w:r>
              <w:rPr>
                <w:sz w:val="20"/>
                <w:szCs w:val="20"/>
              </w:rPr>
              <w:t>подлинник</w:t>
            </w:r>
          </w:p>
        </w:tc>
        <w:tc>
          <w:tcPr>
            <w:tcW w:w="1559" w:type="dxa"/>
          </w:tcPr>
          <w:p w:rsidR="001D4AB6" w:rsidRPr="00702719" w:rsidRDefault="001D4AB6" w:rsidP="005C5EAB">
            <w:pPr>
              <w:jc w:val="center"/>
              <w:rPr>
                <w:sz w:val="20"/>
                <w:szCs w:val="20"/>
              </w:rPr>
            </w:pPr>
            <w:r>
              <w:rPr>
                <w:sz w:val="20"/>
                <w:szCs w:val="20"/>
              </w:rPr>
              <w:t>Нет</w:t>
            </w:r>
          </w:p>
        </w:tc>
        <w:tc>
          <w:tcPr>
            <w:tcW w:w="4110" w:type="dxa"/>
          </w:tcPr>
          <w:p w:rsidR="001D4AB6" w:rsidRPr="001929CD" w:rsidRDefault="001D4AB6" w:rsidP="005C5EAB">
            <w:pPr>
              <w:pStyle w:val="af8"/>
              <w:rPr>
                <w:rFonts w:ascii="Times New Roman" w:hAnsi="Times New Roman"/>
              </w:rPr>
            </w:pPr>
            <w:r w:rsidRPr="001929CD">
              <w:rPr>
                <w:rFonts w:ascii="Times New Roman" w:hAnsi="Times New Roman"/>
              </w:rPr>
              <w:t>Заявление должно содержать следующие сведения:</w:t>
            </w:r>
          </w:p>
          <w:p w:rsidR="001929CD" w:rsidRPr="001929CD" w:rsidRDefault="001929CD" w:rsidP="001929CD">
            <w:pPr>
              <w:ind w:firstLine="34"/>
              <w:contextualSpacing/>
              <w:jc w:val="both"/>
              <w:rPr>
                <w:sz w:val="20"/>
                <w:szCs w:val="20"/>
              </w:rPr>
            </w:pPr>
            <w:r w:rsidRPr="001929CD">
              <w:rPr>
                <w:sz w:val="20"/>
                <w:szCs w:val="20"/>
              </w:rPr>
              <w:t>- наименование органа местного самоуправления, в который направляется письменное заявление;</w:t>
            </w:r>
          </w:p>
          <w:p w:rsidR="001929CD" w:rsidRDefault="001929CD" w:rsidP="001929CD">
            <w:pPr>
              <w:ind w:firstLine="34"/>
              <w:contextualSpacing/>
              <w:jc w:val="both"/>
              <w:rPr>
                <w:sz w:val="20"/>
                <w:szCs w:val="20"/>
              </w:rPr>
            </w:pPr>
            <w:r w:rsidRPr="001929CD">
              <w:rPr>
                <w:sz w:val="20"/>
                <w:szCs w:val="20"/>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w:t>
            </w:r>
          </w:p>
          <w:p w:rsidR="001929CD" w:rsidRDefault="001929CD" w:rsidP="001929CD">
            <w:pPr>
              <w:ind w:firstLine="34"/>
              <w:contextualSpacing/>
              <w:jc w:val="both"/>
              <w:rPr>
                <w:sz w:val="20"/>
                <w:szCs w:val="20"/>
              </w:rPr>
            </w:pPr>
            <w:r>
              <w:rPr>
                <w:sz w:val="20"/>
                <w:szCs w:val="20"/>
              </w:rPr>
              <w:t>-</w:t>
            </w:r>
            <w:r w:rsidRPr="001929CD">
              <w:rPr>
                <w:sz w:val="20"/>
                <w:szCs w:val="20"/>
              </w:rPr>
              <w:t xml:space="preserve">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1929CD" w:rsidRPr="001929CD" w:rsidRDefault="001929CD" w:rsidP="001929CD">
            <w:pPr>
              <w:ind w:firstLine="34"/>
              <w:contextualSpacing/>
              <w:jc w:val="both"/>
              <w:rPr>
                <w:sz w:val="20"/>
                <w:szCs w:val="20"/>
              </w:rPr>
            </w:pPr>
            <w:r>
              <w:rPr>
                <w:sz w:val="20"/>
                <w:szCs w:val="20"/>
              </w:rPr>
              <w:t>-</w:t>
            </w:r>
            <w:r w:rsidRPr="001929CD">
              <w:rPr>
                <w:sz w:val="20"/>
                <w:szCs w:val="20"/>
              </w:rPr>
              <w:t xml:space="preserve"> контактный телефон заявителя.</w:t>
            </w:r>
          </w:p>
          <w:p w:rsidR="001D4AB6" w:rsidRPr="001929CD" w:rsidRDefault="001D4AB6" w:rsidP="005C5EAB">
            <w:pPr>
              <w:pStyle w:val="af8"/>
              <w:rPr>
                <w:rFonts w:ascii="Times New Roman" w:hAnsi="Times New Roman"/>
              </w:rPr>
            </w:pPr>
          </w:p>
        </w:tc>
        <w:tc>
          <w:tcPr>
            <w:tcW w:w="1276" w:type="dxa"/>
          </w:tcPr>
          <w:p w:rsidR="001D4AB6" w:rsidRDefault="001D4AB6" w:rsidP="005C5EAB">
            <w:pPr>
              <w:rPr>
                <w:sz w:val="20"/>
                <w:szCs w:val="20"/>
              </w:rPr>
            </w:pPr>
            <w:proofErr w:type="spellStart"/>
            <w:r>
              <w:rPr>
                <w:sz w:val="20"/>
                <w:szCs w:val="20"/>
              </w:rPr>
              <w:t>Приложе-ние</w:t>
            </w:r>
            <w:proofErr w:type="spellEnd"/>
            <w:r>
              <w:rPr>
                <w:sz w:val="20"/>
                <w:szCs w:val="20"/>
              </w:rPr>
              <w:t xml:space="preserve"> 1</w:t>
            </w:r>
          </w:p>
          <w:p w:rsidR="001D4AB6" w:rsidRPr="00702719" w:rsidRDefault="001D4AB6" w:rsidP="005C5EAB">
            <w:pPr>
              <w:rPr>
                <w:sz w:val="20"/>
                <w:szCs w:val="20"/>
              </w:rPr>
            </w:pPr>
          </w:p>
        </w:tc>
        <w:tc>
          <w:tcPr>
            <w:tcW w:w="1276" w:type="dxa"/>
          </w:tcPr>
          <w:p w:rsidR="001D4AB6" w:rsidRDefault="001D4AB6" w:rsidP="005C5EAB">
            <w:pPr>
              <w:jc w:val="center"/>
              <w:rPr>
                <w:sz w:val="20"/>
                <w:szCs w:val="20"/>
              </w:rPr>
            </w:pPr>
            <w:r>
              <w:rPr>
                <w:sz w:val="20"/>
                <w:szCs w:val="20"/>
              </w:rPr>
              <w:t>---</w:t>
            </w:r>
          </w:p>
          <w:p w:rsidR="001D4AB6" w:rsidRPr="00702719" w:rsidRDefault="001D4AB6" w:rsidP="005C5EAB">
            <w:pPr>
              <w:jc w:val="center"/>
              <w:rPr>
                <w:sz w:val="20"/>
                <w:szCs w:val="20"/>
              </w:rPr>
            </w:pPr>
          </w:p>
        </w:tc>
      </w:tr>
      <w:tr w:rsidR="001D4AB6" w:rsidRPr="00702719" w:rsidTr="005C5EAB">
        <w:trPr>
          <w:trHeight w:val="2820"/>
        </w:trPr>
        <w:tc>
          <w:tcPr>
            <w:tcW w:w="633" w:type="dxa"/>
            <w:vMerge/>
          </w:tcPr>
          <w:p w:rsidR="001D4AB6" w:rsidRDefault="001D4AB6" w:rsidP="005C5EAB">
            <w:pPr>
              <w:rPr>
                <w:sz w:val="20"/>
                <w:szCs w:val="20"/>
              </w:rPr>
            </w:pPr>
          </w:p>
        </w:tc>
        <w:tc>
          <w:tcPr>
            <w:tcW w:w="1885" w:type="dxa"/>
          </w:tcPr>
          <w:p w:rsidR="001929CD" w:rsidRDefault="001D4AB6" w:rsidP="001929CD">
            <w:pPr>
              <w:jc w:val="both"/>
              <w:rPr>
                <w:bCs/>
                <w:sz w:val="20"/>
                <w:szCs w:val="20"/>
              </w:rPr>
            </w:pPr>
            <w:r>
              <w:rPr>
                <w:bCs/>
                <w:sz w:val="20"/>
                <w:szCs w:val="20"/>
              </w:rPr>
              <w:t>2.</w:t>
            </w:r>
            <w:r w:rsidR="001929CD">
              <w:rPr>
                <w:bCs/>
                <w:sz w:val="20"/>
                <w:szCs w:val="20"/>
              </w:rPr>
              <w:t>Для получения разрешения:</w:t>
            </w:r>
          </w:p>
          <w:p w:rsidR="001D4AB6" w:rsidRPr="00302D6A" w:rsidRDefault="001D4AB6" w:rsidP="001929CD">
            <w:pPr>
              <w:jc w:val="both"/>
              <w:rPr>
                <w:sz w:val="20"/>
                <w:szCs w:val="20"/>
              </w:rPr>
            </w:pPr>
          </w:p>
        </w:tc>
        <w:tc>
          <w:tcPr>
            <w:tcW w:w="2126" w:type="dxa"/>
          </w:tcPr>
          <w:p w:rsidR="001929CD" w:rsidRPr="001929CD" w:rsidRDefault="001929CD" w:rsidP="001929CD">
            <w:pPr>
              <w:jc w:val="both"/>
              <w:rPr>
                <w:sz w:val="20"/>
                <w:szCs w:val="20"/>
              </w:rPr>
            </w:pPr>
            <w:r w:rsidRPr="00302D6A">
              <w:rPr>
                <w:bCs/>
                <w:sz w:val="20"/>
                <w:szCs w:val="20"/>
              </w:rPr>
              <w:t xml:space="preserve"> </w:t>
            </w:r>
            <w:r w:rsidRPr="001929CD">
              <w:rPr>
                <w:sz w:val="20"/>
                <w:szCs w:val="20"/>
              </w:rPr>
              <w:t xml:space="preserve"> б)  копии материалов проектной документации (включая топографическую съемку места работ в масштабе 1:500),  согласованную с </w:t>
            </w:r>
            <w:r w:rsidRPr="001929CD">
              <w:rPr>
                <w:sz w:val="20"/>
                <w:szCs w:val="20"/>
                <w:shd w:val="clear" w:color="auto" w:fill="FFFFFF"/>
              </w:rPr>
              <w:t xml:space="preserve">землепользователями, на территории которых будут производиться земляные работы; </w:t>
            </w:r>
          </w:p>
          <w:p w:rsidR="001929CD" w:rsidRPr="001929CD" w:rsidRDefault="001929CD" w:rsidP="001929CD">
            <w:pPr>
              <w:contextualSpacing/>
              <w:jc w:val="both"/>
              <w:rPr>
                <w:sz w:val="20"/>
                <w:szCs w:val="20"/>
                <w:shd w:val="clear" w:color="auto" w:fill="FFFFFF"/>
              </w:rPr>
            </w:pPr>
            <w:r w:rsidRPr="001929CD">
              <w:rPr>
                <w:sz w:val="20"/>
                <w:szCs w:val="20"/>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1929CD" w:rsidRPr="001929CD" w:rsidRDefault="001929CD" w:rsidP="001929CD">
            <w:pPr>
              <w:contextualSpacing/>
              <w:jc w:val="both"/>
              <w:rPr>
                <w:sz w:val="20"/>
                <w:szCs w:val="20"/>
              </w:rPr>
            </w:pPr>
            <w:r w:rsidRPr="001929CD">
              <w:rPr>
                <w:sz w:val="20"/>
                <w:szCs w:val="20"/>
              </w:rPr>
              <w:t>г</w:t>
            </w:r>
            <w:r w:rsidRPr="001929CD">
              <w:rPr>
                <w:sz w:val="20"/>
                <w:szCs w:val="20"/>
                <w:shd w:val="clear" w:color="auto" w:fill="FFFFFF"/>
              </w:rPr>
              <w:t>) копии договоров заказчика на выполнение подрядных работ (при их наличии);</w:t>
            </w:r>
          </w:p>
          <w:p w:rsidR="001929CD" w:rsidRPr="001929CD" w:rsidRDefault="001929CD" w:rsidP="001929CD">
            <w:pPr>
              <w:jc w:val="both"/>
              <w:rPr>
                <w:sz w:val="20"/>
                <w:szCs w:val="20"/>
              </w:rPr>
            </w:pPr>
            <w:proofErr w:type="spellStart"/>
            <w:r w:rsidRPr="001929CD">
              <w:rPr>
                <w:sz w:val="20"/>
                <w:szCs w:val="20"/>
              </w:rPr>
              <w:t>д</w:t>
            </w:r>
            <w:proofErr w:type="spellEnd"/>
            <w:r w:rsidRPr="001929CD">
              <w:rPr>
                <w:sz w:val="20"/>
                <w:szCs w:val="20"/>
              </w:rPr>
              <w:t xml:space="preserve">)  </w:t>
            </w:r>
            <w:r w:rsidRPr="001929CD">
              <w:rPr>
                <w:sz w:val="20"/>
                <w:szCs w:val="20"/>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1929CD">
              <w:rPr>
                <w:sz w:val="20"/>
                <w:szCs w:val="20"/>
              </w:rPr>
              <w:t xml:space="preserve">включающая гарантийные обязательства по их восстановлению;  </w:t>
            </w:r>
          </w:p>
          <w:p w:rsidR="001929CD" w:rsidRPr="001929CD" w:rsidRDefault="001929CD" w:rsidP="001929CD">
            <w:pPr>
              <w:jc w:val="both"/>
              <w:rPr>
                <w:sz w:val="20"/>
                <w:szCs w:val="20"/>
              </w:rPr>
            </w:pPr>
            <w:r w:rsidRPr="001929CD">
              <w:rPr>
                <w:sz w:val="20"/>
                <w:szCs w:val="20"/>
              </w:rPr>
              <w:t xml:space="preserve">е)  предварительные  </w:t>
            </w:r>
            <w:r w:rsidRPr="001929CD">
              <w:rPr>
                <w:sz w:val="20"/>
                <w:szCs w:val="20"/>
              </w:rPr>
              <w:lastRenderedPageBreak/>
              <w:t xml:space="preserve">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продлением, закрытием ордера на производство работ. </w:t>
            </w:r>
          </w:p>
          <w:p w:rsidR="001D4AB6" w:rsidRPr="004677DF" w:rsidRDefault="001D4AB6" w:rsidP="005C5EAB">
            <w:pPr>
              <w:rPr>
                <w:sz w:val="20"/>
                <w:szCs w:val="20"/>
              </w:rPr>
            </w:pPr>
          </w:p>
        </w:tc>
        <w:tc>
          <w:tcPr>
            <w:tcW w:w="1985" w:type="dxa"/>
          </w:tcPr>
          <w:p w:rsidR="001D4AB6" w:rsidRPr="004677DF" w:rsidRDefault="001D4AB6" w:rsidP="005C5EAB">
            <w:pPr>
              <w:pStyle w:val="ConsPlusNormal"/>
              <w:ind w:firstLine="540"/>
              <w:rPr>
                <w:rFonts w:ascii="Times New Roman" w:hAnsi="Times New Roman" w:cs="Times New Roman"/>
              </w:rPr>
            </w:pPr>
            <w:r w:rsidRPr="004677DF">
              <w:rPr>
                <w:rFonts w:ascii="Times New Roman" w:hAnsi="Times New Roman" w:cs="Times New Roman"/>
              </w:rPr>
              <w:lastRenderedPageBreak/>
              <w:t xml:space="preserve">       1</w:t>
            </w:r>
          </w:p>
          <w:p w:rsidR="001D4AB6" w:rsidRPr="004677DF" w:rsidRDefault="001D4AB6" w:rsidP="001929CD">
            <w:pPr>
              <w:pStyle w:val="ConsPlusNormal"/>
              <w:ind w:firstLine="540"/>
              <w:rPr>
                <w:rFonts w:ascii="Times New Roman" w:hAnsi="Times New Roman" w:cs="Times New Roman"/>
              </w:rPr>
            </w:pPr>
            <w:r w:rsidRPr="004677DF">
              <w:rPr>
                <w:rFonts w:ascii="Times New Roman" w:hAnsi="Times New Roman" w:cs="Times New Roman"/>
              </w:rPr>
              <w:t xml:space="preserve">   </w:t>
            </w:r>
            <w:r w:rsidR="001929CD">
              <w:rPr>
                <w:rFonts w:ascii="Times New Roman" w:hAnsi="Times New Roman" w:cs="Times New Roman"/>
              </w:rPr>
              <w:t>копии</w:t>
            </w:r>
          </w:p>
        </w:tc>
        <w:tc>
          <w:tcPr>
            <w:tcW w:w="1559" w:type="dxa"/>
          </w:tcPr>
          <w:p w:rsidR="001D4AB6" w:rsidRPr="004677DF" w:rsidRDefault="001929CD" w:rsidP="005C5EAB">
            <w:pPr>
              <w:rPr>
                <w:sz w:val="20"/>
                <w:szCs w:val="20"/>
              </w:rPr>
            </w:pPr>
            <w:r>
              <w:rPr>
                <w:sz w:val="20"/>
                <w:szCs w:val="20"/>
              </w:rPr>
              <w:t>Нет</w:t>
            </w:r>
          </w:p>
        </w:tc>
        <w:tc>
          <w:tcPr>
            <w:tcW w:w="4110" w:type="dxa"/>
          </w:tcPr>
          <w:p w:rsidR="001D4AB6" w:rsidRPr="00302D6A" w:rsidRDefault="001D4AB6" w:rsidP="005C5EAB">
            <w:pPr>
              <w:jc w:val="both"/>
              <w:rPr>
                <w:sz w:val="20"/>
                <w:szCs w:val="20"/>
              </w:rPr>
            </w:pPr>
            <w:r w:rsidRPr="00302D6A">
              <w:rPr>
                <w:sz w:val="20"/>
                <w:szCs w:val="20"/>
              </w:rPr>
              <w:t>Конституция Российской Федерации</w:t>
            </w:r>
          </w:p>
        </w:tc>
        <w:tc>
          <w:tcPr>
            <w:tcW w:w="1276" w:type="dxa"/>
          </w:tcPr>
          <w:p w:rsidR="001D4AB6" w:rsidRDefault="001D4AB6" w:rsidP="005C5EAB">
            <w:pPr>
              <w:jc w:val="center"/>
              <w:rPr>
                <w:sz w:val="20"/>
                <w:szCs w:val="20"/>
              </w:rPr>
            </w:pPr>
            <w:r>
              <w:rPr>
                <w:sz w:val="20"/>
                <w:szCs w:val="20"/>
              </w:rPr>
              <w:t xml:space="preserve">Нет </w:t>
            </w:r>
          </w:p>
        </w:tc>
        <w:tc>
          <w:tcPr>
            <w:tcW w:w="1276" w:type="dxa"/>
          </w:tcPr>
          <w:p w:rsidR="001D4AB6" w:rsidRDefault="001D4AB6" w:rsidP="005C5EAB">
            <w:pPr>
              <w:jc w:val="center"/>
              <w:rPr>
                <w:sz w:val="20"/>
                <w:szCs w:val="20"/>
              </w:rPr>
            </w:pPr>
            <w:r>
              <w:rPr>
                <w:sz w:val="20"/>
                <w:szCs w:val="20"/>
              </w:rPr>
              <w:t xml:space="preserve">Нет </w:t>
            </w:r>
          </w:p>
        </w:tc>
      </w:tr>
      <w:tr w:rsidR="001929CD" w:rsidRPr="00702719" w:rsidTr="005C5EAB">
        <w:trPr>
          <w:trHeight w:val="2820"/>
        </w:trPr>
        <w:tc>
          <w:tcPr>
            <w:tcW w:w="633" w:type="dxa"/>
          </w:tcPr>
          <w:p w:rsidR="001929CD" w:rsidRDefault="001929CD" w:rsidP="005C5EAB">
            <w:pPr>
              <w:rPr>
                <w:sz w:val="20"/>
                <w:szCs w:val="20"/>
              </w:rPr>
            </w:pPr>
          </w:p>
        </w:tc>
        <w:tc>
          <w:tcPr>
            <w:tcW w:w="1885" w:type="dxa"/>
          </w:tcPr>
          <w:p w:rsidR="001929CD" w:rsidRDefault="001929CD" w:rsidP="001929CD">
            <w:pPr>
              <w:jc w:val="both"/>
              <w:rPr>
                <w:bCs/>
                <w:sz w:val="20"/>
                <w:szCs w:val="20"/>
              </w:rPr>
            </w:pPr>
            <w:r>
              <w:rPr>
                <w:bCs/>
                <w:sz w:val="20"/>
                <w:szCs w:val="20"/>
              </w:rPr>
              <w:t>3. Для продления разрешения</w:t>
            </w:r>
          </w:p>
        </w:tc>
        <w:tc>
          <w:tcPr>
            <w:tcW w:w="2126" w:type="dxa"/>
          </w:tcPr>
          <w:p w:rsidR="001929CD" w:rsidRPr="001929CD" w:rsidRDefault="001929CD" w:rsidP="001929CD">
            <w:pPr>
              <w:pStyle w:val="af4"/>
              <w:spacing w:before="0" w:after="0"/>
              <w:jc w:val="both"/>
              <w:rPr>
                <w:sz w:val="20"/>
                <w:szCs w:val="20"/>
                <w:bdr w:val="none" w:sz="0" w:space="0" w:color="auto" w:frame="1"/>
              </w:rPr>
            </w:pPr>
            <w:r w:rsidRPr="001929CD">
              <w:rPr>
                <w:sz w:val="20"/>
                <w:szCs w:val="20"/>
                <w:bdr w:val="none" w:sz="0" w:space="0" w:color="auto" w:frame="1"/>
              </w:rPr>
              <w:t xml:space="preserve">а) заявку на продление разрешения в произвольной форме, с указанием причины изменения срока производства </w:t>
            </w:r>
            <w:proofErr w:type="spellStart"/>
            <w:r w:rsidRPr="001929CD">
              <w:rPr>
                <w:sz w:val="20"/>
                <w:szCs w:val="20"/>
                <w:bdr w:val="none" w:sz="0" w:space="0" w:color="auto" w:frame="1"/>
              </w:rPr>
              <w:t>работ;б</w:t>
            </w:r>
            <w:proofErr w:type="spellEnd"/>
            <w:r w:rsidRPr="001929CD">
              <w:rPr>
                <w:sz w:val="20"/>
                <w:szCs w:val="20"/>
                <w:bdr w:val="none" w:sz="0" w:space="0" w:color="auto" w:frame="1"/>
              </w:rPr>
              <w:t>) разрешение (ордер) (оригинал);в)  новый график производства работ, согласованный исполнителем работ и утвержденный заявителем.</w:t>
            </w:r>
          </w:p>
          <w:p w:rsidR="001929CD" w:rsidRPr="00302D6A" w:rsidRDefault="001929CD" w:rsidP="001929CD">
            <w:pPr>
              <w:jc w:val="both"/>
              <w:rPr>
                <w:bCs/>
                <w:sz w:val="20"/>
                <w:szCs w:val="20"/>
              </w:rPr>
            </w:pPr>
          </w:p>
        </w:tc>
        <w:tc>
          <w:tcPr>
            <w:tcW w:w="1985" w:type="dxa"/>
          </w:tcPr>
          <w:p w:rsidR="001929CD" w:rsidRPr="004677DF" w:rsidRDefault="001929CD" w:rsidP="005C5EAB">
            <w:pPr>
              <w:pStyle w:val="ConsPlusNormal"/>
              <w:ind w:firstLine="540"/>
              <w:rPr>
                <w:rFonts w:ascii="Times New Roman" w:hAnsi="Times New Roman" w:cs="Times New Roman"/>
              </w:rPr>
            </w:pPr>
            <w:r>
              <w:rPr>
                <w:rFonts w:ascii="Times New Roman" w:hAnsi="Times New Roman" w:cs="Times New Roman"/>
              </w:rPr>
              <w:t>оригинал</w:t>
            </w:r>
          </w:p>
        </w:tc>
        <w:tc>
          <w:tcPr>
            <w:tcW w:w="1559" w:type="dxa"/>
          </w:tcPr>
          <w:p w:rsidR="001929CD" w:rsidRDefault="001929CD" w:rsidP="005C5EAB">
            <w:pPr>
              <w:rPr>
                <w:sz w:val="20"/>
                <w:szCs w:val="20"/>
              </w:rPr>
            </w:pPr>
            <w:r>
              <w:rPr>
                <w:sz w:val="20"/>
                <w:szCs w:val="20"/>
              </w:rPr>
              <w:t>Нет</w:t>
            </w:r>
          </w:p>
        </w:tc>
        <w:tc>
          <w:tcPr>
            <w:tcW w:w="4110" w:type="dxa"/>
          </w:tcPr>
          <w:p w:rsidR="001929CD" w:rsidRPr="00302D6A" w:rsidRDefault="001929CD" w:rsidP="005C5EAB">
            <w:pPr>
              <w:jc w:val="both"/>
              <w:rPr>
                <w:sz w:val="20"/>
                <w:szCs w:val="20"/>
              </w:rPr>
            </w:pPr>
            <w:r>
              <w:rPr>
                <w:sz w:val="20"/>
                <w:szCs w:val="20"/>
              </w:rPr>
              <w:t>Нет</w:t>
            </w:r>
          </w:p>
        </w:tc>
        <w:tc>
          <w:tcPr>
            <w:tcW w:w="1276" w:type="dxa"/>
          </w:tcPr>
          <w:p w:rsidR="001929CD" w:rsidRDefault="001929CD" w:rsidP="005C5EAB">
            <w:pPr>
              <w:jc w:val="center"/>
              <w:rPr>
                <w:sz w:val="20"/>
                <w:szCs w:val="20"/>
              </w:rPr>
            </w:pPr>
            <w:r>
              <w:rPr>
                <w:sz w:val="20"/>
                <w:szCs w:val="20"/>
              </w:rPr>
              <w:t>Нет</w:t>
            </w:r>
          </w:p>
        </w:tc>
        <w:tc>
          <w:tcPr>
            <w:tcW w:w="1276" w:type="dxa"/>
          </w:tcPr>
          <w:p w:rsidR="001929CD" w:rsidRDefault="001929CD" w:rsidP="005C5EAB">
            <w:pPr>
              <w:jc w:val="center"/>
              <w:rPr>
                <w:sz w:val="20"/>
                <w:szCs w:val="20"/>
              </w:rPr>
            </w:pPr>
            <w:r>
              <w:rPr>
                <w:sz w:val="20"/>
                <w:szCs w:val="20"/>
              </w:rPr>
              <w:t>Нет</w:t>
            </w:r>
          </w:p>
        </w:tc>
      </w:tr>
      <w:tr w:rsidR="001929CD" w:rsidRPr="00702719" w:rsidTr="005C5EAB">
        <w:trPr>
          <w:trHeight w:val="2820"/>
        </w:trPr>
        <w:tc>
          <w:tcPr>
            <w:tcW w:w="633" w:type="dxa"/>
          </w:tcPr>
          <w:p w:rsidR="001929CD" w:rsidRDefault="001929CD" w:rsidP="005C5EAB">
            <w:pPr>
              <w:rPr>
                <w:sz w:val="20"/>
                <w:szCs w:val="20"/>
              </w:rPr>
            </w:pPr>
          </w:p>
        </w:tc>
        <w:tc>
          <w:tcPr>
            <w:tcW w:w="1885" w:type="dxa"/>
          </w:tcPr>
          <w:p w:rsidR="001929CD" w:rsidRDefault="001929CD" w:rsidP="001929CD">
            <w:pPr>
              <w:jc w:val="both"/>
              <w:rPr>
                <w:bCs/>
                <w:sz w:val="20"/>
                <w:szCs w:val="20"/>
              </w:rPr>
            </w:pPr>
            <w:r>
              <w:rPr>
                <w:bCs/>
                <w:sz w:val="20"/>
                <w:szCs w:val="20"/>
              </w:rPr>
              <w:t xml:space="preserve">4. Для закрытия </w:t>
            </w:r>
            <w:proofErr w:type="spellStart"/>
            <w:r>
              <w:rPr>
                <w:bCs/>
                <w:sz w:val="20"/>
                <w:szCs w:val="20"/>
              </w:rPr>
              <w:t>разрешенимя</w:t>
            </w:r>
            <w:proofErr w:type="spellEnd"/>
            <w:r>
              <w:rPr>
                <w:bCs/>
                <w:sz w:val="20"/>
                <w:szCs w:val="20"/>
              </w:rPr>
              <w:t xml:space="preserve"> (ордера) </w:t>
            </w:r>
          </w:p>
        </w:tc>
        <w:tc>
          <w:tcPr>
            <w:tcW w:w="2126" w:type="dxa"/>
          </w:tcPr>
          <w:p w:rsidR="001929CD" w:rsidRPr="001929CD" w:rsidRDefault="001929CD" w:rsidP="00381C49">
            <w:pPr>
              <w:pStyle w:val="af4"/>
              <w:shd w:val="clear" w:color="auto" w:fill="FFFFFF"/>
              <w:spacing w:before="0" w:after="0"/>
              <w:ind w:firstLine="34"/>
              <w:textAlignment w:val="baseline"/>
              <w:rPr>
                <w:sz w:val="20"/>
                <w:szCs w:val="20"/>
                <w:bdr w:val="none" w:sz="0" w:space="0" w:color="auto" w:frame="1"/>
              </w:rPr>
            </w:pPr>
            <w:r w:rsidRPr="00381C49">
              <w:rPr>
                <w:sz w:val="20"/>
                <w:szCs w:val="20"/>
                <w:bdr w:val="none" w:sz="0" w:space="0" w:color="auto" w:frame="1"/>
              </w:rPr>
              <w:t xml:space="preserve">а) письменное обращение в произвольной форме; б) разрешение (ордер) (оригинал); </w:t>
            </w:r>
            <w:r w:rsidR="00381C49">
              <w:rPr>
                <w:sz w:val="20"/>
                <w:szCs w:val="20"/>
                <w:bdr w:val="none" w:sz="0" w:space="0" w:color="auto" w:frame="1"/>
              </w:rPr>
              <w:br/>
            </w:r>
            <w:r w:rsidRPr="00381C49">
              <w:rPr>
                <w:sz w:val="20"/>
                <w:szCs w:val="20"/>
                <w:bdr w:val="none" w:sz="0" w:space="0" w:color="auto" w:frame="1"/>
              </w:rPr>
              <w:t>в) подписанный акт приемки восстановленной территории после проведения</w:t>
            </w:r>
            <w:r w:rsidRPr="004B5C9B">
              <w:rPr>
                <w:bdr w:val="none" w:sz="0" w:space="0" w:color="auto" w:frame="1"/>
              </w:rPr>
              <w:t xml:space="preserve"> </w:t>
            </w:r>
            <w:r w:rsidRPr="00381C49">
              <w:rPr>
                <w:sz w:val="20"/>
                <w:szCs w:val="20"/>
                <w:bdr w:val="none" w:sz="0" w:space="0" w:color="auto" w:frame="1"/>
              </w:rPr>
              <w:t>земляных работ</w:t>
            </w:r>
          </w:p>
        </w:tc>
        <w:tc>
          <w:tcPr>
            <w:tcW w:w="1985" w:type="dxa"/>
          </w:tcPr>
          <w:p w:rsidR="001929CD" w:rsidRDefault="0026796A" w:rsidP="005C5EAB">
            <w:pPr>
              <w:pStyle w:val="ConsPlusNormal"/>
              <w:ind w:firstLine="540"/>
              <w:rPr>
                <w:rFonts w:ascii="Times New Roman" w:hAnsi="Times New Roman" w:cs="Times New Roman"/>
              </w:rPr>
            </w:pPr>
            <w:r>
              <w:rPr>
                <w:rFonts w:ascii="Times New Roman" w:hAnsi="Times New Roman" w:cs="Times New Roman"/>
              </w:rPr>
              <w:t>оригинал</w:t>
            </w:r>
          </w:p>
        </w:tc>
        <w:tc>
          <w:tcPr>
            <w:tcW w:w="1559" w:type="dxa"/>
          </w:tcPr>
          <w:p w:rsidR="001929CD" w:rsidRDefault="0026796A" w:rsidP="005C5EAB">
            <w:pPr>
              <w:rPr>
                <w:sz w:val="20"/>
                <w:szCs w:val="20"/>
              </w:rPr>
            </w:pPr>
            <w:r>
              <w:rPr>
                <w:sz w:val="20"/>
                <w:szCs w:val="20"/>
              </w:rPr>
              <w:t>Нет</w:t>
            </w:r>
          </w:p>
        </w:tc>
        <w:tc>
          <w:tcPr>
            <w:tcW w:w="4110" w:type="dxa"/>
          </w:tcPr>
          <w:p w:rsidR="001929CD" w:rsidRDefault="0026796A" w:rsidP="005C5EAB">
            <w:pPr>
              <w:jc w:val="both"/>
              <w:rPr>
                <w:sz w:val="20"/>
                <w:szCs w:val="20"/>
              </w:rPr>
            </w:pPr>
            <w:r>
              <w:rPr>
                <w:sz w:val="20"/>
                <w:szCs w:val="20"/>
              </w:rPr>
              <w:t>Нет</w:t>
            </w:r>
          </w:p>
        </w:tc>
        <w:tc>
          <w:tcPr>
            <w:tcW w:w="1276" w:type="dxa"/>
          </w:tcPr>
          <w:p w:rsidR="001929CD" w:rsidRDefault="0026796A" w:rsidP="0026796A">
            <w:pPr>
              <w:ind w:left="-107" w:right="-109"/>
              <w:jc w:val="center"/>
              <w:rPr>
                <w:sz w:val="20"/>
                <w:szCs w:val="20"/>
              </w:rPr>
            </w:pPr>
            <w:r>
              <w:rPr>
                <w:sz w:val="20"/>
                <w:szCs w:val="20"/>
              </w:rPr>
              <w:t>Приложение 2</w:t>
            </w:r>
          </w:p>
        </w:tc>
        <w:tc>
          <w:tcPr>
            <w:tcW w:w="1276" w:type="dxa"/>
          </w:tcPr>
          <w:p w:rsidR="001929CD" w:rsidRDefault="0026796A" w:rsidP="005C5EAB">
            <w:pPr>
              <w:jc w:val="center"/>
              <w:rPr>
                <w:sz w:val="20"/>
                <w:szCs w:val="20"/>
              </w:rPr>
            </w:pPr>
            <w:r>
              <w:rPr>
                <w:sz w:val="20"/>
                <w:szCs w:val="20"/>
              </w:rPr>
              <w:t>---</w:t>
            </w:r>
          </w:p>
        </w:tc>
      </w:tr>
    </w:tbl>
    <w:p w:rsidR="001D4AB6" w:rsidRDefault="001D4AB6" w:rsidP="006520D9">
      <w:pPr>
        <w:rPr>
          <w:b/>
          <w:sz w:val="28"/>
          <w:szCs w:val="28"/>
        </w:rPr>
      </w:pPr>
    </w:p>
    <w:p w:rsidR="006520D9" w:rsidRPr="00AF21E8" w:rsidRDefault="006520D9" w:rsidP="006520D9">
      <w:pPr>
        <w:ind w:firstLine="709"/>
        <w:rPr>
          <w:sz w:val="28"/>
          <w:szCs w:val="28"/>
        </w:rPr>
      </w:pPr>
      <w:r w:rsidRPr="00AF21E8">
        <w:rPr>
          <w:sz w:val="28"/>
          <w:szCs w:val="28"/>
        </w:rPr>
        <w:br w:type="page"/>
      </w:r>
    </w:p>
    <w:p w:rsidR="00B5640C" w:rsidRPr="00BB6C71" w:rsidRDefault="00B5640C" w:rsidP="00B5640C">
      <w:pPr>
        <w:tabs>
          <w:tab w:val="left" w:pos="6195"/>
        </w:tabs>
        <w:jc w:val="center"/>
        <w:rPr>
          <w:b/>
          <w:sz w:val="28"/>
          <w:szCs w:val="28"/>
        </w:rPr>
      </w:pPr>
      <w:r w:rsidRPr="00BB6C71">
        <w:rPr>
          <w:b/>
          <w:sz w:val="28"/>
          <w:szCs w:val="28"/>
        </w:rPr>
        <w:lastRenderedPageBreak/>
        <w:t>Раздел 5. «Документы и сведения, получаемые посредством межведомственного информационного взаимодействия»</w:t>
      </w:r>
    </w:p>
    <w:tbl>
      <w:tblPr>
        <w:tblStyle w:val="af3"/>
        <w:tblpPr w:leftFromText="180" w:rightFromText="180" w:tblpY="1005"/>
        <w:tblW w:w="15703" w:type="dxa"/>
        <w:tblLayout w:type="fixed"/>
        <w:tblLook w:val="04A0"/>
      </w:tblPr>
      <w:tblGrid>
        <w:gridCol w:w="3065"/>
        <w:gridCol w:w="1622"/>
        <w:gridCol w:w="99"/>
        <w:gridCol w:w="1838"/>
        <w:gridCol w:w="1896"/>
        <w:gridCol w:w="1372"/>
        <w:gridCol w:w="1937"/>
        <w:gridCol w:w="1937"/>
        <w:gridCol w:w="1937"/>
      </w:tblGrid>
      <w:tr w:rsidR="00B5640C" w:rsidRPr="00485B5C" w:rsidTr="005C5EAB">
        <w:tc>
          <w:tcPr>
            <w:tcW w:w="3065" w:type="dxa"/>
            <w:vAlign w:val="center"/>
          </w:tcPr>
          <w:p w:rsidR="00B5640C" w:rsidRPr="00485B5C" w:rsidRDefault="00B5640C" w:rsidP="005C5EAB">
            <w:pPr>
              <w:jc w:val="center"/>
              <w:rPr>
                <w:sz w:val="20"/>
                <w:szCs w:val="20"/>
              </w:rPr>
            </w:pPr>
            <w:r w:rsidRPr="00485B5C">
              <w:rPr>
                <w:sz w:val="20"/>
                <w:szCs w:val="20"/>
              </w:rPr>
              <w:t>Реквизиты актуальной технологической карты межведомственного взаимодействия</w:t>
            </w:r>
          </w:p>
        </w:tc>
        <w:tc>
          <w:tcPr>
            <w:tcW w:w="1622" w:type="dxa"/>
            <w:vAlign w:val="center"/>
          </w:tcPr>
          <w:p w:rsidR="00B5640C" w:rsidRPr="00485B5C" w:rsidRDefault="00B5640C" w:rsidP="005C5EAB">
            <w:pPr>
              <w:jc w:val="center"/>
              <w:rPr>
                <w:sz w:val="20"/>
                <w:szCs w:val="20"/>
              </w:rPr>
            </w:pPr>
            <w:r w:rsidRPr="00485B5C">
              <w:rPr>
                <w:sz w:val="20"/>
                <w:szCs w:val="20"/>
              </w:rPr>
              <w:t>Наименования запрашиваемого документа</w:t>
            </w:r>
          </w:p>
        </w:tc>
        <w:tc>
          <w:tcPr>
            <w:tcW w:w="1937" w:type="dxa"/>
            <w:gridSpan w:val="2"/>
            <w:vAlign w:val="center"/>
          </w:tcPr>
          <w:p w:rsidR="00B5640C" w:rsidRPr="00485B5C" w:rsidRDefault="00B5640C" w:rsidP="005C5EAB">
            <w:pPr>
              <w:jc w:val="center"/>
              <w:rPr>
                <w:sz w:val="20"/>
                <w:szCs w:val="20"/>
              </w:rPr>
            </w:pPr>
            <w:r w:rsidRPr="00485B5C">
              <w:rPr>
                <w:sz w:val="20"/>
                <w:szCs w:val="20"/>
              </w:rPr>
              <w:t>Перечень и состав сведений, запрашиваемых в рамках межведомственного информационного взаимодействия</w:t>
            </w:r>
          </w:p>
        </w:tc>
        <w:tc>
          <w:tcPr>
            <w:tcW w:w="1896" w:type="dxa"/>
            <w:vAlign w:val="center"/>
          </w:tcPr>
          <w:p w:rsidR="00B5640C" w:rsidRPr="00485B5C" w:rsidRDefault="00B5640C" w:rsidP="005C5EAB">
            <w:pPr>
              <w:jc w:val="center"/>
              <w:rPr>
                <w:sz w:val="20"/>
                <w:szCs w:val="20"/>
              </w:rPr>
            </w:pPr>
            <w:r w:rsidRPr="00485B5C">
              <w:rPr>
                <w:sz w:val="20"/>
                <w:szCs w:val="20"/>
              </w:rPr>
              <w:t>Наименование органа (организации), в адрес которого (ой) направляется межведомственный запрос</w:t>
            </w:r>
          </w:p>
        </w:tc>
        <w:tc>
          <w:tcPr>
            <w:tcW w:w="1372" w:type="dxa"/>
            <w:vAlign w:val="center"/>
          </w:tcPr>
          <w:p w:rsidR="00B5640C" w:rsidRPr="00485B5C" w:rsidRDefault="00B5640C" w:rsidP="005C5EAB">
            <w:pPr>
              <w:jc w:val="center"/>
              <w:rPr>
                <w:sz w:val="20"/>
                <w:szCs w:val="20"/>
              </w:rPr>
            </w:pPr>
            <w:r w:rsidRPr="00485B5C">
              <w:rPr>
                <w:sz w:val="20"/>
                <w:szCs w:val="20"/>
                <w:lang w:val="en-US"/>
              </w:rPr>
              <w:t xml:space="preserve">SID </w:t>
            </w:r>
            <w:r w:rsidRPr="00485B5C">
              <w:rPr>
                <w:sz w:val="20"/>
                <w:szCs w:val="20"/>
              </w:rPr>
              <w:t>электронного сервиса</w:t>
            </w:r>
          </w:p>
        </w:tc>
        <w:tc>
          <w:tcPr>
            <w:tcW w:w="1937" w:type="dxa"/>
            <w:vAlign w:val="center"/>
          </w:tcPr>
          <w:p w:rsidR="00B5640C" w:rsidRPr="00485B5C" w:rsidRDefault="00B5640C" w:rsidP="005C5EAB">
            <w:pPr>
              <w:jc w:val="center"/>
              <w:rPr>
                <w:sz w:val="20"/>
                <w:szCs w:val="20"/>
              </w:rPr>
            </w:pPr>
            <w:r w:rsidRPr="00485B5C">
              <w:rPr>
                <w:sz w:val="20"/>
                <w:szCs w:val="20"/>
              </w:rPr>
              <w:t>Срок осуществления межведомственного информационного взаимодействия</w:t>
            </w:r>
          </w:p>
        </w:tc>
        <w:tc>
          <w:tcPr>
            <w:tcW w:w="1937" w:type="dxa"/>
            <w:vAlign w:val="center"/>
          </w:tcPr>
          <w:p w:rsidR="00B5640C" w:rsidRPr="00485B5C" w:rsidRDefault="00B5640C" w:rsidP="005C5EAB">
            <w:pPr>
              <w:jc w:val="center"/>
              <w:rPr>
                <w:sz w:val="20"/>
                <w:szCs w:val="20"/>
              </w:rPr>
            </w:pPr>
            <w:r w:rsidRPr="00485B5C">
              <w:rPr>
                <w:sz w:val="20"/>
                <w:szCs w:val="20"/>
              </w:rPr>
              <w:t>Форма (шаблон)  межведомственного  запроса</w:t>
            </w:r>
          </w:p>
        </w:tc>
        <w:tc>
          <w:tcPr>
            <w:tcW w:w="1937" w:type="dxa"/>
            <w:vAlign w:val="center"/>
          </w:tcPr>
          <w:p w:rsidR="00B5640C" w:rsidRPr="00485B5C" w:rsidRDefault="00B5640C" w:rsidP="005C5EAB">
            <w:pPr>
              <w:jc w:val="center"/>
              <w:rPr>
                <w:sz w:val="20"/>
                <w:szCs w:val="20"/>
              </w:rPr>
            </w:pPr>
            <w:r w:rsidRPr="00485B5C">
              <w:rPr>
                <w:sz w:val="20"/>
                <w:szCs w:val="20"/>
              </w:rPr>
              <w:t>Образец заполнения  формы  межведомственного  запроса</w:t>
            </w:r>
          </w:p>
        </w:tc>
      </w:tr>
      <w:tr w:rsidR="00B5640C" w:rsidRPr="00E02BEC" w:rsidTr="005C5EAB">
        <w:tc>
          <w:tcPr>
            <w:tcW w:w="15703" w:type="dxa"/>
            <w:gridSpan w:val="9"/>
          </w:tcPr>
          <w:p w:rsidR="00B5640C" w:rsidRPr="00E02BEC" w:rsidRDefault="00B5640C" w:rsidP="005C5EAB">
            <w:pPr>
              <w:jc w:val="center"/>
            </w:pPr>
            <w:r w:rsidRPr="00D0778F">
              <w:rPr>
                <w:b/>
              </w:rPr>
              <w:t>Присвоение и аннулирование адресов</w:t>
            </w:r>
          </w:p>
        </w:tc>
      </w:tr>
      <w:tr w:rsidR="00B5640C" w:rsidRPr="00485B5C" w:rsidTr="005C5EAB">
        <w:trPr>
          <w:trHeight w:val="844"/>
        </w:trPr>
        <w:tc>
          <w:tcPr>
            <w:tcW w:w="3065" w:type="dxa"/>
          </w:tcPr>
          <w:p w:rsidR="00B5640C" w:rsidRPr="00302D6A" w:rsidRDefault="00E46EBF" w:rsidP="00B5640C">
            <w:pPr>
              <w:pStyle w:val="ConsPlusTitle"/>
              <w:widowControl/>
              <w:tabs>
                <w:tab w:val="left" w:pos="0"/>
              </w:tabs>
              <w:rPr>
                <w:b w:val="0"/>
                <w:sz w:val="20"/>
                <w:szCs w:val="20"/>
              </w:rPr>
            </w:pPr>
            <w:r>
              <w:rPr>
                <w:b w:val="0"/>
                <w:sz w:val="20"/>
                <w:szCs w:val="20"/>
              </w:rPr>
              <w:t>П</w:t>
            </w:r>
            <w:r w:rsidR="00B5640C" w:rsidRPr="00302D6A">
              <w:rPr>
                <w:b w:val="0"/>
                <w:sz w:val="20"/>
                <w:szCs w:val="20"/>
              </w:rPr>
              <w:t xml:space="preserve">равоустанавливающие документы на  объект (объекты) </w:t>
            </w:r>
            <w:r w:rsidR="00B5640C">
              <w:rPr>
                <w:b w:val="0"/>
                <w:sz w:val="20"/>
                <w:szCs w:val="20"/>
              </w:rPr>
              <w:t>недвижимости</w:t>
            </w:r>
          </w:p>
        </w:tc>
        <w:tc>
          <w:tcPr>
            <w:tcW w:w="1721" w:type="dxa"/>
            <w:gridSpan w:val="2"/>
          </w:tcPr>
          <w:p w:rsidR="00B5640C" w:rsidRPr="00485B5C" w:rsidRDefault="00B5640C" w:rsidP="005C5EAB">
            <w:pPr>
              <w:rPr>
                <w:sz w:val="20"/>
                <w:szCs w:val="20"/>
              </w:rPr>
            </w:pPr>
            <w:r>
              <w:rPr>
                <w:sz w:val="20"/>
                <w:szCs w:val="20"/>
              </w:rPr>
              <w:t>Получение сведений из ЕГРН</w:t>
            </w:r>
          </w:p>
        </w:tc>
        <w:tc>
          <w:tcPr>
            <w:tcW w:w="1838" w:type="dxa"/>
          </w:tcPr>
          <w:p w:rsidR="00B5640C" w:rsidRPr="00485B5C" w:rsidRDefault="00B5640C" w:rsidP="005C5EAB">
            <w:pPr>
              <w:rPr>
                <w:sz w:val="20"/>
                <w:szCs w:val="20"/>
              </w:rPr>
            </w:pPr>
            <w:r>
              <w:rPr>
                <w:sz w:val="20"/>
                <w:szCs w:val="20"/>
              </w:rPr>
              <w:t>Общедоступные сведения из ЕГРН</w:t>
            </w:r>
          </w:p>
        </w:tc>
        <w:tc>
          <w:tcPr>
            <w:tcW w:w="1896" w:type="dxa"/>
          </w:tcPr>
          <w:p w:rsidR="00B5640C" w:rsidRPr="00485B5C" w:rsidRDefault="00B5640C" w:rsidP="005C5EAB">
            <w:pPr>
              <w:rPr>
                <w:sz w:val="20"/>
                <w:szCs w:val="20"/>
              </w:rPr>
            </w:pPr>
            <w:proofErr w:type="spellStart"/>
            <w:r>
              <w:rPr>
                <w:sz w:val="20"/>
                <w:szCs w:val="20"/>
              </w:rPr>
              <w:t>Росреестр</w:t>
            </w:r>
            <w:proofErr w:type="spellEnd"/>
          </w:p>
        </w:tc>
        <w:tc>
          <w:tcPr>
            <w:tcW w:w="1372" w:type="dxa"/>
          </w:tcPr>
          <w:p w:rsidR="00B5640C" w:rsidRPr="00260573" w:rsidRDefault="00B5640C" w:rsidP="005C5EAB">
            <w:pPr>
              <w:rPr>
                <w:sz w:val="20"/>
                <w:szCs w:val="20"/>
              </w:rPr>
            </w:pPr>
            <w:hyperlink r:id="rId9" w:anchor="%21/F/RRTRObratniV/1.00/RSMEV47/SID0000292" w:history="1">
              <w:r w:rsidRPr="00260573">
                <w:rPr>
                  <w:rStyle w:val="a6"/>
                  <w:sz w:val="20"/>
                  <w:szCs w:val="20"/>
                </w:rPr>
                <w:t>SID0000292</w:t>
              </w:r>
            </w:hyperlink>
          </w:p>
        </w:tc>
        <w:tc>
          <w:tcPr>
            <w:tcW w:w="1937" w:type="dxa"/>
          </w:tcPr>
          <w:p w:rsidR="00B5640C" w:rsidRPr="00485B5C" w:rsidRDefault="00B5640C" w:rsidP="005C5EAB">
            <w:pPr>
              <w:jc w:val="center"/>
              <w:rPr>
                <w:sz w:val="20"/>
                <w:szCs w:val="20"/>
              </w:rPr>
            </w:pPr>
            <w:r>
              <w:rPr>
                <w:sz w:val="20"/>
                <w:szCs w:val="20"/>
              </w:rPr>
              <w:t>5 дней</w:t>
            </w:r>
          </w:p>
        </w:tc>
        <w:tc>
          <w:tcPr>
            <w:tcW w:w="1937" w:type="dxa"/>
          </w:tcPr>
          <w:p w:rsidR="00B5640C" w:rsidRPr="00485B5C" w:rsidRDefault="00B5640C" w:rsidP="005C5EAB">
            <w:pPr>
              <w:jc w:val="center"/>
              <w:rPr>
                <w:sz w:val="20"/>
                <w:szCs w:val="20"/>
              </w:rPr>
            </w:pPr>
            <w:r>
              <w:rPr>
                <w:sz w:val="20"/>
                <w:szCs w:val="20"/>
              </w:rPr>
              <w:t>-</w:t>
            </w:r>
          </w:p>
        </w:tc>
        <w:tc>
          <w:tcPr>
            <w:tcW w:w="1937" w:type="dxa"/>
          </w:tcPr>
          <w:p w:rsidR="00B5640C" w:rsidRPr="00485B5C" w:rsidRDefault="00B5640C" w:rsidP="005C5EAB">
            <w:pPr>
              <w:jc w:val="center"/>
              <w:rPr>
                <w:sz w:val="20"/>
                <w:szCs w:val="20"/>
              </w:rPr>
            </w:pPr>
            <w:r>
              <w:rPr>
                <w:sz w:val="20"/>
                <w:szCs w:val="20"/>
              </w:rPr>
              <w:t>-</w:t>
            </w:r>
          </w:p>
        </w:tc>
      </w:tr>
    </w:tbl>
    <w:p w:rsidR="006520D9" w:rsidRPr="000A53FE" w:rsidRDefault="006520D9" w:rsidP="006520D9">
      <w:pPr>
        <w:rPr>
          <w:sz w:val="20"/>
          <w:szCs w:val="20"/>
        </w:rPr>
      </w:pPr>
      <w:r w:rsidRPr="000A53FE">
        <w:rPr>
          <w:sz w:val="20"/>
          <w:szCs w:val="20"/>
        </w:rPr>
        <w:br w:type="page"/>
      </w:r>
    </w:p>
    <w:p w:rsidR="006520D9" w:rsidRPr="005E553E" w:rsidRDefault="006520D9" w:rsidP="006520D9">
      <w:pPr>
        <w:jc w:val="center"/>
        <w:rPr>
          <w:b/>
          <w:sz w:val="28"/>
          <w:szCs w:val="28"/>
        </w:rPr>
      </w:pPr>
      <w:r w:rsidRPr="005E553E">
        <w:rPr>
          <w:b/>
          <w:sz w:val="28"/>
          <w:szCs w:val="28"/>
        </w:rPr>
        <w:lastRenderedPageBreak/>
        <w:t>Раздел 6. Результат «услуги»</w:t>
      </w:r>
    </w:p>
    <w:tbl>
      <w:tblPr>
        <w:tblStyle w:val="af3"/>
        <w:tblpPr w:leftFromText="180" w:rightFromText="180" w:vertAnchor="page" w:horzAnchor="margin" w:tblpY="1516"/>
        <w:tblW w:w="15559" w:type="dxa"/>
        <w:tblLayout w:type="fixed"/>
        <w:tblLook w:val="04A0"/>
      </w:tblPr>
      <w:tblGrid>
        <w:gridCol w:w="675"/>
        <w:gridCol w:w="3196"/>
        <w:gridCol w:w="2109"/>
        <w:gridCol w:w="2064"/>
        <w:gridCol w:w="1703"/>
        <w:gridCol w:w="1893"/>
        <w:gridCol w:w="1509"/>
        <w:gridCol w:w="1276"/>
        <w:gridCol w:w="1134"/>
      </w:tblGrid>
      <w:tr w:rsidR="006520D9" w:rsidRPr="005E553E" w:rsidTr="001679EE">
        <w:tc>
          <w:tcPr>
            <w:tcW w:w="675" w:type="dxa"/>
            <w:vMerge w:val="restart"/>
            <w:vAlign w:val="center"/>
          </w:tcPr>
          <w:p w:rsidR="006520D9" w:rsidRPr="005E553E" w:rsidRDefault="006520D9" w:rsidP="001679EE">
            <w:pPr>
              <w:jc w:val="center"/>
            </w:pPr>
            <w:r w:rsidRPr="005E553E">
              <w:t>№</w:t>
            </w:r>
          </w:p>
        </w:tc>
        <w:tc>
          <w:tcPr>
            <w:tcW w:w="3196" w:type="dxa"/>
            <w:vMerge w:val="restart"/>
            <w:vAlign w:val="center"/>
          </w:tcPr>
          <w:p w:rsidR="006520D9" w:rsidRPr="005E553E" w:rsidRDefault="006520D9" w:rsidP="001679EE">
            <w:pPr>
              <w:jc w:val="center"/>
            </w:pPr>
            <w:r w:rsidRPr="005E553E">
              <w:t>Документ/ документы, являющиеся результатом «услуги»</w:t>
            </w:r>
          </w:p>
        </w:tc>
        <w:tc>
          <w:tcPr>
            <w:tcW w:w="2109" w:type="dxa"/>
            <w:vMerge w:val="restart"/>
            <w:vAlign w:val="center"/>
          </w:tcPr>
          <w:p w:rsidR="006520D9" w:rsidRPr="005E553E" w:rsidRDefault="006520D9" w:rsidP="001679EE">
            <w:pPr>
              <w:jc w:val="center"/>
            </w:pPr>
            <w:r w:rsidRPr="005E553E">
              <w:t>Требования к  документу/ документам,  являющиеся результатом «услуги»</w:t>
            </w:r>
          </w:p>
        </w:tc>
        <w:tc>
          <w:tcPr>
            <w:tcW w:w="2064" w:type="dxa"/>
            <w:vMerge w:val="restart"/>
            <w:vAlign w:val="center"/>
          </w:tcPr>
          <w:p w:rsidR="006520D9" w:rsidRPr="005E553E" w:rsidRDefault="006520D9" w:rsidP="001679EE">
            <w:pPr>
              <w:jc w:val="center"/>
            </w:pPr>
            <w:r w:rsidRPr="005E553E">
              <w:t>Характеристика результата (положительный / отрицательный)</w:t>
            </w:r>
          </w:p>
        </w:tc>
        <w:tc>
          <w:tcPr>
            <w:tcW w:w="1703" w:type="dxa"/>
            <w:vMerge w:val="restart"/>
            <w:vAlign w:val="center"/>
          </w:tcPr>
          <w:p w:rsidR="006520D9" w:rsidRPr="005E553E" w:rsidRDefault="006520D9" w:rsidP="001679EE">
            <w:pPr>
              <w:jc w:val="center"/>
            </w:pPr>
            <w:r w:rsidRPr="005E553E">
              <w:t>Форма  документа/ документов, являющихся  результатом «услуги»</w:t>
            </w:r>
          </w:p>
        </w:tc>
        <w:tc>
          <w:tcPr>
            <w:tcW w:w="1893" w:type="dxa"/>
            <w:vMerge w:val="restart"/>
            <w:vAlign w:val="center"/>
          </w:tcPr>
          <w:p w:rsidR="006520D9" w:rsidRPr="005E553E" w:rsidRDefault="006520D9" w:rsidP="001679EE">
            <w:pPr>
              <w:jc w:val="center"/>
            </w:pPr>
            <w:r w:rsidRPr="005E553E">
              <w:t>Образец  документа/ документов, являющихся  результатом «услуги»</w:t>
            </w:r>
          </w:p>
        </w:tc>
        <w:tc>
          <w:tcPr>
            <w:tcW w:w="1509" w:type="dxa"/>
            <w:vMerge w:val="restart"/>
            <w:vAlign w:val="center"/>
          </w:tcPr>
          <w:p w:rsidR="006520D9" w:rsidRPr="005E553E" w:rsidRDefault="006520D9" w:rsidP="001679EE">
            <w:pPr>
              <w:jc w:val="center"/>
            </w:pPr>
            <w:r w:rsidRPr="005E553E">
              <w:t>Способ получения результата</w:t>
            </w:r>
          </w:p>
        </w:tc>
        <w:tc>
          <w:tcPr>
            <w:tcW w:w="2410" w:type="dxa"/>
            <w:gridSpan w:val="2"/>
            <w:vAlign w:val="center"/>
          </w:tcPr>
          <w:p w:rsidR="006520D9" w:rsidRPr="005E553E" w:rsidRDefault="006520D9" w:rsidP="001679EE">
            <w:pPr>
              <w:jc w:val="center"/>
            </w:pPr>
            <w:r w:rsidRPr="005E553E">
              <w:t>Срок хранения невостребованных заявителем результатов</w:t>
            </w:r>
          </w:p>
        </w:tc>
      </w:tr>
      <w:tr w:rsidR="006520D9" w:rsidRPr="005E553E" w:rsidTr="001679EE">
        <w:trPr>
          <w:trHeight w:val="492"/>
        </w:trPr>
        <w:tc>
          <w:tcPr>
            <w:tcW w:w="675" w:type="dxa"/>
            <w:vMerge/>
          </w:tcPr>
          <w:p w:rsidR="006520D9" w:rsidRPr="005E553E" w:rsidRDefault="006520D9" w:rsidP="001679EE"/>
        </w:tc>
        <w:tc>
          <w:tcPr>
            <w:tcW w:w="3196" w:type="dxa"/>
            <w:vMerge/>
          </w:tcPr>
          <w:p w:rsidR="006520D9" w:rsidRPr="005E553E" w:rsidRDefault="006520D9" w:rsidP="001679EE">
            <w:pPr>
              <w:jc w:val="center"/>
            </w:pPr>
          </w:p>
        </w:tc>
        <w:tc>
          <w:tcPr>
            <w:tcW w:w="2109" w:type="dxa"/>
            <w:vMerge/>
          </w:tcPr>
          <w:p w:rsidR="006520D9" w:rsidRPr="005E553E" w:rsidRDefault="006520D9" w:rsidP="001679EE">
            <w:pPr>
              <w:jc w:val="center"/>
            </w:pPr>
          </w:p>
        </w:tc>
        <w:tc>
          <w:tcPr>
            <w:tcW w:w="2064" w:type="dxa"/>
            <w:vMerge/>
          </w:tcPr>
          <w:p w:rsidR="006520D9" w:rsidRPr="005E553E" w:rsidRDefault="006520D9" w:rsidP="001679EE">
            <w:pPr>
              <w:jc w:val="center"/>
            </w:pPr>
          </w:p>
        </w:tc>
        <w:tc>
          <w:tcPr>
            <w:tcW w:w="1703" w:type="dxa"/>
            <w:vMerge/>
          </w:tcPr>
          <w:p w:rsidR="006520D9" w:rsidRPr="005E553E" w:rsidRDefault="006520D9" w:rsidP="001679EE">
            <w:pPr>
              <w:jc w:val="center"/>
            </w:pPr>
          </w:p>
        </w:tc>
        <w:tc>
          <w:tcPr>
            <w:tcW w:w="1893" w:type="dxa"/>
            <w:vMerge/>
          </w:tcPr>
          <w:p w:rsidR="006520D9" w:rsidRPr="005E553E" w:rsidRDefault="006520D9" w:rsidP="001679EE">
            <w:pPr>
              <w:jc w:val="center"/>
            </w:pPr>
          </w:p>
        </w:tc>
        <w:tc>
          <w:tcPr>
            <w:tcW w:w="1509" w:type="dxa"/>
            <w:vMerge/>
          </w:tcPr>
          <w:p w:rsidR="006520D9" w:rsidRPr="005E553E" w:rsidRDefault="006520D9" w:rsidP="001679EE">
            <w:pPr>
              <w:jc w:val="center"/>
            </w:pPr>
          </w:p>
        </w:tc>
        <w:tc>
          <w:tcPr>
            <w:tcW w:w="1276" w:type="dxa"/>
          </w:tcPr>
          <w:p w:rsidR="006520D9" w:rsidRPr="005E553E" w:rsidRDefault="006520D9" w:rsidP="001679EE">
            <w:pPr>
              <w:jc w:val="center"/>
            </w:pPr>
            <w:r w:rsidRPr="005E553E">
              <w:t>в органе</w:t>
            </w:r>
          </w:p>
        </w:tc>
        <w:tc>
          <w:tcPr>
            <w:tcW w:w="1134" w:type="dxa"/>
          </w:tcPr>
          <w:p w:rsidR="006520D9" w:rsidRPr="005E553E" w:rsidRDefault="006520D9" w:rsidP="001679EE">
            <w:pPr>
              <w:jc w:val="center"/>
            </w:pPr>
            <w:r w:rsidRPr="005E553E">
              <w:t>В МФЦ</w:t>
            </w:r>
          </w:p>
        </w:tc>
      </w:tr>
      <w:tr w:rsidR="006520D9" w:rsidRPr="005E553E" w:rsidTr="001679EE">
        <w:tc>
          <w:tcPr>
            <w:tcW w:w="15559" w:type="dxa"/>
            <w:gridSpan w:val="9"/>
          </w:tcPr>
          <w:p w:rsidR="006520D9" w:rsidRPr="00E02BEC" w:rsidRDefault="001D4AB6" w:rsidP="001679EE">
            <w:pPr>
              <w:jc w:val="center"/>
            </w:pPr>
            <w:r w:rsidRPr="001D4AB6">
              <w:rPr>
                <w:b/>
                <w:bCs/>
              </w:rPr>
              <w:t>Выдача, продление, закрытие разрешения (ордера) на производство земляных работ</w:t>
            </w:r>
          </w:p>
        </w:tc>
      </w:tr>
      <w:tr w:rsidR="006520D9" w:rsidRPr="005E553E" w:rsidTr="001679EE">
        <w:trPr>
          <w:trHeight w:val="2322"/>
        </w:trPr>
        <w:tc>
          <w:tcPr>
            <w:tcW w:w="675" w:type="dxa"/>
            <w:vMerge w:val="restart"/>
          </w:tcPr>
          <w:p w:rsidR="006520D9" w:rsidRPr="005E553E" w:rsidRDefault="006520D9" w:rsidP="001679EE">
            <w:r>
              <w:t>1.</w:t>
            </w:r>
          </w:p>
        </w:tc>
        <w:tc>
          <w:tcPr>
            <w:tcW w:w="3196" w:type="dxa"/>
          </w:tcPr>
          <w:p w:rsidR="006520D9" w:rsidRPr="00504985" w:rsidRDefault="006520D9" w:rsidP="001679EE">
            <w:pPr>
              <w:rPr>
                <w:sz w:val="20"/>
                <w:szCs w:val="20"/>
              </w:rPr>
            </w:pPr>
            <w:r w:rsidRPr="00504985">
              <w:rPr>
                <w:sz w:val="20"/>
                <w:szCs w:val="20"/>
                <w:shd w:val="clear" w:color="auto" w:fill="FFFFFF"/>
              </w:rPr>
              <w:t xml:space="preserve">Выдача </w:t>
            </w:r>
            <w:r w:rsidRPr="00504985">
              <w:rPr>
                <w:sz w:val="20"/>
                <w:szCs w:val="20"/>
              </w:rPr>
              <w:t xml:space="preserve"> </w:t>
            </w:r>
            <w:r w:rsidR="000438C3" w:rsidRPr="004B5C9B">
              <w:rPr>
                <w:bCs/>
              </w:rPr>
              <w:t xml:space="preserve"> </w:t>
            </w:r>
            <w:r w:rsidR="000438C3" w:rsidRPr="000438C3">
              <w:rPr>
                <w:bCs/>
                <w:sz w:val="20"/>
                <w:szCs w:val="20"/>
              </w:rPr>
              <w:t xml:space="preserve">продление, закрытие </w:t>
            </w:r>
            <w:r w:rsidR="000438C3" w:rsidRPr="000438C3">
              <w:rPr>
                <w:sz w:val="20"/>
                <w:szCs w:val="20"/>
              </w:rPr>
              <w:t xml:space="preserve"> заявителю разрешения (ордера) на производство земляных работ</w:t>
            </w:r>
          </w:p>
        </w:tc>
        <w:tc>
          <w:tcPr>
            <w:tcW w:w="2109" w:type="dxa"/>
          </w:tcPr>
          <w:p w:rsidR="006520D9" w:rsidRPr="00CD3766" w:rsidRDefault="006520D9" w:rsidP="00586E10">
            <w:pPr>
              <w:rPr>
                <w:sz w:val="20"/>
                <w:szCs w:val="20"/>
              </w:rPr>
            </w:pPr>
            <w:r w:rsidRPr="00CD3766">
              <w:rPr>
                <w:sz w:val="20"/>
                <w:szCs w:val="20"/>
              </w:rPr>
              <w:t xml:space="preserve">Муниципальный правовой акт, подписанный </w:t>
            </w:r>
            <w:r>
              <w:rPr>
                <w:sz w:val="20"/>
                <w:szCs w:val="20"/>
              </w:rPr>
              <w:t xml:space="preserve">главой администрации </w:t>
            </w:r>
            <w:r w:rsidR="00586E10" w:rsidRPr="00C41F57">
              <w:t xml:space="preserve"> </w:t>
            </w:r>
            <w:r w:rsidR="00586E10" w:rsidRPr="00586E10">
              <w:rPr>
                <w:sz w:val="20"/>
                <w:szCs w:val="20"/>
              </w:rPr>
              <w:t xml:space="preserve">муниципального образования </w:t>
            </w:r>
            <w:proofErr w:type="spellStart"/>
            <w:r w:rsidR="00586E10" w:rsidRPr="00586E10">
              <w:rPr>
                <w:sz w:val="20"/>
                <w:szCs w:val="20"/>
              </w:rPr>
              <w:t>Громовское</w:t>
            </w:r>
            <w:proofErr w:type="spellEnd"/>
            <w:r w:rsidR="00586E10" w:rsidRPr="00586E10">
              <w:rPr>
                <w:sz w:val="20"/>
                <w:szCs w:val="20"/>
              </w:rPr>
              <w:t xml:space="preserve"> сельское поселение  </w:t>
            </w:r>
          </w:p>
        </w:tc>
        <w:tc>
          <w:tcPr>
            <w:tcW w:w="2064" w:type="dxa"/>
          </w:tcPr>
          <w:p w:rsidR="006520D9" w:rsidRPr="00CD3766" w:rsidRDefault="006520D9" w:rsidP="001679EE">
            <w:pPr>
              <w:rPr>
                <w:sz w:val="20"/>
                <w:szCs w:val="20"/>
              </w:rPr>
            </w:pPr>
            <w:r w:rsidRPr="00CD3766">
              <w:rPr>
                <w:sz w:val="20"/>
                <w:szCs w:val="20"/>
              </w:rPr>
              <w:t>Положительный</w:t>
            </w:r>
          </w:p>
        </w:tc>
        <w:tc>
          <w:tcPr>
            <w:tcW w:w="1703" w:type="dxa"/>
          </w:tcPr>
          <w:p w:rsidR="006520D9" w:rsidRPr="00CD3766" w:rsidRDefault="000438C3" w:rsidP="000438C3">
            <w:pPr>
              <w:rPr>
                <w:sz w:val="20"/>
                <w:szCs w:val="20"/>
              </w:rPr>
            </w:pPr>
            <w:r>
              <w:rPr>
                <w:sz w:val="20"/>
                <w:szCs w:val="20"/>
              </w:rPr>
              <w:t>Приложение 3</w:t>
            </w:r>
          </w:p>
        </w:tc>
        <w:tc>
          <w:tcPr>
            <w:tcW w:w="1893" w:type="dxa"/>
          </w:tcPr>
          <w:p w:rsidR="006520D9" w:rsidRPr="00CD3766" w:rsidRDefault="000438C3" w:rsidP="001679EE">
            <w:pPr>
              <w:rPr>
                <w:sz w:val="20"/>
                <w:szCs w:val="20"/>
              </w:rPr>
            </w:pPr>
            <w:r>
              <w:rPr>
                <w:sz w:val="20"/>
                <w:szCs w:val="20"/>
              </w:rPr>
              <w:t>----</w:t>
            </w:r>
          </w:p>
        </w:tc>
        <w:tc>
          <w:tcPr>
            <w:tcW w:w="1509" w:type="dxa"/>
          </w:tcPr>
          <w:p w:rsidR="006520D9" w:rsidRPr="00CD3766" w:rsidRDefault="006520D9" w:rsidP="001679EE">
            <w:pPr>
              <w:rPr>
                <w:sz w:val="20"/>
                <w:szCs w:val="20"/>
              </w:rPr>
            </w:pPr>
            <w:r w:rsidRPr="00CD3766">
              <w:rPr>
                <w:sz w:val="20"/>
                <w:szCs w:val="20"/>
              </w:rPr>
              <w:t>Согласно указанным в заявлении способам получения:</w:t>
            </w:r>
          </w:p>
          <w:p w:rsidR="006520D9" w:rsidRPr="00CD3766" w:rsidRDefault="006520D9" w:rsidP="001679EE">
            <w:pPr>
              <w:rPr>
                <w:sz w:val="20"/>
                <w:szCs w:val="20"/>
              </w:rPr>
            </w:pPr>
            <w:r w:rsidRPr="00CD3766">
              <w:rPr>
                <w:sz w:val="20"/>
                <w:szCs w:val="20"/>
              </w:rPr>
              <w:t>-лично;</w:t>
            </w:r>
          </w:p>
          <w:p w:rsidR="006520D9" w:rsidRPr="00CD3766" w:rsidRDefault="006520D9" w:rsidP="001679EE">
            <w:pPr>
              <w:rPr>
                <w:sz w:val="20"/>
                <w:szCs w:val="20"/>
              </w:rPr>
            </w:pPr>
            <w:r w:rsidRPr="00CD3766">
              <w:rPr>
                <w:sz w:val="20"/>
                <w:szCs w:val="20"/>
              </w:rPr>
              <w:t>-почтовым отправлением;</w:t>
            </w:r>
          </w:p>
          <w:p w:rsidR="006520D9" w:rsidRPr="00CD3766" w:rsidRDefault="006520D9" w:rsidP="001679EE">
            <w:pPr>
              <w:rPr>
                <w:sz w:val="20"/>
                <w:szCs w:val="20"/>
              </w:rPr>
            </w:pPr>
            <w:r w:rsidRPr="00CD3766">
              <w:rPr>
                <w:sz w:val="20"/>
                <w:szCs w:val="20"/>
              </w:rPr>
              <w:t>-личная явка в МФЦ</w:t>
            </w:r>
          </w:p>
        </w:tc>
        <w:tc>
          <w:tcPr>
            <w:tcW w:w="1276" w:type="dxa"/>
          </w:tcPr>
          <w:p w:rsidR="006520D9" w:rsidRPr="00CD3766" w:rsidRDefault="006520D9" w:rsidP="001679EE">
            <w:pPr>
              <w:rPr>
                <w:sz w:val="20"/>
                <w:szCs w:val="20"/>
              </w:rPr>
            </w:pPr>
            <w:r w:rsidRPr="00CD3766">
              <w:rPr>
                <w:sz w:val="20"/>
                <w:szCs w:val="20"/>
              </w:rPr>
              <w:t>10 лет</w:t>
            </w:r>
          </w:p>
        </w:tc>
        <w:tc>
          <w:tcPr>
            <w:tcW w:w="1134" w:type="dxa"/>
          </w:tcPr>
          <w:p w:rsidR="006520D9" w:rsidRPr="00CD3766" w:rsidRDefault="006520D9" w:rsidP="001679EE">
            <w:pPr>
              <w:rPr>
                <w:sz w:val="20"/>
                <w:szCs w:val="20"/>
              </w:rPr>
            </w:pPr>
            <w:r w:rsidRPr="00CD3766">
              <w:rPr>
                <w:sz w:val="20"/>
                <w:szCs w:val="20"/>
              </w:rPr>
              <w:t>1</w:t>
            </w:r>
            <w:r>
              <w:rPr>
                <w:sz w:val="20"/>
                <w:szCs w:val="20"/>
              </w:rPr>
              <w:t xml:space="preserve"> год</w:t>
            </w:r>
          </w:p>
        </w:tc>
      </w:tr>
      <w:tr w:rsidR="006520D9" w:rsidRPr="005E553E" w:rsidTr="001679EE">
        <w:trPr>
          <w:trHeight w:val="1264"/>
        </w:trPr>
        <w:tc>
          <w:tcPr>
            <w:tcW w:w="675" w:type="dxa"/>
            <w:vMerge/>
          </w:tcPr>
          <w:p w:rsidR="006520D9" w:rsidRDefault="006520D9" w:rsidP="001679EE"/>
        </w:tc>
        <w:tc>
          <w:tcPr>
            <w:tcW w:w="3196" w:type="dxa"/>
          </w:tcPr>
          <w:p w:rsidR="006520D9" w:rsidRPr="00504985" w:rsidRDefault="006520D9" w:rsidP="001679EE">
            <w:pPr>
              <w:pStyle w:val="af8"/>
              <w:rPr>
                <w:rFonts w:ascii="Times New Roman" w:hAnsi="Times New Roman"/>
                <w:shd w:val="clear" w:color="auto" w:fill="FFFFFF"/>
              </w:rPr>
            </w:pPr>
            <w:r w:rsidRPr="00504985">
              <w:rPr>
                <w:rFonts w:ascii="Times New Roman" w:hAnsi="Times New Roman"/>
                <w:shd w:val="clear" w:color="auto" w:fill="FFFFFF"/>
              </w:rPr>
              <w:t xml:space="preserve">Мотивированный отказ </w:t>
            </w:r>
            <w:r w:rsidRPr="00504985">
              <w:rPr>
                <w:rFonts w:ascii="Times New Roman" w:hAnsi="Times New Roman"/>
              </w:rPr>
              <w:t xml:space="preserve">в </w:t>
            </w:r>
            <w:r w:rsidR="000438C3" w:rsidRPr="004B5C9B">
              <w:rPr>
                <w:rFonts w:ascii="Times New Roman" w:hAnsi="Times New Roman"/>
                <w:bCs/>
                <w:sz w:val="24"/>
                <w:szCs w:val="24"/>
              </w:rPr>
              <w:t xml:space="preserve"> </w:t>
            </w:r>
            <w:r w:rsidR="000438C3" w:rsidRPr="000438C3">
              <w:rPr>
                <w:rFonts w:ascii="Times New Roman" w:hAnsi="Times New Roman"/>
                <w:bCs/>
              </w:rPr>
              <w:t xml:space="preserve">продление, закрытие </w:t>
            </w:r>
            <w:r w:rsidR="000438C3" w:rsidRPr="000438C3">
              <w:rPr>
                <w:rFonts w:ascii="Times New Roman" w:hAnsi="Times New Roman"/>
              </w:rPr>
              <w:t xml:space="preserve"> заявителю разрешения (ордера) на производство земляных работ</w:t>
            </w:r>
          </w:p>
        </w:tc>
        <w:tc>
          <w:tcPr>
            <w:tcW w:w="2109" w:type="dxa"/>
          </w:tcPr>
          <w:p w:rsidR="006520D9" w:rsidRPr="00CD3766" w:rsidRDefault="006520D9" w:rsidP="000438C3">
            <w:pPr>
              <w:rPr>
                <w:sz w:val="20"/>
                <w:szCs w:val="20"/>
              </w:rPr>
            </w:pPr>
            <w:r w:rsidRPr="00CD3766">
              <w:rPr>
                <w:sz w:val="20"/>
                <w:szCs w:val="20"/>
              </w:rPr>
              <w:t xml:space="preserve">Официальное письмо  </w:t>
            </w:r>
            <w:r w:rsidR="00586E10" w:rsidRPr="00586E10">
              <w:rPr>
                <w:sz w:val="20"/>
                <w:szCs w:val="20"/>
              </w:rPr>
              <w:t xml:space="preserve"> муниципального образования </w:t>
            </w:r>
            <w:proofErr w:type="spellStart"/>
            <w:r w:rsidR="00586E10" w:rsidRPr="00586E10">
              <w:rPr>
                <w:sz w:val="20"/>
                <w:szCs w:val="20"/>
              </w:rPr>
              <w:t>Громовское</w:t>
            </w:r>
            <w:proofErr w:type="spellEnd"/>
            <w:r w:rsidR="00586E10" w:rsidRPr="00586E10">
              <w:rPr>
                <w:sz w:val="20"/>
                <w:szCs w:val="20"/>
              </w:rPr>
              <w:t xml:space="preserve"> сельское </w:t>
            </w:r>
            <w:r w:rsidR="00586E10" w:rsidRPr="000438C3">
              <w:rPr>
                <w:sz w:val="20"/>
                <w:szCs w:val="20"/>
              </w:rPr>
              <w:t xml:space="preserve">поселение  </w:t>
            </w:r>
            <w:r w:rsidRPr="000438C3">
              <w:rPr>
                <w:sz w:val="20"/>
                <w:szCs w:val="20"/>
              </w:rPr>
              <w:t xml:space="preserve">об отказе  в </w:t>
            </w:r>
            <w:r w:rsidR="000438C3" w:rsidRPr="000438C3">
              <w:rPr>
                <w:bCs/>
                <w:sz w:val="20"/>
                <w:szCs w:val="20"/>
              </w:rPr>
              <w:t xml:space="preserve"> продлени</w:t>
            </w:r>
            <w:r w:rsidR="00B5640C">
              <w:rPr>
                <w:bCs/>
                <w:sz w:val="20"/>
                <w:szCs w:val="20"/>
              </w:rPr>
              <w:t>и</w:t>
            </w:r>
            <w:r w:rsidR="000438C3" w:rsidRPr="000438C3">
              <w:rPr>
                <w:bCs/>
                <w:sz w:val="20"/>
                <w:szCs w:val="20"/>
              </w:rPr>
              <w:t xml:space="preserve">, закрытии </w:t>
            </w:r>
            <w:r w:rsidR="000438C3" w:rsidRPr="000438C3">
              <w:rPr>
                <w:sz w:val="20"/>
                <w:szCs w:val="20"/>
              </w:rPr>
              <w:t xml:space="preserve"> разрешения (ордера) на производство земляных работ</w:t>
            </w:r>
          </w:p>
        </w:tc>
        <w:tc>
          <w:tcPr>
            <w:tcW w:w="2064" w:type="dxa"/>
          </w:tcPr>
          <w:p w:rsidR="006520D9" w:rsidRPr="00CD3766" w:rsidRDefault="006520D9" w:rsidP="001679EE">
            <w:pPr>
              <w:rPr>
                <w:sz w:val="20"/>
                <w:szCs w:val="20"/>
              </w:rPr>
            </w:pPr>
            <w:r w:rsidRPr="00CD3766">
              <w:rPr>
                <w:sz w:val="20"/>
                <w:szCs w:val="20"/>
              </w:rPr>
              <w:t>Отрицательный</w:t>
            </w:r>
          </w:p>
        </w:tc>
        <w:tc>
          <w:tcPr>
            <w:tcW w:w="1703" w:type="dxa"/>
          </w:tcPr>
          <w:p w:rsidR="006520D9" w:rsidRPr="00CD3766" w:rsidRDefault="006520D9" w:rsidP="001679EE">
            <w:pPr>
              <w:rPr>
                <w:sz w:val="20"/>
                <w:szCs w:val="20"/>
              </w:rPr>
            </w:pPr>
            <w:r w:rsidRPr="00CD3766">
              <w:rPr>
                <w:sz w:val="20"/>
                <w:szCs w:val="20"/>
              </w:rPr>
              <w:t>В произвольной форме</w:t>
            </w:r>
          </w:p>
        </w:tc>
        <w:tc>
          <w:tcPr>
            <w:tcW w:w="1893" w:type="dxa"/>
          </w:tcPr>
          <w:p w:rsidR="006520D9" w:rsidRPr="00CD3766" w:rsidRDefault="006520D9" w:rsidP="001679EE">
            <w:pPr>
              <w:rPr>
                <w:sz w:val="20"/>
                <w:szCs w:val="20"/>
              </w:rPr>
            </w:pPr>
            <w:r w:rsidRPr="00CD3766">
              <w:rPr>
                <w:sz w:val="20"/>
                <w:szCs w:val="20"/>
              </w:rPr>
              <w:t>В произвольной форме</w:t>
            </w:r>
          </w:p>
        </w:tc>
        <w:tc>
          <w:tcPr>
            <w:tcW w:w="1509" w:type="dxa"/>
          </w:tcPr>
          <w:p w:rsidR="006520D9" w:rsidRPr="00CD3766" w:rsidRDefault="006520D9" w:rsidP="001679EE">
            <w:pPr>
              <w:rPr>
                <w:sz w:val="20"/>
                <w:szCs w:val="20"/>
              </w:rPr>
            </w:pPr>
            <w:r w:rsidRPr="00CD3766">
              <w:rPr>
                <w:sz w:val="20"/>
                <w:szCs w:val="20"/>
              </w:rPr>
              <w:t>Согласно указанным в заявлении способам получения:</w:t>
            </w:r>
          </w:p>
          <w:p w:rsidR="006520D9" w:rsidRPr="00CD3766" w:rsidRDefault="006520D9" w:rsidP="001679EE">
            <w:pPr>
              <w:rPr>
                <w:sz w:val="20"/>
                <w:szCs w:val="20"/>
              </w:rPr>
            </w:pPr>
            <w:r w:rsidRPr="00CD3766">
              <w:rPr>
                <w:sz w:val="20"/>
                <w:szCs w:val="20"/>
              </w:rPr>
              <w:t>-лично;</w:t>
            </w:r>
          </w:p>
          <w:p w:rsidR="006520D9" w:rsidRPr="00CD3766" w:rsidRDefault="006520D9" w:rsidP="001679EE">
            <w:pPr>
              <w:rPr>
                <w:sz w:val="20"/>
                <w:szCs w:val="20"/>
              </w:rPr>
            </w:pPr>
            <w:r w:rsidRPr="00CD3766">
              <w:rPr>
                <w:sz w:val="20"/>
                <w:szCs w:val="20"/>
              </w:rPr>
              <w:t>-почтовым отправлением;</w:t>
            </w:r>
          </w:p>
          <w:p w:rsidR="006520D9" w:rsidRPr="00CD3766" w:rsidRDefault="006520D9" w:rsidP="001679EE">
            <w:pPr>
              <w:rPr>
                <w:sz w:val="20"/>
                <w:szCs w:val="20"/>
              </w:rPr>
            </w:pPr>
            <w:r w:rsidRPr="00CD3766">
              <w:rPr>
                <w:sz w:val="20"/>
                <w:szCs w:val="20"/>
              </w:rPr>
              <w:t>-личная явка в МФЦ</w:t>
            </w:r>
          </w:p>
        </w:tc>
        <w:tc>
          <w:tcPr>
            <w:tcW w:w="1276" w:type="dxa"/>
          </w:tcPr>
          <w:p w:rsidR="006520D9" w:rsidRPr="00CD3766" w:rsidRDefault="006520D9" w:rsidP="001679EE">
            <w:pPr>
              <w:rPr>
                <w:sz w:val="20"/>
                <w:szCs w:val="20"/>
              </w:rPr>
            </w:pPr>
            <w:r w:rsidRPr="00CD3766">
              <w:rPr>
                <w:sz w:val="20"/>
                <w:szCs w:val="20"/>
              </w:rPr>
              <w:t>10 лет</w:t>
            </w:r>
          </w:p>
        </w:tc>
        <w:tc>
          <w:tcPr>
            <w:tcW w:w="1134" w:type="dxa"/>
          </w:tcPr>
          <w:p w:rsidR="006520D9" w:rsidRPr="00CD3766" w:rsidRDefault="006520D9" w:rsidP="001679EE">
            <w:pPr>
              <w:rPr>
                <w:sz w:val="20"/>
                <w:szCs w:val="20"/>
              </w:rPr>
            </w:pPr>
            <w:r>
              <w:rPr>
                <w:sz w:val="20"/>
                <w:szCs w:val="20"/>
              </w:rPr>
              <w:t>1 год</w:t>
            </w:r>
          </w:p>
        </w:tc>
      </w:tr>
    </w:tbl>
    <w:p w:rsidR="006520D9" w:rsidRDefault="006520D9" w:rsidP="006520D9">
      <w:pPr>
        <w:rPr>
          <w:sz w:val="28"/>
          <w:szCs w:val="28"/>
        </w:rPr>
      </w:pPr>
    </w:p>
    <w:p w:rsidR="006520D9" w:rsidRDefault="006520D9" w:rsidP="006520D9">
      <w:pPr>
        <w:rPr>
          <w:sz w:val="28"/>
          <w:szCs w:val="28"/>
        </w:rPr>
      </w:pPr>
    </w:p>
    <w:p w:rsidR="006520D9" w:rsidRDefault="006520D9" w:rsidP="006520D9">
      <w:pPr>
        <w:rPr>
          <w:sz w:val="28"/>
          <w:szCs w:val="28"/>
        </w:rPr>
      </w:pPr>
    </w:p>
    <w:p w:rsidR="006520D9" w:rsidRDefault="006520D9" w:rsidP="006520D9">
      <w:pPr>
        <w:rPr>
          <w:sz w:val="28"/>
          <w:szCs w:val="28"/>
        </w:rPr>
      </w:pPr>
    </w:p>
    <w:p w:rsidR="006520D9" w:rsidRDefault="006520D9" w:rsidP="006520D9">
      <w:pPr>
        <w:rPr>
          <w:sz w:val="28"/>
          <w:szCs w:val="28"/>
        </w:rPr>
      </w:pPr>
    </w:p>
    <w:p w:rsidR="006520D9" w:rsidRDefault="006520D9" w:rsidP="006520D9">
      <w:pPr>
        <w:rPr>
          <w:sz w:val="28"/>
          <w:szCs w:val="28"/>
        </w:rPr>
      </w:pPr>
    </w:p>
    <w:p w:rsidR="006520D9" w:rsidRDefault="006520D9" w:rsidP="006520D9">
      <w:pPr>
        <w:rPr>
          <w:sz w:val="28"/>
          <w:szCs w:val="28"/>
        </w:rPr>
      </w:pPr>
    </w:p>
    <w:p w:rsidR="006520D9" w:rsidRDefault="006520D9" w:rsidP="006520D9">
      <w:pPr>
        <w:rPr>
          <w:sz w:val="28"/>
          <w:szCs w:val="28"/>
        </w:rPr>
      </w:pPr>
    </w:p>
    <w:p w:rsidR="006520D9" w:rsidRDefault="006520D9" w:rsidP="006520D9">
      <w:pPr>
        <w:rPr>
          <w:sz w:val="28"/>
          <w:szCs w:val="28"/>
        </w:rPr>
      </w:pPr>
    </w:p>
    <w:p w:rsidR="006520D9" w:rsidRDefault="006520D9" w:rsidP="006520D9">
      <w:pPr>
        <w:jc w:val="center"/>
        <w:rPr>
          <w:b/>
          <w:sz w:val="28"/>
          <w:szCs w:val="28"/>
        </w:rPr>
      </w:pPr>
    </w:p>
    <w:p w:rsidR="00586E10" w:rsidRDefault="00586E10">
      <w:pPr>
        <w:suppressAutoHyphens w:val="0"/>
        <w:spacing w:after="200" w:line="276" w:lineRule="auto"/>
        <w:rPr>
          <w:b/>
          <w:sz w:val="28"/>
          <w:szCs w:val="28"/>
        </w:rPr>
      </w:pPr>
      <w:r>
        <w:rPr>
          <w:b/>
          <w:sz w:val="28"/>
          <w:szCs w:val="28"/>
        </w:rPr>
        <w:br w:type="page"/>
      </w:r>
    </w:p>
    <w:p w:rsidR="006520D9" w:rsidRPr="008F2CC3" w:rsidRDefault="006520D9" w:rsidP="006520D9">
      <w:pPr>
        <w:jc w:val="center"/>
        <w:rPr>
          <w:sz w:val="28"/>
          <w:szCs w:val="28"/>
        </w:rPr>
      </w:pPr>
      <w:r w:rsidRPr="00251B24">
        <w:rPr>
          <w:b/>
          <w:sz w:val="28"/>
          <w:szCs w:val="28"/>
        </w:rPr>
        <w:lastRenderedPageBreak/>
        <w:t>Раздел 7. «Технологичес</w:t>
      </w:r>
      <w:r>
        <w:rPr>
          <w:b/>
          <w:sz w:val="28"/>
          <w:szCs w:val="28"/>
        </w:rPr>
        <w:t>кие процессы предоставления «</w:t>
      </w:r>
      <w:r w:rsidRPr="00251B24">
        <w:rPr>
          <w:b/>
          <w:sz w:val="28"/>
          <w:szCs w:val="28"/>
        </w:rPr>
        <w:t>услуги»</w:t>
      </w:r>
    </w:p>
    <w:tbl>
      <w:tblPr>
        <w:tblStyle w:val="af3"/>
        <w:tblpPr w:leftFromText="181" w:rightFromText="181" w:vertAnchor="text" w:tblpX="-34" w:tblpY="1"/>
        <w:tblOverlap w:val="never"/>
        <w:tblW w:w="15451" w:type="dxa"/>
        <w:tblLayout w:type="fixed"/>
        <w:tblLook w:val="04A0"/>
      </w:tblPr>
      <w:tblGrid>
        <w:gridCol w:w="568"/>
        <w:gridCol w:w="2551"/>
        <w:gridCol w:w="5245"/>
        <w:gridCol w:w="1417"/>
        <w:gridCol w:w="1843"/>
        <w:gridCol w:w="2126"/>
        <w:gridCol w:w="1701"/>
      </w:tblGrid>
      <w:tr w:rsidR="006520D9" w:rsidRPr="00906E57" w:rsidTr="00351FAE">
        <w:tc>
          <w:tcPr>
            <w:tcW w:w="568" w:type="dxa"/>
            <w:vAlign w:val="center"/>
          </w:tcPr>
          <w:p w:rsidR="006520D9" w:rsidRPr="00906E57" w:rsidRDefault="006520D9" w:rsidP="00351FAE">
            <w:pPr>
              <w:jc w:val="center"/>
              <w:rPr>
                <w:sz w:val="20"/>
                <w:szCs w:val="20"/>
              </w:rPr>
            </w:pPr>
            <w:r w:rsidRPr="00906E57">
              <w:rPr>
                <w:sz w:val="20"/>
                <w:szCs w:val="20"/>
              </w:rPr>
              <w:t>№</w:t>
            </w:r>
          </w:p>
        </w:tc>
        <w:tc>
          <w:tcPr>
            <w:tcW w:w="2551" w:type="dxa"/>
            <w:vAlign w:val="center"/>
          </w:tcPr>
          <w:p w:rsidR="006520D9" w:rsidRPr="00906E57" w:rsidRDefault="006520D9" w:rsidP="00351FAE">
            <w:pPr>
              <w:jc w:val="center"/>
              <w:rPr>
                <w:sz w:val="20"/>
                <w:szCs w:val="20"/>
              </w:rPr>
            </w:pPr>
            <w:r w:rsidRPr="00906E57">
              <w:rPr>
                <w:sz w:val="20"/>
                <w:szCs w:val="20"/>
              </w:rPr>
              <w:t>Наименование процедуры процесса</w:t>
            </w:r>
          </w:p>
        </w:tc>
        <w:tc>
          <w:tcPr>
            <w:tcW w:w="5245" w:type="dxa"/>
            <w:vAlign w:val="center"/>
          </w:tcPr>
          <w:p w:rsidR="006520D9" w:rsidRPr="00906E57" w:rsidRDefault="006520D9" w:rsidP="00351FAE">
            <w:pPr>
              <w:jc w:val="center"/>
              <w:rPr>
                <w:sz w:val="20"/>
                <w:szCs w:val="20"/>
              </w:rPr>
            </w:pPr>
            <w:r w:rsidRPr="00906E57">
              <w:rPr>
                <w:sz w:val="20"/>
                <w:szCs w:val="20"/>
              </w:rPr>
              <w:t>Особенности исполнения  процедуры процесса</w:t>
            </w:r>
          </w:p>
        </w:tc>
        <w:tc>
          <w:tcPr>
            <w:tcW w:w="1417" w:type="dxa"/>
            <w:vAlign w:val="center"/>
          </w:tcPr>
          <w:p w:rsidR="006520D9" w:rsidRPr="00906E57" w:rsidRDefault="006520D9" w:rsidP="00351FAE">
            <w:pPr>
              <w:jc w:val="center"/>
              <w:rPr>
                <w:sz w:val="20"/>
                <w:szCs w:val="20"/>
              </w:rPr>
            </w:pPr>
            <w:r w:rsidRPr="00906E57">
              <w:rPr>
                <w:sz w:val="20"/>
                <w:szCs w:val="20"/>
              </w:rPr>
              <w:t>Сроки исполнения  процедуры процесса</w:t>
            </w:r>
          </w:p>
        </w:tc>
        <w:tc>
          <w:tcPr>
            <w:tcW w:w="1843" w:type="dxa"/>
            <w:vAlign w:val="center"/>
          </w:tcPr>
          <w:p w:rsidR="006520D9" w:rsidRPr="00906E57" w:rsidRDefault="006520D9" w:rsidP="00351FAE">
            <w:pPr>
              <w:jc w:val="center"/>
              <w:rPr>
                <w:sz w:val="20"/>
                <w:szCs w:val="20"/>
              </w:rPr>
            </w:pPr>
            <w:r w:rsidRPr="00906E57">
              <w:rPr>
                <w:sz w:val="20"/>
                <w:szCs w:val="20"/>
              </w:rPr>
              <w:t>Исполнитель  процедуры процесса</w:t>
            </w:r>
          </w:p>
        </w:tc>
        <w:tc>
          <w:tcPr>
            <w:tcW w:w="2126" w:type="dxa"/>
            <w:vAlign w:val="center"/>
          </w:tcPr>
          <w:p w:rsidR="006520D9" w:rsidRPr="00906E57" w:rsidRDefault="006520D9" w:rsidP="00351FAE">
            <w:pPr>
              <w:jc w:val="center"/>
              <w:rPr>
                <w:sz w:val="20"/>
                <w:szCs w:val="20"/>
              </w:rPr>
            </w:pPr>
            <w:r w:rsidRPr="00906E57">
              <w:rPr>
                <w:sz w:val="20"/>
                <w:szCs w:val="20"/>
              </w:rPr>
              <w:t>Ресурсы, необходимые для  выполнения  процедуры процесса</w:t>
            </w:r>
          </w:p>
        </w:tc>
        <w:tc>
          <w:tcPr>
            <w:tcW w:w="1701" w:type="dxa"/>
            <w:vAlign w:val="center"/>
          </w:tcPr>
          <w:p w:rsidR="006520D9" w:rsidRPr="00906E57" w:rsidRDefault="006520D9" w:rsidP="00351FAE">
            <w:pPr>
              <w:jc w:val="center"/>
              <w:rPr>
                <w:sz w:val="20"/>
                <w:szCs w:val="20"/>
              </w:rPr>
            </w:pPr>
            <w:r w:rsidRPr="00906E57">
              <w:rPr>
                <w:sz w:val="20"/>
                <w:szCs w:val="20"/>
              </w:rPr>
              <w:t>Формы документов, необходимые для выполнения  процедуры процесса</w:t>
            </w:r>
          </w:p>
        </w:tc>
      </w:tr>
      <w:tr w:rsidR="006520D9" w:rsidRPr="00906E57" w:rsidTr="00351FAE">
        <w:tc>
          <w:tcPr>
            <w:tcW w:w="15451" w:type="dxa"/>
            <w:gridSpan w:val="7"/>
          </w:tcPr>
          <w:p w:rsidR="006520D9" w:rsidRPr="0071335C" w:rsidRDefault="00381C49" w:rsidP="00351FAE">
            <w:pPr>
              <w:jc w:val="center"/>
              <w:rPr>
                <w:b/>
              </w:rPr>
            </w:pPr>
            <w:r w:rsidRPr="001D4AB6">
              <w:rPr>
                <w:b/>
                <w:bCs/>
              </w:rPr>
              <w:t>Выдача, продление, закрытие разрешения (ордера) на производство земляных работ</w:t>
            </w:r>
          </w:p>
        </w:tc>
      </w:tr>
      <w:tr w:rsidR="006520D9" w:rsidRPr="00906E57" w:rsidTr="00351FAE">
        <w:tc>
          <w:tcPr>
            <w:tcW w:w="568" w:type="dxa"/>
          </w:tcPr>
          <w:p w:rsidR="006520D9" w:rsidRPr="00906E57" w:rsidRDefault="006520D9" w:rsidP="00351FAE">
            <w:pPr>
              <w:rPr>
                <w:sz w:val="20"/>
                <w:szCs w:val="20"/>
              </w:rPr>
            </w:pPr>
            <w:r w:rsidRPr="00906E57">
              <w:rPr>
                <w:sz w:val="20"/>
                <w:szCs w:val="20"/>
              </w:rPr>
              <w:t>1</w:t>
            </w:r>
          </w:p>
        </w:tc>
        <w:tc>
          <w:tcPr>
            <w:tcW w:w="2551" w:type="dxa"/>
          </w:tcPr>
          <w:p w:rsidR="006520D9" w:rsidRPr="00906E57" w:rsidRDefault="006520D9" w:rsidP="00351FAE">
            <w:pPr>
              <w:ind w:firstLine="33"/>
              <w:rPr>
                <w:sz w:val="20"/>
              </w:rPr>
            </w:pPr>
            <w:r>
              <w:rPr>
                <w:sz w:val="20"/>
                <w:szCs w:val="20"/>
              </w:rPr>
              <w:t>П</w:t>
            </w:r>
            <w:r w:rsidRPr="00260046">
              <w:rPr>
                <w:sz w:val="20"/>
                <w:szCs w:val="20"/>
              </w:rPr>
              <w:t xml:space="preserve">рием заявления о </w:t>
            </w:r>
            <w:r w:rsidR="00B5640C" w:rsidRPr="001D4AB6">
              <w:rPr>
                <w:b/>
                <w:bCs/>
              </w:rPr>
              <w:t xml:space="preserve"> </w:t>
            </w:r>
            <w:r w:rsidR="00B5640C">
              <w:rPr>
                <w:bCs/>
              </w:rPr>
              <w:t>в</w:t>
            </w:r>
            <w:r w:rsidR="00B5640C" w:rsidRPr="00B5640C">
              <w:rPr>
                <w:bCs/>
                <w:sz w:val="20"/>
                <w:szCs w:val="20"/>
              </w:rPr>
              <w:t>ыдач</w:t>
            </w:r>
            <w:r w:rsidR="00B5640C">
              <w:rPr>
                <w:bCs/>
                <w:sz w:val="20"/>
                <w:szCs w:val="20"/>
              </w:rPr>
              <w:t>е</w:t>
            </w:r>
            <w:r w:rsidR="00B5640C" w:rsidRPr="00B5640C">
              <w:rPr>
                <w:bCs/>
                <w:sz w:val="20"/>
                <w:szCs w:val="20"/>
              </w:rPr>
              <w:t>, продлени</w:t>
            </w:r>
            <w:r w:rsidR="00B5640C">
              <w:rPr>
                <w:bCs/>
                <w:sz w:val="20"/>
                <w:szCs w:val="20"/>
              </w:rPr>
              <w:t>и, закрытии</w:t>
            </w:r>
            <w:r w:rsidR="00B5640C" w:rsidRPr="00B5640C">
              <w:rPr>
                <w:bCs/>
                <w:sz w:val="20"/>
                <w:szCs w:val="20"/>
              </w:rPr>
              <w:t xml:space="preserve"> разрешения (ордера) на производство земляных работ</w:t>
            </w:r>
            <w:r w:rsidR="00B5640C" w:rsidRPr="00B5640C">
              <w:rPr>
                <w:sz w:val="20"/>
                <w:szCs w:val="20"/>
              </w:rPr>
              <w:t xml:space="preserve"> </w:t>
            </w:r>
            <w:r w:rsidRPr="00B5640C">
              <w:rPr>
                <w:sz w:val="20"/>
                <w:szCs w:val="20"/>
              </w:rPr>
              <w:t>,</w:t>
            </w:r>
            <w:r w:rsidRPr="00260046">
              <w:rPr>
                <w:sz w:val="20"/>
                <w:szCs w:val="20"/>
              </w:rPr>
              <w:t xml:space="preserve"> проверка наличия необходимых документов, прилагаемых к заявлению, и правильности оформления представленных документов </w:t>
            </w:r>
          </w:p>
        </w:tc>
        <w:tc>
          <w:tcPr>
            <w:tcW w:w="5245" w:type="dxa"/>
          </w:tcPr>
          <w:p w:rsidR="006520D9" w:rsidRPr="000A16EE" w:rsidRDefault="006520D9" w:rsidP="00351FAE">
            <w:pPr>
              <w:pStyle w:val="ConsPlusNormal"/>
              <w:jc w:val="both"/>
              <w:rPr>
                <w:rFonts w:ascii="Times New Roman" w:hAnsi="Times New Roman" w:cs="Times New Roman"/>
              </w:rPr>
            </w:pPr>
            <w:r w:rsidRPr="000A16EE">
              <w:rPr>
                <w:rFonts w:ascii="Times New Roman" w:hAnsi="Times New Roman" w:cs="Times New Roman"/>
              </w:rPr>
              <w:t xml:space="preserve">Заявление и иные документы, представленные в </w:t>
            </w:r>
            <w:r>
              <w:rPr>
                <w:rFonts w:ascii="Times New Roman" w:hAnsi="Times New Roman"/>
              </w:rPr>
              <w:t xml:space="preserve"> администрацию </w:t>
            </w:r>
            <w:r w:rsidR="00586E10" w:rsidRPr="00586E10">
              <w:rPr>
                <w:rFonts w:ascii="Times New Roman" w:hAnsi="Times New Roman"/>
              </w:rPr>
              <w:t xml:space="preserve"> муниципального образования </w:t>
            </w:r>
            <w:proofErr w:type="spellStart"/>
            <w:r w:rsidR="00586E10" w:rsidRPr="00586E10">
              <w:rPr>
                <w:rFonts w:ascii="Times New Roman" w:hAnsi="Times New Roman"/>
              </w:rPr>
              <w:t>Громовское</w:t>
            </w:r>
            <w:proofErr w:type="spellEnd"/>
            <w:r w:rsidR="00586E10" w:rsidRPr="00586E10">
              <w:rPr>
                <w:rFonts w:ascii="Times New Roman" w:hAnsi="Times New Roman"/>
              </w:rPr>
              <w:t xml:space="preserve"> сельское </w:t>
            </w:r>
            <w:r w:rsidR="00586E10">
              <w:rPr>
                <w:rFonts w:ascii="Times New Roman" w:hAnsi="Times New Roman"/>
              </w:rPr>
              <w:t>поселение</w:t>
            </w:r>
            <w:r w:rsidRPr="000A16EE">
              <w:rPr>
                <w:rFonts w:ascii="Times New Roman" w:hAnsi="Times New Roman" w:cs="Times New Roman"/>
              </w:rPr>
              <w:t>, регистрируются в системе электронного документооборота (далее - СЭД) в день их поступления.</w:t>
            </w:r>
          </w:p>
          <w:p w:rsidR="006520D9" w:rsidRPr="000A16EE" w:rsidRDefault="006520D9" w:rsidP="00351FAE">
            <w:pPr>
              <w:pStyle w:val="ConsPlusNormal"/>
              <w:jc w:val="both"/>
              <w:rPr>
                <w:rFonts w:ascii="Times New Roman" w:hAnsi="Times New Roman" w:cs="Times New Roman"/>
              </w:rPr>
            </w:pPr>
            <w:r w:rsidRPr="000A16EE">
              <w:rPr>
                <w:rFonts w:ascii="Times New Roman" w:hAnsi="Times New Roman" w:cs="Times New Roman"/>
              </w:rPr>
              <w:t xml:space="preserve">Регистрация осуществляется путем проставления на заявлении регистрационного штампа в правой нижней части лицевой стороны первой страницы в течение </w:t>
            </w:r>
            <w:r>
              <w:rPr>
                <w:rFonts w:ascii="Times New Roman" w:hAnsi="Times New Roman" w:cs="Times New Roman"/>
              </w:rPr>
              <w:t>3</w:t>
            </w:r>
            <w:r w:rsidRPr="000A16EE">
              <w:rPr>
                <w:rFonts w:ascii="Times New Roman" w:hAnsi="Times New Roman" w:cs="Times New Roman"/>
              </w:rPr>
              <w:t>0 минут (если документы поступают по почте, их регистрация осуществляется в течение трех дней с момента получения). Регистрационный штамп содержит дату и входящий номер.</w:t>
            </w:r>
          </w:p>
          <w:p w:rsidR="006520D9" w:rsidRPr="000A16EE" w:rsidRDefault="006520D9" w:rsidP="00351FAE">
            <w:pPr>
              <w:contextualSpacing/>
              <w:jc w:val="both"/>
              <w:rPr>
                <w:sz w:val="20"/>
                <w:szCs w:val="20"/>
              </w:rPr>
            </w:pPr>
            <w:r w:rsidRPr="000A16EE">
              <w:rPr>
                <w:sz w:val="20"/>
                <w:szCs w:val="20"/>
              </w:rPr>
              <w:t>Второй экземпляр заявления с регистрационным штампом передается заявителю.</w:t>
            </w:r>
          </w:p>
          <w:p w:rsidR="006520D9" w:rsidRPr="000A16EE" w:rsidRDefault="006520D9" w:rsidP="00351FAE">
            <w:pPr>
              <w:contextualSpacing/>
              <w:jc w:val="both"/>
              <w:rPr>
                <w:sz w:val="20"/>
                <w:szCs w:val="20"/>
              </w:rPr>
            </w:pPr>
            <w:r w:rsidRPr="000A16EE">
              <w:rPr>
                <w:sz w:val="20"/>
                <w:szCs w:val="20"/>
              </w:rPr>
              <w:t xml:space="preserve">Заявление и прилагаемые к нему документы передаются после регистрации </w:t>
            </w:r>
            <w:r>
              <w:rPr>
                <w:sz w:val="20"/>
                <w:szCs w:val="20"/>
              </w:rPr>
              <w:t xml:space="preserve">в главе   администрации </w:t>
            </w:r>
            <w:r w:rsidR="00586E10" w:rsidRPr="00586E10">
              <w:rPr>
                <w:sz w:val="20"/>
                <w:szCs w:val="20"/>
              </w:rPr>
              <w:t xml:space="preserve"> муниципального образования </w:t>
            </w:r>
            <w:proofErr w:type="spellStart"/>
            <w:r w:rsidR="00586E10" w:rsidRPr="00586E10">
              <w:rPr>
                <w:sz w:val="20"/>
                <w:szCs w:val="20"/>
              </w:rPr>
              <w:t>Громовское</w:t>
            </w:r>
            <w:proofErr w:type="spellEnd"/>
            <w:r w:rsidR="00586E10" w:rsidRPr="00586E10">
              <w:rPr>
                <w:sz w:val="20"/>
                <w:szCs w:val="20"/>
              </w:rPr>
              <w:t xml:space="preserve"> сельское поселение  </w:t>
            </w:r>
            <w:r>
              <w:rPr>
                <w:sz w:val="20"/>
                <w:szCs w:val="20"/>
              </w:rPr>
              <w:t xml:space="preserve"> </w:t>
            </w:r>
            <w:r w:rsidRPr="000A16EE">
              <w:rPr>
                <w:sz w:val="20"/>
                <w:szCs w:val="20"/>
              </w:rPr>
              <w:t xml:space="preserve">не позднее дня, следующего за регистрацией, который направляет их в течение одного дня </w:t>
            </w:r>
            <w:r>
              <w:rPr>
                <w:sz w:val="20"/>
                <w:szCs w:val="20"/>
              </w:rPr>
              <w:t xml:space="preserve">сотруднику  администрации </w:t>
            </w:r>
            <w:r w:rsidR="00586E10" w:rsidRPr="00586E10">
              <w:rPr>
                <w:sz w:val="20"/>
                <w:szCs w:val="20"/>
              </w:rPr>
              <w:t xml:space="preserve"> муниципального образования </w:t>
            </w:r>
            <w:proofErr w:type="spellStart"/>
            <w:r w:rsidR="00586E10" w:rsidRPr="00586E10">
              <w:rPr>
                <w:sz w:val="20"/>
                <w:szCs w:val="20"/>
              </w:rPr>
              <w:t>Громовское</w:t>
            </w:r>
            <w:proofErr w:type="spellEnd"/>
            <w:r w:rsidR="00586E10" w:rsidRPr="00586E10">
              <w:rPr>
                <w:sz w:val="20"/>
                <w:szCs w:val="20"/>
              </w:rPr>
              <w:t xml:space="preserve"> сельское </w:t>
            </w:r>
            <w:r w:rsidR="00586E10">
              <w:rPr>
                <w:sz w:val="20"/>
                <w:szCs w:val="20"/>
              </w:rPr>
              <w:t>поселение</w:t>
            </w:r>
            <w:r>
              <w:rPr>
                <w:sz w:val="20"/>
                <w:szCs w:val="20"/>
              </w:rPr>
              <w:t xml:space="preserve">, ответственному за </w:t>
            </w:r>
            <w:r w:rsidRPr="00906E57">
              <w:rPr>
                <w:sz w:val="20"/>
                <w:szCs w:val="20"/>
              </w:rPr>
              <w:t xml:space="preserve"> рассмотрение </w:t>
            </w:r>
            <w:r>
              <w:rPr>
                <w:sz w:val="20"/>
                <w:szCs w:val="20"/>
              </w:rPr>
              <w:t>заявления</w:t>
            </w:r>
          </w:p>
        </w:tc>
        <w:tc>
          <w:tcPr>
            <w:tcW w:w="1417" w:type="dxa"/>
          </w:tcPr>
          <w:p w:rsidR="006520D9" w:rsidRPr="00906E57" w:rsidRDefault="006520D9" w:rsidP="00351FAE">
            <w:pPr>
              <w:jc w:val="center"/>
              <w:rPr>
                <w:sz w:val="20"/>
                <w:szCs w:val="20"/>
              </w:rPr>
            </w:pPr>
            <w:r w:rsidRPr="00906E57">
              <w:rPr>
                <w:sz w:val="20"/>
                <w:szCs w:val="20"/>
              </w:rPr>
              <w:t>В день поступления запроса</w:t>
            </w:r>
          </w:p>
        </w:tc>
        <w:tc>
          <w:tcPr>
            <w:tcW w:w="1843" w:type="dxa"/>
          </w:tcPr>
          <w:p w:rsidR="006520D9" w:rsidRPr="000A16EE" w:rsidRDefault="006520D9" w:rsidP="00351FAE">
            <w:pPr>
              <w:rPr>
                <w:sz w:val="20"/>
                <w:szCs w:val="20"/>
              </w:rPr>
            </w:pPr>
            <w:r>
              <w:rPr>
                <w:sz w:val="20"/>
                <w:szCs w:val="20"/>
              </w:rPr>
              <w:t>Специалист</w:t>
            </w:r>
            <w:r w:rsidRPr="000A16EE">
              <w:rPr>
                <w:sz w:val="20"/>
                <w:szCs w:val="20"/>
              </w:rPr>
              <w:t>, ответственн</w:t>
            </w:r>
            <w:r>
              <w:rPr>
                <w:sz w:val="20"/>
                <w:szCs w:val="20"/>
              </w:rPr>
              <w:t>ый</w:t>
            </w:r>
            <w:r w:rsidRPr="000A16EE">
              <w:rPr>
                <w:sz w:val="20"/>
                <w:szCs w:val="20"/>
              </w:rPr>
              <w:t xml:space="preserve"> за регистрацию поступающих документов</w:t>
            </w:r>
          </w:p>
          <w:p w:rsidR="006520D9" w:rsidRPr="000A16EE" w:rsidRDefault="006520D9" w:rsidP="00351FAE">
            <w:pPr>
              <w:rPr>
                <w:sz w:val="20"/>
                <w:szCs w:val="20"/>
              </w:rPr>
            </w:pPr>
            <w:r w:rsidRPr="000A16EE">
              <w:rPr>
                <w:sz w:val="20"/>
                <w:szCs w:val="20"/>
              </w:rPr>
              <w:t xml:space="preserve">в </w:t>
            </w:r>
            <w:r>
              <w:rPr>
                <w:sz w:val="20"/>
                <w:szCs w:val="20"/>
              </w:rPr>
              <w:t xml:space="preserve">администрации </w:t>
            </w:r>
            <w:r w:rsidR="00586E10" w:rsidRPr="00586E10">
              <w:rPr>
                <w:sz w:val="20"/>
                <w:szCs w:val="20"/>
              </w:rPr>
              <w:t xml:space="preserve"> муниципального образования </w:t>
            </w:r>
            <w:proofErr w:type="spellStart"/>
            <w:r w:rsidR="00586E10" w:rsidRPr="00586E10">
              <w:rPr>
                <w:sz w:val="20"/>
                <w:szCs w:val="20"/>
              </w:rPr>
              <w:t>Громовское</w:t>
            </w:r>
            <w:proofErr w:type="spellEnd"/>
            <w:r w:rsidR="00586E10" w:rsidRPr="00586E10">
              <w:rPr>
                <w:sz w:val="20"/>
                <w:szCs w:val="20"/>
              </w:rPr>
              <w:t xml:space="preserve"> сельское поселение  </w:t>
            </w:r>
            <w:r w:rsidRPr="000A16EE">
              <w:rPr>
                <w:sz w:val="20"/>
                <w:szCs w:val="20"/>
              </w:rPr>
              <w:t xml:space="preserve">, </w:t>
            </w:r>
          </w:p>
          <w:p w:rsidR="006520D9" w:rsidRPr="000A16EE" w:rsidRDefault="006520D9" w:rsidP="00351FAE">
            <w:pPr>
              <w:rPr>
                <w:sz w:val="20"/>
                <w:szCs w:val="20"/>
              </w:rPr>
            </w:pPr>
            <w:r w:rsidRPr="000A16EE">
              <w:rPr>
                <w:sz w:val="20"/>
                <w:szCs w:val="20"/>
              </w:rPr>
              <w:t>в МФЦ</w:t>
            </w:r>
          </w:p>
        </w:tc>
        <w:tc>
          <w:tcPr>
            <w:tcW w:w="2126" w:type="dxa"/>
          </w:tcPr>
          <w:p w:rsidR="006520D9" w:rsidRPr="000A16EE" w:rsidRDefault="006520D9" w:rsidP="00351FAE">
            <w:pPr>
              <w:jc w:val="center"/>
              <w:rPr>
                <w:sz w:val="20"/>
                <w:szCs w:val="20"/>
              </w:rPr>
            </w:pPr>
            <w:r w:rsidRPr="000A16EE">
              <w:rPr>
                <w:sz w:val="20"/>
                <w:szCs w:val="20"/>
              </w:rPr>
              <w:t>Технологическое обеспечение: наличие доступа к автоматизированным системам, к сети «Интернет» для отправки электронной почты</w:t>
            </w:r>
          </w:p>
        </w:tc>
        <w:tc>
          <w:tcPr>
            <w:tcW w:w="1701" w:type="dxa"/>
          </w:tcPr>
          <w:p w:rsidR="006520D9" w:rsidRPr="00906E57" w:rsidRDefault="006520D9" w:rsidP="00351FAE">
            <w:pPr>
              <w:jc w:val="center"/>
              <w:rPr>
                <w:sz w:val="20"/>
                <w:szCs w:val="20"/>
              </w:rPr>
            </w:pPr>
            <w:r w:rsidRPr="00906E57">
              <w:rPr>
                <w:sz w:val="20"/>
                <w:szCs w:val="20"/>
              </w:rPr>
              <w:t>Не требуются</w:t>
            </w:r>
          </w:p>
        </w:tc>
      </w:tr>
      <w:tr w:rsidR="006520D9" w:rsidRPr="00906E57" w:rsidTr="00351FAE">
        <w:trPr>
          <w:trHeight w:val="556"/>
        </w:trPr>
        <w:tc>
          <w:tcPr>
            <w:tcW w:w="568" w:type="dxa"/>
          </w:tcPr>
          <w:p w:rsidR="006520D9" w:rsidRPr="00906E57" w:rsidRDefault="00351FAE" w:rsidP="00351FAE">
            <w:pPr>
              <w:rPr>
                <w:sz w:val="20"/>
                <w:szCs w:val="20"/>
              </w:rPr>
            </w:pPr>
            <w:r>
              <w:rPr>
                <w:sz w:val="20"/>
                <w:szCs w:val="20"/>
              </w:rPr>
              <w:t>2</w:t>
            </w:r>
          </w:p>
        </w:tc>
        <w:tc>
          <w:tcPr>
            <w:tcW w:w="2551" w:type="dxa"/>
          </w:tcPr>
          <w:p w:rsidR="006520D9" w:rsidRPr="00351FAE" w:rsidRDefault="00351FAE" w:rsidP="00351FAE">
            <w:pPr>
              <w:pStyle w:val="ConsPlusNormal"/>
              <w:jc w:val="both"/>
              <w:rPr>
                <w:rFonts w:ascii="Times New Roman" w:hAnsi="Times New Roman" w:cs="Times New Roman"/>
              </w:rPr>
            </w:pPr>
            <w:r>
              <w:rPr>
                <w:rFonts w:ascii="Times New Roman" w:hAnsi="Times New Roman"/>
              </w:rPr>
              <w:t>П</w:t>
            </w:r>
            <w:r w:rsidRPr="00351FAE">
              <w:rPr>
                <w:rFonts w:ascii="Times New Roman" w:hAnsi="Times New Roman"/>
              </w:rPr>
              <w:t>роверка документов на комплектность</w:t>
            </w:r>
          </w:p>
        </w:tc>
        <w:tc>
          <w:tcPr>
            <w:tcW w:w="5245" w:type="dxa"/>
          </w:tcPr>
          <w:p w:rsidR="003F766C" w:rsidRPr="00351FAE" w:rsidRDefault="00351FAE" w:rsidP="00351FAE">
            <w:pPr>
              <w:pStyle w:val="af8"/>
              <w:rPr>
                <w:rFonts w:ascii="Times New Roman" w:hAnsi="Times New Roman"/>
              </w:rPr>
            </w:pPr>
            <w:r w:rsidRPr="00351FAE">
              <w:rPr>
                <w:rFonts w:ascii="Times New Roman" w:hAnsi="Times New Roman"/>
              </w:rPr>
              <w:t>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w:t>
            </w:r>
          </w:p>
        </w:tc>
        <w:tc>
          <w:tcPr>
            <w:tcW w:w="1417" w:type="dxa"/>
          </w:tcPr>
          <w:p w:rsidR="006520D9" w:rsidRPr="00906E57" w:rsidRDefault="00351FAE" w:rsidP="00351FAE">
            <w:pPr>
              <w:jc w:val="center"/>
              <w:rPr>
                <w:sz w:val="20"/>
                <w:szCs w:val="20"/>
              </w:rPr>
            </w:pPr>
            <w:r w:rsidRPr="00497247">
              <w:rPr>
                <w:sz w:val="20"/>
                <w:szCs w:val="20"/>
              </w:rPr>
              <w:t>В течение</w:t>
            </w:r>
            <w:r>
              <w:rPr>
                <w:sz w:val="20"/>
                <w:szCs w:val="20"/>
              </w:rPr>
              <w:t xml:space="preserve"> 51</w:t>
            </w:r>
            <w:r w:rsidRPr="00497247">
              <w:rPr>
                <w:sz w:val="20"/>
                <w:szCs w:val="20"/>
              </w:rPr>
              <w:t xml:space="preserve"> рабоч</w:t>
            </w:r>
            <w:r>
              <w:rPr>
                <w:sz w:val="20"/>
                <w:szCs w:val="20"/>
              </w:rPr>
              <w:t>их</w:t>
            </w:r>
            <w:r w:rsidRPr="00497247">
              <w:rPr>
                <w:sz w:val="20"/>
                <w:szCs w:val="20"/>
              </w:rPr>
              <w:t xml:space="preserve"> дн</w:t>
            </w:r>
            <w:r>
              <w:rPr>
                <w:sz w:val="20"/>
                <w:szCs w:val="20"/>
              </w:rPr>
              <w:t>ей</w:t>
            </w:r>
          </w:p>
        </w:tc>
        <w:tc>
          <w:tcPr>
            <w:tcW w:w="1843" w:type="dxa"/>
          </w:tcPr>
          <w:p w:rsidR="006520D9" w:rsidRPr="00351FAE" w:rsidRDefault="00351FAE" w:rsidP="00351FAE">
            <w:pPr>
              <w:rPr>
                <w:sz w:val="20"/>
                <w:szCs w:val="20"/>
              </w:rPr>
            </w:pPr>
            <w:r w:rsidRPr="00351FAE">
              <w:rPr>
                <w:sz w:val="20"/>
                <w:szCs w:val="20"/>
              </w:rPr>
              <w:t>Специалист, ответственный за предоставление услуги</w:t>
            </w:r>
          </w:p>
        </w:tc>
        <w:tc>
          <w:tcPr>
            <w:tcW w:w="2126" w:type="dxa"/>
          </w:tcPr>
          <w:p w:rsidR="006520D9" w:rsidRPr="00906E57" w:rsidRDefault="00351FAE" w:rsidP="00351FAE">
            <w:pPr>
              <w:jc w:val="center"/>
              <w:rPr>
                <w:sz w:val="20"/>
                <w:szCs w:val="20"/>
              </w:rPr>
            </w:pPr>
            <w:r w:rsidRPr="00906E57">
              <w:rPr>
                <w:sz w:val="20"/>
                <w:szCs w:val="20"/>
              </w:rPr>
              <w:t>Технологическое обеспечение: наличие доступа к автоматизированным системам, к сети «Интернет»</w:t>
            </w:r>
          </w:p>
        </w:tc>
        <w:tc>
          <w:tcPr>
            <w:tcW w:w="1701" w:type="dxa"/>
          </w:tcPr>
          <w:p w:rsidR="006520D9" w:rsidRPr="00906E57" w:rsidRDefault="006520D9" w:rsidP="00351FAE">
            <w:pPr>
              <w:jc w:val="center"/>
              <w:rPr>
                <w:sz w:val="20"/>
                <w:szCs w:val="20"/>
              </w:rPr>
            </w:pPr>
          </w:p>
        </w:tc>
      </w:tr>
      <w:tr w:rsidR="006520D9" w:rsidRPr="00906E57" w:rsidTr="00351FAE">
        <w:trPr>
          <w:trHeight w:val="556"/>
        </w:trPr>
        <w:tc>
          <w:tcPr>
            <w:tcW w:w="568" w:type="dxa"/>
          </w:tcPr>
          <w:p w:rsidR="006520D9" w:rsidRPr="00351FAE" w:rsidRDefault="00351FAE" w:rsidP="00351FAE">
            <w:pPr>
              <w:rPr>
                <w:sz w:val="20"/>
                <w:szCs w:val="20"/>
              </w:rPr>
            </w:pPr>
            <w:r>
              <w:rPr>
                <w:sz w:val="20"/>
                <w:szCs w:val="20"/>
              </w:rPr>
              <w:t>3</w:t>
            </w:r>
          </w:p>
        </w:tc>
        <w:tc>
          <w:tcPr>
            <w:tcW w:w="2551" w:type="dxa"/>
          </w:tcPr>
          <w:p w:rsidR="006520D9" w:rsidRPr="00351FAE" w:rsidRDefault="00351FAE" w:rsidP="00351FAE">
            <w:pPr>
              <w:pStyle w:val="ConsPlusNormal"/>
              <w:jc w:val="both"/>
              <w:rPr>
                <w:rFonts w:ascii="Times New Roman" w:hAnsi="Times New Roman" w:cs="Times New Roman"/>
              </w:rPr>
            </w:pPr>
            <w:r>
              <w:rPr>
                <w:rFonts w:ascii="Times New Roman" w:hAnsi="Times New Roman"/>
              </w:rPr>
              <w:t>П</w:t>
            </w:r>
            <w:r w:rsidRPr="00351FAE">
              <w:rPr>
                <w:rFonts w:ascii="Times New Roman" w:hAnsi="Times New Roman"/>
              </w:rPr>
              <w:t>роверка обоснованности сроков проведения работ</w:t>
            </w:r>
            <w:r w:rsidR="006520D9" w:rsidRPr="00351FAE">
              <w:rPr>
                <w:rFonts w:ascii="Times New Roman" w:hAnsi="Times New Roman" w:cs="Times New Roman"/>
              </w:rPr>
              <w:t>.</w:t>
            </w:r>
          </w:p>
        </w:tc>
        <w:tc>
          <w:tcPr>
            <w:tcW w:w="5245" w:type="dxa"/>
          </w:tcPr>
          <w:p w:rsidR="006520D9" w:rsidRPr="00497247" w:rsidRDefault="00351FAE" w:rsidP="00351FAE">
            <w:pPr>
              <w:pStyle w:val="af8"/>
              <w:rPr>
                <w:rFonts w:ascii="Times New Roman" w:hAnsi="Times New Roman"/>
              </w:rPr>
            </w:pPr>
            <w:r w:rsidRPr="00351FAE">
              <w:rPr>
                <w:rFonts w:ascii="Times New Roman" w:hAnsi="Times New Roman"/>
              </w:rPr>
              <w:t>Специалист, ответственный за</w:t>
            </w:r>
            <w:r w:rsidRPr="00351FAE">
              <w:t xml:space="preserve"> предоставление услуги</w:t>
            </w:r>
            <w:r>
              <w:t xml:space="preserve"> проверяет соответствие запрашиваемых сроков, срокам, установленным для данного вида работ строительными нормами и правилами, а также уточняет сведения  о производстве иного вида земляных работ, проведении массовых мероприятий в зоне производства работ</w:t>
            </w:r>
          </w:p>
        </w:tc>
        <w:tc>
          <w:tcPr>
            <w:tcW w:w="1417" w:type="dxa"/>
          </w:tcPr>
          <w:p w:rsidR="006520D9" w:rsidRDefault="000249BC" w:rsidP="00351FAE">
            <w:pPr>
              <w:jc w:val="center"/>
              <w:rPr>
                <w:sz w:val="20"/>
                <w:szCs w:val="20"/>
              </w:rPr>
            </w:pPr>
            <w:r w:rsidRPr="00497247">
              <w:rPr>
                <w:sz w:val="20"/>
                <w:szCs w:val="20"/>
              </w:rPr>
              <w:t xml:space="preserve">В течение </w:t>
            </w:r>
            <w:r>
              <w:rPr>
                <w:sz w:val="20"/>
                <w:szCs w:val="20"/>
              </w:rPr>
              <w:t>1</w:t>
            </w:r>
            <w:r w:rsidRPr="00497247">
              <w:rPr>
                <w:sz w:val="20"/>
                <w:szCs w:val="20"/>
              </w:rPr>
              <w:t xml:space="preserve"> рабоч</w:t>
            </w:r>
            <w:r>
              <w:rPr>
                <w:sz w:val="20"/>
                <w:szCs w:val="20"/>
              </w:rPr>
              <w:t>его</w:t>
            </w:r>
            <w:r w:rsidRPr="00497247">
              <w:rPr>
                <w:sz w:val="20"/>
                <w:szCs w:val="20"/>
              </w:rPr>
              <w:t xml:space="preserve"> дн</w:t>
            </w:r>
            <w:r>
              <w:rPr>
                <w:sz w:val="20"/>
                <w:szCs w:val="20"/>
              </w:rPr>
              <w:t>я</w:t>
            </w:r>
          </w:p>
        </w:tc>
        <w:tc>
          <w:tcPr>
            <w:tcW w:w="1843" w:type="dxa"/>
          </w:tcPr>
          <w:p w:rsidR="003F766C" w:rsidRPr="00497247" w:rsidRDefault="00351FAE" w:rsidP="00351FAE">
            <w:pPr>
              <w:rPr>
                <w:sz w:val="20"/>
                <w:szCs w:val="20"/>
              </w:rPr>
            </w:pPr>
            <w:r w:rsidRPr="00351FAE">
              <w:rPr>
                <w:sz w:val="20"/>
                <w:szCs w:val="20"/>
              </w:rPr>
              <w:t>Специалист, ответственный за предоставление услуги</w:t>
            </w:r>
            <w:r w:rsidRPr="00497247">
              <w:rPr>
                <w:sz w:val="20"/>
                <w:szCs w:val="20"/>
              </w:rPr>
              <w:t xml:space="preserve"> </w:t>
            </w:r>
          </w:p>
        </w:tc>
        <w:tc>
          <w:tcPr>
            <w:tcW w:w="2126" w:type="dxa"/>
          </w:tcPr>
          <w:p w:rsidR="006520D9" w:rsidRPr="00906E57" w:rsidRDefault="006520D9" w:rsidP="00351FAE">
            <w:pPr>
              <w:jc w:val="center"/>
              <w:rPr>
                <w:sz w:val="20"/>
                <w:szCs w:val="20"/>
              </w:rPr>
            </w:pPr>
            <w:r w:rsidRPr="00906E57">
              <w:rPr>
                <w:sz w:val="20"/>
                <w:szCs w:val="20"/>
              </w:rPr>
              <w:t>Технологическое обеспечение: наличие доступа к автоматизированным системам, к сети «Интернет» для отправки электронной почты</w:t>
            </w:r>
          </w:p>
        </w:tc>
        <w:tc>
          <w:tcPr>
            <w:tcW w:w="1701" w:type="dxa"/>
          </w:tcPr>
          <w:p w:rsidR="006520D9" w:rsidRPr="00906E57" w:rsidRDefault="006520D9" w:rsidP="00351FAE">
            <w:pPr>
              <w:jc w:val="center"/>
              <w:rPr>
                <w:sz w:val="20"/>
                <w:szCs w:val="20"/>
              </w:rPr>
            </w:pPr>
            <w:r w:rsidRPr="00906E57">
              <w:rPr>
                <w:sz w:val="20"/>
                <w:szCs w:val="20"/>
              </w:rPr>
              <w:t>Не требуются</w:t>
            </w:r>
          </w:p>
        </w:tc>
      </w:tr>
      <w:tr w:rsidR="00351FAE" w:rsidRPr="00906E57" w:rsidTr="00351FAE">
        <w:trPr>
          <w:trHeight w:val="556"/>
        </w:trPr>
        <w:tc>
          <w:tcPr>
            <w:tcW w:w="568" w:type="dxa"/>
          </w:tcPr>
          <w:p w:rsidR="00351FAE" w:rsidRDefault="00351FAE" w:rsidP="00351FAE">
            <w:pPr>
              <w:rPr>
                <w:sz w:val="20"/>
                <w:szCs w:val="20"/>
              </w:rPr>
            </w:pPr>
            <w:r>
              <w:rPr>
                <w:sz w:val="20"/>
                <w:szCs w:val="20"/>
              </w:rPr>
              <w:lastRenderedPageBreak/>
              <w:t>4</w:t>
            </w:r>
          </w:p>
        </w:tc>
        <w:tc>
          <w:tcPr>
            <w:tcW w:w="2551" w:type="dxa"/>
          </w:tcPr>
          <w:p w:rsidR="00351FAE" w:rsidRPr="00351FAE" w:rsidRDefault="00351FAE" w:rsidP="00351FAE">
            <w:pPr>
              <w:pStyle w:val="ConsPlusNormal"/>
              <w:jc w:val="both"/>
              <w:rPr>
                <w:rFonts w:ascii="Times New Roman" w:hAnsi="Times New Roman"/>
              </w:rPr>
            </w:pPr>
            <w:r>
              <w:rPr>
                <w:rFonts w:ascii="Times New Roman" w:hAnsi="Times New Roman"/>
              </w:rPr>
              <w:t>П</w:t>
            </w:r>
            <w:r w:rsidRPr="00351FAE">
              <w:rPr>
                <w:rFonts w:ascii="Times New Roman" w:hAnsi="Times New Roman"/>
              </w:rPr>
              <w:t>одготовка проекта решения</w:t>
            </w:r>
          </w:p>
        </w:tc>
        <w:tc>
          <w:tcPr>
            <w:tcW w:w="5245" w:type="dxa"/>
          </w:tcPr>
          <w:p w:rsidR="00351FAE" w:rsidRPr="00351FAE" w:rsidRDefault="00351FAE" w:rsidP="00351FAE">
            <w:pPr>
              <w:pStyle w:val="af8"/>
              <w:rPr>
                <w:rFonts w:ascii="Times New Roman" w:hAnsi="Times New Roman"/>
              </w:rPr>
            </w:pPr>
            <w:r w:rsidRPr="00351FAE">
              <w:rPr>
                <w:rFonts w:ascii="Times New Roman" w:hAnsi="Times New Roman"/>
              </w:rPr>
              <w:t>Специалист, ответственный за</w:t>
            </w:r>
            <w:r w:rsidRPr="00351FAE">
              <w:t xml:space="preserve"> предоставление услуги</w:t>
            </w:r>
            <w:r>
              <w:t xml:space="preserve"> </w:t>
            </w:r>
            <w:r w:rsidRPr="00B72113">
              <w:rPr>
                <w:rFonts w:ascii="Times New Roman" w:hAnsi="Times New Roman"/>
                <w:sz w:val="24"/>
                <w:szCs w:val="24"/>
              </w:rPr>
              <w:t xml:space="preserve"> </w:t>
            </w:r>
            <w:r w:rsidRPr="00351FAE">
              <w:rPr>
                <w:rFonts w:ascii="Times New Roman" w:hAnsi="Times New Roman"/>
              </w:rPr>
              <w:t>готовит проект решения по итогам рассмотрения заявления и документов</w:t>
            </w:r>
          </w:p>
        </w:tc>
        <w:tc>
          <w:tcPr>
            <w:tcW w:w="1417" w:type="dxa"/>
          </w:tcPr>
          <w:p w:rsidR="00351FAE" w:rsidRPr="00497247" w:rsidRDefault="00351FAE" w:rsidP="00351FAE">
            <w:pPr>
              <w:jc w:val="center"/>
              <w:rPr>
                <w:sz w:val="20"/>
                <w:szCs w:val="20"/>
              </w:rPr>
            </w:pPr>
            <w:r w:rsidRPr="00497247">
              <w:rPr>
                <w:sz w:val="20"/>
                <w:szCs w:val="20"/>
              </w:rPr>
              <w:t xml:space="preserve">В течение </w:t>
            </w:r>
            <w:r>
              <w:rPr>
                <w:sz w:val="20"/>
                <w:szCs w:val="20"/>
              </w:rPr>
              <w:t>2</w:t>
            </w:r>
            <w:r w:rsidRPr="00497247">
              <w:rPr>
                <w:sz w:val="20"/>
                <w:szCs w:val="20"/>
              </w:rPr>
              <w:t xml:space="preserve"> рабоч</w:t>
            </w:r>
            <w:r>
              <w:rPr>
                <w:sz w:val="20"/>
                <w:szCs w:val="20"/>
              </w:rPr>
              <w:t>его</w:t>
            </w:r>
            <w:r w:rsidRPr="00497247">
              <w:rPr>
                <w:sz w:val="20"/>
                <w:szCs w:val="20"/>
              </w:rPr>
              <w:t xml:space="preserve"> дн</w:t>
            </w:r>
            <w:r>
              <w:rPr>
                <w:sz w:val="20"/>
                <w:szCs w:val="20"/>
              </w:rPr>
              <w:t>я</w:t>
            </w:r>
          </w:p>
        </w:tc>
        <w:tc>
          <w:tcPr>
            <w:tcW w:w="1843" w:type="dxa"/>
          </w:tcPr>
          <w:p w:rsidR="00351FAE" w:rsidRPr="00351FAE" w:rsidRDefault="00351FAE" w:rsidP="00351FAE">
            <w:pPr>
              <w:rPr>
                <w:sz w:val="20"/>
                <w:szCs w:val="20"/>
              </w:rPr>
            </w:pPr>
            <w:r w:rsidRPr="00351FAE">
              <w:rPr>
                <w:sz w:val="20"/>
                <w:szCs w:val="20"/>
              </w:rPr>
              <w:t>Специалист, ответственный за предоставление услуги</w:t>
            </w:r>
          </w:p>
        </w:tc>
        <w:tc>
          <w:tcPr>
            <w:tcW w:w="2126" w:type="dxa"/>
          </w:tcPr>
          <w:p w:rsidR="00351FAE" w:rsidRPr="00906E57" w:rsidRDefault="00351FAE" w:rsidP="00351FAE">
            <w:pPr>
              <w:jc w:val="center"/>
              <w:rPr>
                <w:sz w:val="20"/>
                <w:szCs w:val="20"/>
              </w:rPr>
            </w:pPr>
            <w:r w:rsidRPr="00906E57">
              <w:rPr>
                <w:sz w:val="20"/>
                <w:szCs w:val="20"/>
              </w:rPr>
              <w:t>Технологическое обеспечение: наличие доступа к автоматизированным системам</w:t>
            </w:r>
          </w:p>
        </w:tc>
        <w:tc>
          <w:tcPr>
            <w:tcW w:w="1701" w:type="dxa"/>
          </w:tcPr>
          <w:p w:rsidR="00351FAE" w:rsidRPr="00906E57" w:rsidRDefault="00351FAE" w:rsidP="00351FAE">
            <w:pPr>
              <w:jc w:val="center"/>
              <w:rPr>
                <w:sz w:val="20"/>
                <w:szCs w:val="20"/>
              </w:rPr>
            </w:pPr>
            <w:r>
              <w:rPr>
                <w:sz w:val="20"/>
                <w:szCs w:val="20"/>
              </w:rPr>
              <w:t>Приложение 3</w:t>
            </w:r>
          </w:p>
        </w:tc>
      </w:tr>
      <w:tr w:rsidR="00351FAE" w:rsidRPr="00906E57" w:rsidTr="00351FAE">
        <w:trPr>
          <w:trHeight w:val="556"/>
        </w:trPr>
        <w:tc>
          <w:tcPr>
            <w:tcW w:w="568" w:type="dxa"/>
          </w:tcPr>
          <w:p w:rsidR="00351FAE" w:rsidRDefault="00351FAE" w:rsidP="00351FAE">
            <w:pPr>
              <w:rPr>
                <w:sz w:val="20"/>
                <w:szCs w:val="20"/>
              </w:rPr>
            </w:pPr>
            <w:r>
              <w:rPr>
                <w:sz w:val="20"/>
                <w:szCs w:val="20"/>
              </w:rPr>
              <w:t>4</w:t>
            </w:r>
          </w:p>
        </w:tc>
        <w:tc>
          <w:tcPr>
            <w:tcW w:w="2551" w:type="dxa"/>
          </w:tcPr>
          <w:p w:rsidR="00351FAE" w:rsidRPr="00DE3F81" w:rsidRDefault="00351FAE" w:rsidP="00351FAE">
            <w:pPr>
              <w:pStyle w:val="ConsPlusNormal"/>
              <w:jc w:val="both"/>
              <w:rPr>
                <w:rFonts w:ascii="Times New Roman" w:hAnsi="Times New Roman" w:cs="Times New Roman"/>
              </w:rPr>
            </w:pPr>
            <w:r>
              <w:rPr>
                <w:rFonts w:ascii="Times New Roman" w:hAnsi="Times New Roman" w:cs="Times New Roman"/>
              </w:rPr>
              <w:t>В</w:t>
            </w:r>
            <w:r w:rsidRPr="00DE3F81">
              <w:rPr>
                <w:rFonts w:ascii="Times New Roman" w:hAnsi="Times New Roman" w:cs="Times New Roman"/>
              </w:rPr>
              <w:t xml:space="preserve">ыдача заявителю </w:t>
            </w:r>
            <w:r>
              <w:rPr>
                <w:bCs/>
              </w:rPr>
              <w:t xml:space="preserve"> </w:t>
            </w:r>
            <w:r w:rsidRPr="00E46EBF">
              <w:rPr>
                <w:rFonts w:ascii="Times New Roman" w:hAnsi="Times New Roman" w:cs="Times New Roman"/>
                <w:bCs/>
              </w:rPr>
              <w:t>закрытии</w:t>
            </w:r>
            <w:r w:rsidRPr="00E46EBF">
              <w:rPr>
                <w:rFonts w:ascii="Times New Roman" w:hAnsi="Times New Roman" w:cs="Times New Roman"/>
                <w:bCs/>
              </w:rPr>
              <w:t xml:space="preserve"> </w:t>
            </w:r>
            <w:r w:rsidRPr="00B5640C">
              <w:rPr>
                <w:rFonts w:ascii="Times New Roman" w:hAnsi="Times New Roman"/>
                <w:bCs/>
              </w:rPr>
              <w:t>разрешения (ордера) на производство земляных работ</w:t>
            </w:r>
          </w:p>
        </w:tc>
        <w:tc>
          <w:tcPr>
            <w:tcW w:w="5245" w:type="dxa"/>
          </w:tcPr>
          <w:p w:rsidR="00351FAE" w:rsidRPr="00497247" w:rsidRDefault="00351FAE" w:rsidP="00351FAE">
            <w:pPr>
              <w:spacing w:before="100" w:beforeAutospacing="1" w:after="100" w:afterAutospacing="1"/>
              <w:ind w:firstLine="34"/>
              <w:contextualSpacing/>
              <w:rPr>
                <w:sz w:val="20"/>
                <w:szCs w:val="20"/>
              </w:rPr>
            </w:pPr>
            <w:r w:rsidRPr="00DE3F81">
              <w:rPr>
                <w:sz w:val="20"/>
                <w:szCs w:val="20"/>
              </w:rPr>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
        </w:tc>
        <w:tc>
          <w:tcPr>
            <w:tcW w:w="1417" w:type="dxa"/>
          </w:tcPr>
          <w:p w:rsidR="00351FAE" w:rsidRPr="00497247" w:rsidRDefault="00351FAE" w:rsidP="00351FAE">
            <w:pPr>
              <w:jc w:val="center"/>
              <w:rPr>
                <w:sz w:val="20"/>
                <w:szCs w:val="20"/>
              </w:rPr>
            </w:pPr>
            <w:r w:rsidRPr="00497247">
              <w:rPr>
                <w:sz w:val="20"/>
                <w:szCs w:val="20"/>
              </w:rPr>
              <w:t xml:space="preserve">В течение </w:t>
            </w:r>
            <w:r>
              <w:rPr>
                <w:sz w:val="20"/>
                <w:szCs w:val="20"/>
              </w:rPr>
              <w:t>1</w:t>
            </w:r>
            <w:r w:rsidRPr="00497247">
              <w:rPr>
                <w:sz w:val="20"/>
                <w:szCs w:val="20"/>
              </w:rPr>
              <w:t xml:space="preserve"> рабоч</w:t>
            </w:r>
            <w:r>
              <w:rPr>
                <w:sz w:val="20"/>
                <w:szCs w:val="20"/>
              </w:rPr>
              <w:t>его</w:t>
            </w:r>
            <w:r w:rsidRPr="00497247">
              <w:rPr>
                <w:sz w:val="20"/>
                <w:szCs w:val="20"/>
              </w:rPr>
              <w:t xml:space="preserve"> дн</w:t>
            </w:r>
            <w:r>
              <w:rPr>
                <w:sz w:val="20"/>
                <w:szCs w:val="20"/>
              </w:rPr>
              <w:t>я</w:t>
            </w:r>
          </w:p>
        </w:tc>
        <w:tc>
          <w:tcPr>
            <w:tcW w:w="1843" w:type="dxa"/>
          </w:tcPr>
          <w:p w:rsidR="00351FAE" w:rsidRPr="000A16EE" w:rsidRDefault="00351FAE" w:rsidP="00351FAE">
            <w:pPr>
              <w:rPr>
                <w:sz w:val="20"/>
                <w:szCs w:val="20"/>
              </w:rPr>
            </w:pPr>
            <w:r>
              <w:rPr>
                <w:sz w:val="20"/>
                <w:szCs w:val="20"/>
              </w:rPr>
              <w:t>Специалист</w:t>
            </w:r>
            <w:r w:rsidRPr="000A16EE">
              <w:rPr>
                <w:sz w:val="20"/>
                <w:szCs w:val="20"/>
              </w:rPr>
              <w:t>, ответственн</w:t>
            </w:r>
            <w:r>
              <w:rPr>
                <w:sz w:val="20"/>
                <w:szCs w:val="20"/>
              </w:rPr>
              <w:t>ый</w:t>
            </w:r>
            <w:r w:rsidRPr="000A16EE">
              <w:rPr>
                <w:sz w:val="20"/>
                <w:szCs w:val="20"/>
              </w:rPr>
              <w:t xml:space="preserve"> за регистрацию поступающих документов</w:t>
            </w:r>
          </w:p>
          <w:p w:rsidR="00351FAE" w:rsidRPr="000A16EE" w:rsidRDefault="00351FAE" w:rsidP="00351FAE">
            <w:pPr>
              <w:rPr>
                <w:sz w:val="20"/>
                <w:szCs w:val="20"/>
              </w:rPr>
            </w:pPr>
            <w:r w:rsidRPr="000A16EE">
              <w:rPr>
                <w:sz w:val="20"/>
                <w:szCs w:val="20"/>
              </w:rPr>
              <w:t xml:space="preserve">в </w:t>
            </w:r>
            <w:r>
              <w:rPr>
                <w:sz w:val="20"/>
                <w:szCs w:val="20"/>
              </w:rPr>
              <w:t xml:space="preserve">администрации </w:t>
            </w:r>
            <w:r w:rsidRPr="00586E10">
              <w:rPr>
                <w:sz w:val="20"/>
                <w:szCs w:val="20"/>
              </w:rPr>
              <w:t xml:space="preserve"> муниципального образовани</w:t>
            </w:r>
            <w:r>
              <w:rPr>
                <w:sz w:val="20"/>
                <w:szCs w:val="20"/>
              </w:rPr>
              <w:t xml:space="preserve">я </w:t>
            </w:r>
            <w:proofErr w:type="spellStart"/>
            <w:r>
              <w:rPr>
                <w:sz w:val="20"/>
                <w:szCs w:val="20"/>
              </w:rPr>
              <w:t>Громовское</w:t>
            </w:r>
            <w:proofErr w:type="spellEnd"/>
            <w:r>
              <w:rPr>
                <w:sz w:val="20"/>
                <w:szCs w:val="20"/>
              </w:rPr>
              <w:t xml:space="preserve"> сельское поселение</w:t>
            </w:r>
            <w:r w:rsidRPr="00586E10">
              <w:rPr>
                <w:sz w:val="20"/>
                <w:szCs w:val="20"/>
              </w:rPr>
              <w:t xml:space="preserve"> </w:t>
            </w:r>
            <w:r w:rsidRPr="000A16EE">
              <w:rPr>
                <w:sz w:val="20"/>
                <w:szCs w:val="20"/>
              </w:rPr>
              <w:t xml:space="preserve">, </w:t>
            </w:r>
          </w:p>
          <w:p w:rsidR="00351FAE" w:rsidRPr="000A16EE" w:rsidRDefault="00351FAE" w:rsidP="00351FAE">
            <w:pPr>
              <w:rPr>
                <w:sz w:val="20"/>
                <w:szCs w:val="20"/>
              </w:rPr>
            </w:pPr>
            <w:r w:rsidRPr="000A16EE">
              <w:rPr>
                <w:sz w:val="20"/>
                <w:szCs w:val="20"/>
              </w:rPr>
              <w:t>в МФЦ</w:t>
            </w:r>
          </w:p>
        </w:tc>
        <w:tc>
          <w:tcPr>
            <w:tcW w:w="2126" w:type="dxa"/>
          </w:tcPr>
          <w:p w:rsidR="00351FAE" w:rsidRPr="00906E57" w:rsidRDefault="00351FAE" w:rsidP="00351FAE">
            <w:pPr>
              <w:jc w:val="center"/>
              <w:rPr>
                <w:sz w:val="20"/>
                <w:szCs w:val="20"/>
              </w:rPr>
            </w:pPr>
            <w:r w:rsidRPr="00906E57">
              <w:rPr>
                <w:sz w:val="20"/>
                <w:szCs w:val="20"/>
              </w:rPr>
              <w:t>Технологическое обеспечение: наличие доступа к автоматизированным системам, к сети «Интернет» для отправки электронной почты</w:t>
            </w:r>
          </w:p>
        </w:tc>
        <w:tc>
          <w:tcPr>
            <w:tcW w:w="1701" w:type="dxa"/>
          </w:tcPr>
          <w:p w:rsidR="00351FAE" w:rsidRPr="00906E57" w:rsidRDefault="00351FAE" w:rsidP="00351FAE">
            <w:pPr>
              <w:jc w:val="center"/>
              <w:rPr>
                <w:sz w:val="20"/>
                <w:szCs w:val="20"/>
              </w:rPr>
            </w:pPr>
            <w:r w:rsidRPr="00906E57">
              <w:rPr>
                <w:sz w:val="20"/>
                <w:szCs w:val="20"/>
              </w:rPr>
              <w:t>Не требуются</w:t>
            </w:r>
          </w:p>
        </w:tc>
      </w:tr>
    </w:tbl>
    <w:p w:rsidR="006520D9" w:rsidRDefault="006520D9" w:rsidP="006520D9">
      <w:pPr>
        <w:rPr>
          <w:sz w:val="28"/>
          <w:szCs w:val="28"/>
        </w:rPr>
      </w:pPr>
      <w:r>
        <w:rPr>
          <w:sz w:val="28"/>
          <w:szCs w:val="28"/>
        </w:rPr>
        <w:br w:type="page"/>
      </w:r>
    </w:p>
    <w:p w:rsidR="006520D9" w:rsidRDefault="006520D9" w:rsidP="006520D9">
      <w:pPr>
        <w:jc w:val="center"/>
        <w:rPr>
          <w:b/>
          <w:sz w:val="28"/>
          <w:szCs w:val="28"/>
        </w:rPr>
      </w:pPr>
      <w:r w:rsidRPr="00D70CB6">
        <w:rPr>
          <w:b/>
          <w:sz w:val="28"/>
          <w:szCs w:val="28"/>
        </w:rPr>
        <w:lastRenderedPageBreak/>
        <w:t xml:space="preserve">Раздел 8 </w:t>
      </w:r>
      <w:r>
        <w:rPr>
          <w:b/>
          <w:sz w:val="28"/>
          <w:szCs w:val="28"/>
        </w:rPr>
        <w:t>«Особенности предоставления «</w:t>
      </w:r>
      <w:r w:rsidRPr="00D70CB6">
        <w:rPr>
          <w:b/>
          <w:sz w:val="28"/>
          <w:szCs w:val="28"/>
        </w:rPr>
        <w:t>услуги» в электронно</w:t>
      </w:r>
      <w:r>
        <w:rPr>
          <w:b/>
          <w:sz w:val="28"/>
          <w:szCs w:val="28"/>
        </w:rPr>
        <w:t>й</w:t>
      </w:r>
      <w:r w:rsidRPr="00D70CB6">
        <w:rPr>
          <w:b/>
          <w:sz w:val="28"/>
          <w:szCs w:val="28"/>
        </w:rPr>
        <w:t xml:space="preserve"> форме»</w:t>
      </w:r>
    </w:p>
    <w:tbl>
      <w:tblPr>
        <w:tblStyle w:val="af3"/>
        <w:tblpPr w:leftFromText="181" w:rightFromText="181" w:vertAnchor="page" w:horzAnchor="margin" w:tblpY="1441"/>
        <w:tblW w:w="15276" w:type="dxa"/>
        <w:tblLayout w:type="fixed"/>
        <w:tblLook w:val="04A0"/>
      </w:tblPr>
      <w:tblGrid>
        <w:gridCol w:w="2943"/>
        <w:gridCol w:w="2149"/>
        <w:gridCol w:w="3238"/>
        <w:gridCol w:w="2138"/>
        <w:gridCol w:w="2257"/>
        <w:gridCol w:w="2551"/>
      </w:tblGrid>
      <w:tr w:rsidR="006520D9" w:rsidRPr="00847D7C" w:rsidTr="001679EE">
        <w:trPr>
          <w:trHeight w:val="276"/>
        </w:trPr>
        <w:tc>
          <w:tcPr>
            <w:tcW w:w="2943" w:type="dxa"/>
            <w:vMerge w:val="restart"/>
            <w:vAlign w:val="center"/>
          </w:tcPr>
          <w:p w:rsidR="006520D9" w:rsidRPr="00847D7C" w:rsidRDefault="006520D9" w:rsidP="001679EE">
            <w:pPr>
              <w:jc w:val="center"/>
              <w:rPr>
                <w:sz w:val="20"/>
                <w:szCs w:val="20"/>
              </w:rPr>
            </w:pPr>
            <w:r w:rsidRPr="00847D7C">
              <w:rPr>
                <w:sz w:val="20"/>
                <w:szCs w:val="20"/>
              </w:rPr>
              <w:t>Способ получения заявителем информации о срок</w:t>
            </w:r>
            <w:r>
              <w:rPr>
                <w:sz w:val="20"/>
                <w:szCs w:val="20"/>
              </w:rPr>
              <w:t>ах и порядке предоставления «</w:t>
            </w:r>
            <w:r w:rsidRPr="00847D7C">
              <w:rPr>
                <w:sz w:val="20"/>
                <w:szCs w:val="20"/>
              </w:rPr>
              <w:t>услуги»</w:t>
            </w:r>
          </w:p>
        </w:tc>
        <w:tc>
          <w:tcPr>
            <w:tcW w:w="2149" w:type="dxa"/>
            <w:vMerge w:val="restart"/>
            <w:vAlign w:val="center"/>
          </w:tcPr>
          <w:p w:rsidR="006520D9" w:rsidRPr="00847D7C" w:rsidRDefault="006520D9" w:rsidP="001679EE">
            <w:pPr>
              <w:jc w:val="center"/>
              <w:rPr>
                <w:sz w:val="20"/>
                <w:szCs w:val="20"/>
              </w:rPr>
            </w:pPr>
            <w:r w:rsidRPr="00847D7C">
              <w:rPr>
                <w:sz w:val="20"/>
                <w:szCs w:val="20"/>
              </w:rPr>
              <w:t>Способ записи на прием в орган</w:t>
            </w:r>
          </w:p>
        </w:tc>
        <w:tc>
          <w:tcPr>
            <w:tcW w:w="3238" w:type="dxa"/>
            <w:vMerge w:val="restart"/>
            <w:vAlign w:val="center"/>
          </w:tcPr>
          <w:p w:rsidR="006520D9" w:rsidRPr="00847D7C" w:rsidRDefault="006520D9" w:rsidP="001679EE">
            <w:pPr>
              <w:jc w:val="center"/>
              <w:rPr>
                <w:sz w:val="20"/>
                <w:szCs w:val="20"/>
              </w:rPr>
            </w:pPr>
            <w:r w:rsidRPr="00847D7C">
              <w:rPr>
                <w:sz w:val="20"/>
                <w:szCs w:val="20"/>
              </w:rPr>
              <w:t>Способ приема и регистрации органом, предоставляющим услугу, запроса и иных документов, нео</w:t>
            </w:r>
            <w:r>
              <w:rPr>
                <w:sz w:val="20"/>
                <w:szCs w:val="20"/>
              </w:rPr>
              <w:t>бходимых для предоставления «</w:t>
            </w:r>
            <w:r w:rsidRPr="00847D7C">
              <w:rPr>
                <w:sz w:val="20"/>
                <w:szCs w:val="20"/>
              </w:rPr>
              <w:t>услуги»</w:t>
            </w:r>
          </w:p>
        </w:tc>
        <w:tc>
          <w:tcPr>
            <w:tcW w:w="2138" w:type="dxa"/>
            <w:vMerge w:val="restart"/>
            <w:vAlign w:val="center"/>
          </w:tcPr>
          <w:p w:rsidR="006520D9" w:rsidRPr="00847D7C" w:rsidRDefault="006520D9" w:rsidP="001679EE">
            <w:pPr>
              <w:jc w:val="center"/>
              <w:rPr>
                <w:sz w:val="20"/>
                <w:szCs w:val="20"/>
              </w:rPr>
            </w:pPr>
            <w:r w:rsidRPr="00847D7C">
              <w:rPr>
                <w:sz w:val="20"/>
                <w:szCs w:val="20"/>
              </w:rPr>
              <w:t xml:space="preserve">Способ оплаты заявителем государственной пошлины или иной платы, </w:t>
            </w:r>
            <w:r>
              <w:rPr>
                <w:sz w:val="20"/>
                <w:szCs w:val="20"/>
              </w:rPr>
              <w:t>взимаемой за предоставление «</w:t>
            </w:r>
            <w:r w:rsidRPr="00847D7C">
              <w:rPr>
                <w:sz w:val="20"/>
                <w:szCs w:val="20"/>
              </w:rPr>
              <w:t>услуги»</w:t>
            </w:r>
          </w:p>
        </w:tc>
        <w:tc>
          <w:tcPr>
            <w:tcW w:w="2257" w:type="dxa"/>
            <w:vMerge w:val="restart"/>
            <w:vAlign w:val="center"/>
          </w:tcPr>
          <w:p w:rsidR="006520D9" w:rsidRPr="00847D7C" w:rsidRDefault="006520D9" w:rsidP="001679EE">
            <w:pPr>
              <w:jc w:val="center"/>
              <w:rPr>
                <w:sz w:val="20"/>
                <w:szCs w:val="20"/>
              </w:rPr>
            </w:pPr>
            <w:r w:rsidRPr="00847D7C">
              <w:rPr>
                <w:sz w:val="20"/>
                <w:szCs w:val="20"/>
              </w:rPr>
              <w:t>Способ получения сведений о ходе выполнен</w:t>
            </w:r>
            <w:r>
              <w:rPr>
                <w:sz w:val="20"/>
                <w:szCs w:val="20"/>
              </w:rPr>
              <w:t>ия запроса о предоставлении «</w:t>
            </w:r>
            <w:r w:rsidRPr="00847D7C">
              <w:rPr>
                <w:sz w:val="20"/>
                <w:szCs w:val="20"/>
              </w:rPr>
              <w:t>услуги»</w:t>
            </w:r>
          </w:p>
        </w:tc>
        <w:tc>
          <w:tcPr>
            <w:tcW w:w="2551" w:type="dxa"/>
            <w:vMerge w:val="restart"/>
            <w:vAlign w:val="center"/>
          </w:tcPr>
          <w:p w:rsidR="006520D9" w:rsidRPr="00847D7C" w:rsidRDefault="006520D9" w:rsidP="001679EE">
            <w:pPr>
              <w:jc w:val="center"/>
              <w:rPr>
                <w:sz w:val="20"/>
                <w:szCs w:val="20"/>
              </w:rPr>
            </w:pPr>
            <w:r w:rsidRPr="00847D7C">
              <w:rPr>
                <w:sz w:val="20"/>
                <w:szCs w:val="20"/>
              </w:rPr>
              <w:t>Способ подачи жалобы на наруш</w:t>
            </w:r>
            <w:r>
              <w:rPr>
                <w:sz w:val="20"/>
                <w:szCs w:val="20"/>
              </w:rPr>
              <w:t>ения порядка предоставления «</w:t>
            </w:r>
            <w:r w:rsidRPr="00847D7C">
              <w:rPr>
                <w:sz w:val="20"/>
                <w:szCs w:val="20"/>
              </w:rPr>
              <w:t xml:space="preserve">услуги» и досудебного (внесудебного) обжалования решений и действий (бездействия) </w:t>
            </w:r>
            <w:r>
              <w:rPr>
                <w:sz w:val="20"/>
                <w:szCs w:val="20"/>
              </w:rPr>
              <w:t>органа в процессе получения «</w:t>
            </w:r>
            <w:r w:rsidRPr="00847D7C">
              <w:rPr>
                <w:sz w:val="20"/>
                <w:szCs w:val="20"/>
              </w:rPr>
              <w:t>услуги»</w:t>
            </w:r>
          </w:p>
        </w:tc>
      </w:tr>
      <w:tr w:rsidR="006520D9" w:rsidRPr="00847D7C" w:rsidTr="001679EE">
        <w:trPr>
          <w:trHeight w:val="492"/>
        </w:trPr>
        <w:tc>
          <w:tcPr>
            <w:tcW w:w="2943" w:type="dxa"/>
            <w:vMerge/>
          </w:tcPr>
          <w:p w:rsidR="006520D9" w:rsidRPr="00847D7C" w:rsidRDefault="006520D9" w:rsidP="001679EE">
            <w:pPr>
              <w:rPr>
                <w:sz w:val="20"/>
                <w:szCs w:val="20"/>
              </w:rPr>
            </w:pPr>
          </w:p>
        </w:tc>
        <w:tc>
          <w:tcPr>
            <w:tcW w:w="2149" w:type="dxa"/>
            <w:vMerge/>
          </w:tcPr>
          <w:p w:rsidR="006520D9" w:rsidRPr="00847D7C" w:rsidRDefault="006520D9" w:rsidP="001679EE">
            <w:pPr>
              <w:jc w:val="center"/>
              <w:rPr>
                <w:sz w:val="20"/>
                <w:szCs w:val="20"/>
              </w:rPr>
            </w:pPr>
          </w:p>
        </w:tc>
        <w:tc>
          <w:tcPr>
            <w:tcW w:w="3238" w:type="dxa"/>
            <w:vMerge/>
          </w:tcPr>
          <w:p w:rsidR="006520D9" w:rsidRPr="00847D7C" w:rsidRDefault="006520D9" w:rsidP="001679EE">
            <w:pPr>
              <w:jc w:val="center"/>
              <w:rPr>
                <w:sz w:val="20"/>
                <w:szCs w:val="20"/>
              </w:rPr>
            </w:pPr>
          </w:p>
        </w:tc>
        <w:tc>
          <w:tcPr>
            <w:tcW w:w="2138" w:type="dxa"/>
            <w:vMerge/>
          </w:tcPr>
          <w:p w:rsidR="006520D9" w:rsidRPr="00847D7C" w:rsidRDefault="006520D9" w:rsidP="001679EE">
            <w:pPr>
              <w:jc w:val="center"/>
              <w:rPr>
                <w:sz w:val="20"/>
                <w:szCs w:val="20"/>
              </w:rPr>
            </w:pPr>
          </w:p>
        </w:tc>
        <w:tc>
          <w:tcPr>
            <w:tcW w:w="2257" w:type="dxa"/>
            <w:vMerge/>
          </w:tcPr>
          <w:p w:rsidR="006520D9" w:rsidRPr="00847D7C" w:rsidRDefault="006520D9" w:rsidP="001679EE">
            <w:pPr>
              <w:jc w:val="center"/>
              <w:rPr>
                <w:sz w:val="20"/>
                <w:szCs w:val="20"/>
              </w:rPr>
            </w:pPr>
          </w:p>
        </w:tc>
        <w:tc>
          <w:tcPr>
            <w:tcW w:w="2551" w:type="dxa"/>
            <w:vMerge/>
          </w:tcPr>
          <w:p w:rsidR="006520D9" w:rsidRPr="00847D7C" w:rsidRDefault="006520D9" w:rsidP="001679EE">
            <w:pPr>
              <w:jc w:val="center"/>
              <w:rPr>
                <w:sz w:val="20"/>
                <w:szCs w:val="20"/>
              </w:rPr>
            </w:pPr>
          </w:p>
        </w:tc>
      </w:tr>
      <w:tr w:rsidR="006520D9" w:rsidRPr="00847D7C" w:rsidTr="001679EE">
        <w:tc>
          <w:tcPr>
            <w:tcW w:w="15276" w:type="dxa"/>
            <w:gridSpan w:val="6"/>
          </w:tcPr>
          <w:p w:rsidR="006520D9" w:rsidRPr="00847D7C" w:rsidRDefault="00381C49" w:rsidP="001679EE">
            <w:pPr>
              <w:jc w:val="center"/>
              <w:rPr>
                <w:sz w:val="20"/>
                <w:szCs w:val="20"/>
              </w:rPr>
            </w:pPr>
            <w:r w:rsidRPr="001D4AB6">
              <w:rPr>
                <w:b/>
                <w:bCs/>
              </w:rPr>
              <w:t>Выдача, продление, закрытие разрешения (ордера) на производство земляных работ</w:t>
            </w:r>
          </w:p>
        </w:tc>
      </w:tr>
      <w:tr w:rsidR="006520D9" w:rsidRPr="00847D7C" w:rsidTr="001679EE">
        <w:tc>
          <w:tcPr>
            <w:tcW w:w="2943" w:type="dxa"/>
          </w:tcPr>
          <w:p w:rsidR="006520D9" w:rsidRPr="00AA56E0" w:rsidRDefault="006520D9" w:rsidP="001679EE">
            <w:pPr>
              <w:pStyle w:val="ConsPlusNormal"/>
              <w:rPr>
                <w:rFonts w:ascii="Times New Roman" w:hAnsi="Times New Roman" w:cs="Times New Roman"/>
              </w:rPr>
            </w:pPr>
            <w:r>
              <w:rPr>
                <w:rFonts w:ascii="Times New Roman" w:hAnsi="Times New Roman" w:cs="Times New Roman"/>
              </w:rPr>
              <w:t>1.Н</w:t>
            </w:r>
            <w:r w:rsidRPr="00AA56E0">
              <w:rPr>
                <w:rFonts w:ascii="Times New Roman" w:hAnsi="Times New Roman" w:cs="Times New Roman"/>
              </w:rPr>
              <w:t>а портале государственных и муниципальных услуг (функций) Ленинградской области;</w:t>
            </w:r>
          </w:p>
          <w:p w:rsidR="006520D9" w:rsidRPr="00AA56E0" w:rsidRDefault="006520D9" w:rsidP="001679EE">
            <w:pPr>
              <w:pStyle w:val="ConsPlusNormal"/>
              <w:rPr>
                <w:rFonts w:ascii="Times New Roman" w:hAnsi="Times New Roman" w:cs="Times New Roman"/>
              </w:rPr>
            </w:pPr>
            <w:r>
              <w:rPr>
                <w:rFonts w:ascii="Times New Roman" w:hAnsi="Times New Roman" w:cs="Times New Roman"/>
              </w:rPr>
              <w:t>2.П</w:t>
            </w:r>
            <w:r w:rsidRPr="00AA56E0">
              <w:rPr>
                <w:rFonts w:ascii="Times New Roman" w:hAnsi="Times New Roman" w:cs="Times New Roman"/>
              </w:rPr>
              <w:t xml:space="preserve">ри письменном обращении, в том числе в электронном виде, на адрес электронной почты </w:t>
            </w:r>
            <w:r>
              <w:rPr>
                <w:rFonts w:ascii="Times New Roman" w:hAnsi="Times New Roman"/>
              </w:rPr>
              <w:t xml:space="preserve"> администрации </w:t>
            </w:r>
            <w:r w:rsidR="000249BC" w:rsidRPr="00586E10">
              <w:rPr>
                <w:rFonts w:ascii="Times New Roman" w:hAnsi="Times New Roman"/>
              </w:rPr>
              <w:t xml:space="preserve"> муниципального образования </w:t>
            </w:r>
            <w:proofErr w:type="spellStart"/>
            <w:r w:rsidR="000249BC" w:rsidRPr="00586E10">
              <w:rPr>
                <w:rFonts w:ascii="Times New Roman" w:hAnsi="Times New Roman"/>
              </w:rPr>
              <w:t>Громовское</w:t>
            </w:r>
            <w:proofErr w:type="spellEnd"/>
            <w:r w:rsidR="000249BC" w:rsidRPr="00586E10">
              <w:rPr>
                <w:rFonts w:ascii="Times New Roman" w:hAnsi="Times New Roman"/>
              </w:rPr>
              <w:t xml:space="preserve"> сельское поселение  </w:t>
            </w:r>
            <w:r>
              <w:rPr>
                <w:rFonts w:ascii="Times New Roman" w:hAnsi="Times New Roman" w:cs="Times New Roman"/>
              </w:rPr>
              <w:t>3.Н</w:t>
            </w:r>
            <w:r w:rsidRPr="00AA56E0">
              <w:rPr>
                <w:rFonts w:ascii="Times New Roman" w:hAnsi="Times New Roman" w:cs="Times New Roman"/>
              </w:rPr>
              <w:t xml:space="preserve">а официальном сайте </w:t>
            </w:r>
            <w:r>
              <w:rPr>
                <w:rFonts w:ascii="Times New Roman" w:hAnsi="Times New Roman" w:cs="Times New Roman"/>
              </w:rPr>
              <w:t xml:space="preserve"> </w:t>
            </w:r>
            <w:r>
              <w:rPr>
                <w:rFonts w:ascii="Times New Roman" w:hAnsi="Times New Roman"/>
              </w:rPr>
              <w:t xml:space="preserve"> </w:t>
            </w:r>
            <w:r w:rsidR="000249BC" w:rsidRPr="00586E10">
              <w:rPr>
                <w:rFonts w:ascii="Times New Roman" w:hAnsi="Times New Roman"/>
              </w:rPr>
              <w:t xml:space="preserve"> муниципального образования </w:t>
            </w:r>
            <w:proofErr w:type="spellStart"/>
            <w:r w:rsidR="000249BC" w:rsidRPr="00586E10">
              <w:rPr>
                <w:rFonts w:ascii="Times New Roman" w:hAnsi="Times New Roman"/>
              </w:rPr>
              <w:t>Громовское</w:t>
            </w:r>
            <w:proofErr w:type="spellEnd"/>
            <w:r w:rsidR="000249BC" w:rsidRPr="00586E10">
              <w:rPr>
                <w:rFonts w:ascii="Times New Roman" w:hAnsi="Times New Roman"/>
              </w:rPr>
              <w:t xml:space="preserve"> сельское поселение  </w:t>
            </w:r>
            <w:r>
              <w:rPr>
                <w:rFonts w:ascii="Times New Roman" w:hAnsi="Times New Roman"/>
              </w:rPr>
              <w:t xml:space="preserve"> </w:t>
            </w:r>
            <w:r w:rsidRPr="00AA56E0">
              <w:rPr>
                <w:rFonts w:ascii="Times New Roman" w:hAnsi="Times New Roman" w:cs="Times New Roman"/>
              </w:rPr>
              <w:t>в сети "Интернет";</w:t>
            </w:r>
          </w:p>
          <w:p w:rsidR="006520D9" w:rsidRPr="00847D7C" w:rsidRDefault="006520D9" w:rsidP="001679EE">
            <w:pPr>
              <w:rPr>
                <w:sz w:val="20"/>
                <w:szCs w:val="20"/>
              </w:rPr>
            </w:pPr>
          </w:p>
        </w:tc>
        <w:tc>
          <w:tcPr>
            <w:tcW w:w="2149" w:type="dxa"/>
          </w:tcPr>
          <w:p w:rsidR="006520D9" w:rsidRPr="00E3574A" w:rsidRDefault="006520D9" w:rsidP="001679EE">
            <w:pPr>
              <w:rPr>
                <w:sz w:val="20"/>
                <w:szCs w:val="20"/>
              </w:rPr>
            </w:pPr>
            <w:r>
              <w:rPr>
                <w:sz w:val="20"/>
                <w:szCs w:val="20"/>
              </w:rPr>
              <w:t>1.</w:t>
            </w:r>
            <w:r w:rsidRPr="00E3574A">
              <w:rPr>
                <w:sz w:val="20"/>
                <w:szCs w:val="20"/>
              </w:rPr>
              <w:t xml:space="preserve">По телефону </w:t>
            </w:r>
            <w:r>
              <w:rPr>
                <w:sz w:val="20"/>
                <w:szCs w:val="20"/>
              </w:rPr>
              <w:t xml:space="preserve"> администрации </w:t>
            </w:r>
            <w:r w:rsidR="00586E10" w:rsidRPr="00586E10">
              <w:rPr>
                <w:sz w:val="20"/>
                <w:szCs w:val="20"/>
              </w:rPr>
              <w:t xml:space="preserve"> муниципального образования </w:t>
            </w:r>
            <w:proofErr w:type="spellStart"/>
            <w:r w:rsidR="00586E10" w:rsidRPr="00586E10">
              <w:rPr>
                <w:sz w:val="20"/>
                <w:szCs w:val="20"/>
              </w:rPr>
              <w:t>Громовское</w:t>
            </w:r>
            <w:proofErr w:type="spellEnd"/>
            <w:r w:rsidR="00586E10" w:rsidRPr="00586E10">
              <w:rPr>
                <w:sz w:val="20"/>
                <w:szCs w:val="20"/>
              </w:rPr>
              <w:t xml:space="preserve"> сельское поселение  </w:t>
            </w:r>
            <w:r w:rsidRPr="00E3574A">
              <w:rPr>
                <w:sz w:val="20"/>
                <w:szCs w:val="20"/>
              </w:rPr>
              <w:t>;</w:t>
            </w:r>
          </w:p>
          <w:p w:rsidR="006520D9" w:rsidRDefault="006520D9" w:rsidP="001679EE">
            <w:pPr>
              <w:rPr>
                <w:sz w:val="20"/>
                <w:szCs w:val="20"/>
              </w:rPr>
            </w:pPr>
            <w:r>
              <w:rPr>
                <w:sz w:val="20"/>
                <w:szCs w:val="20"/>
              </w:rPr>
              <w:t>2.</w:t>
            </w:r>
            <w:r w:rsidRPr="00E3574A">
              <w:rPr>
                <w:sz w:val="20"/>
                <w:szCs w:val="20"/>
              </w:rPr>
              <w:t>По почт</w:t>
            </w:r>
            <w:r>
              <w:rPr>
                <w:sz w:val="20"/>
                <w:szCs w:val="20"/>
              </w:rPr>
              <w:t xml:space="preserve">е и электронной почте  </w:t>
            </w:r>
            <w:r>
              <w:rPr>
                <w:sz w:val="20"/>
              </w:rPr>
              <w:t xml:space="preserve"> </w:t>
            </w:r>
            <w:r>
              <w:rPr>
                <w:sz w:val="20"/>
                <w:szCs w:val="20"/>
              </w:rPr>
              <w:t xml:space="preserve"> администрации </w:t>
            </w:r>
            <w:r w:rsidR="00586E10" w:rsidRPr="00586E10">
              <w:rPr>
                <w:sz w:val="20"/>
                <w:szCs w:val="20"/>
              </w:rPr>
              <w:t xml:space="preserve"> муниципального образования </w:t>
            </w:r>
            <w:proofErr w:type="spellStart"/>
            <w:r w:rsidR="00586E10" w:rsidRPr="00586E10">
              <w:rPr>
                <w:sz w:val="20"/>
                <w:szCs w:val="20"/>
              </w:rPr>
              <w:t>Громовское</w:t>
            </w:r>
            <w:proofErr w:type="spellEnd"/>
            <w:r w:rsidR="00586E10" w:rsidRPr="00586E10">
              <w:rPr>
                <w:sz w:val="20"/>
                <w:szCs w:val="20"/>
              </w:rPr>
              <w:t xml:space="preserve"> сельское поселение  </w:t>
            </w:r>
            <w:r>
              <w:rPr>
                <w:sz w:val="20"/>
                <w:szCs w:val="20"/>
              </w:rPr>
              <w:t>;</w:t>
            </w:r>
          </w:p>
          <w:p w:rsidR="006520D9" w:rsidRDefault="006520D9" w:rsidP="001679EE">
            <w:pPr>
              <w:rPr>
                <w:sz w:val="20"/>
                <w:szCs w:val="20"/>
              </w:rPr>
            </w:pPr>
            <w:r>
              <w:rPr>
                <w:sz w:val="20"/>
                <w:szCs w:val="20"/>
              </w:rPr>
              <w:t>3.П</w:t>
            </w:r>
            <w:r w:rsidRPr="00920F53">
              <w:rPr>
                <w:sz w:val="20"/>
                <w:szCs w:val="20"/>
              </w:rPr>
              <w:t>осредством портала государственных и муниципальных услуг (функций) Ленинградской области, Единого Портала государственных и муниципальных услуг (функций)</w:t>
            </w:r>
          </w:p>
          <w:p w:rsidR="006520D9" w:rsidRPr="00847D7C" w:rsidRDefault="006520D9" w:rsidP="001679EE">
            <w:pPr>
              <w:rPr>
                <w:sz w:val="20"/>
                <w:szCs w:val="20"/>
              </w:rPr>
            </w:pPr>
          </w:p>
        </w:tc>
        <w:tc>
          <w:tcPr>
            <w:tcW w:w="3238" w:type="dxa"/>
          </w:tcPr>
          <w:p w:rsidR="006520D9" w:rsidRPr="000A16EE" w:rsidRDefault="006520D9" w:rsidP="001679EE">
            <w:pPr>
              <w:pStyle w:val="ConsPlusNormal"/>
              <w:jc w:val="both"/>
              <w:rPr>
                <w:rFonts w:ascii="Times New Roman" w:hAnsi="Times New Roman" w:cs="Times New Roman"/>
              </w:rPr>
            </w:pPr>
            <w:r>
              <w:rPr>
                <w:rFonts w:ascii="Times New Roman" w:hAnsi="Times New Roman" w:cs="Times New Roman"/>
              </w:rPr>
              <w:t>1. Запросы</w:t>
            </w:r>
            <w:r w:rsidRPr="000A16EE">
              <w:rPr>
                <w:rFonts w:ascii="Times New Roman" w:hAnsi="Times New Roman" w:cs="Times New Roman"/>
              </w:rPr>
              <w:t xml:space="preserve"> и иные документы, представленные в </w:t>
            </w:r>
            <w:r>
              <w:rPr>
                <w:rFonts w:ascii="Times New Roman" w:hAnsi="Times New Roman" w:cs="Times New Roman"/>
              </w:rPr>
              <w:t xml:space="preserve"> </w:t>
            </w:r>
            <w:r>
              <w:rPr>
                <w:rFonts w:ascii="Times New Roman" w:hAnsi="Times New Roman"/>
              </w:rPr>
              <w:t xml:space="preserve"> администрации </w:t>
            </w:r>
            <w:r w:rsidR="00586E10" w:rsidRPr="00586E10">
              <w:rPr>
                <w:rFonts w:ascii="Times New Roman" w:hAnsi="Times New Roman"/>
              </w:rPr>
              <w:t xml:space="preserve"> муниципального образования </w:t>
            </w:r>
            <w:proofErr w:type="spellStart"/>
            <w:r w:rsidR="00586E10" w:rsidRPr="00586E10">
              <w:rPr>
                <w:rFonts w:ascii="Times New Roman" w:hAnsi="Times New Roman"/>
              </w:rPr>
              <w:t>Громовское</w:t>
            </w:r>
            <w:proofErr w:type="spellEnd"/>
            <w:r w:rsidR="00586E10" w:rsidRPr="00586E10">
              <w:rPr>
                <w:rFonts w:ascii="Times New Roman" w:hAnsi="Times New Roman"/>
              </w:rPr>
              <w:t xml:space="preserve"> сельское поселение  </w:t>
            </w:r>
            <w:r w:rsidRPr="000A16EE">
              <w:rPr>
                <w:rFonts w:ascii="Times New Roman" w:hAnsi="Times New Roman" w:cs="Times New Roman"/>
              </w:rPr>
              <w:t>, регистрируются в день их поступления.</w:t>
            </w:r>
          </w:p>
          <w:p w:rsidR="006520D9" w:rsidRDefault="006520D9" w:rsidP="001679EE">
            <w:pPr>
              <w:rPr>
                <w:sz w:val="20"/>
                <w:szCs w:val="20"/>
              </w:rPr>
            </w:pPr>
            <w:r>
              <w:rPr>
                <w:sz w:val="20"/>
                <w:szCs w:val="20"/>
              </w:rPr>
              <w:t xml:space="preserve">2. </w:t>
            </w:r>
            <w:r w:rsidRPr="00920F53">
              <w:rPr>
                <w:sz w:val="20"/>
                <w:szCs w:val="20"/>
              </w:rPr>
              <w:t>В результате направления пакета электронных документов посредством портала государственных и муниципальных услуг (функций) Ленинградской области, Единого Портала государственных и муниципальных услуг (функций)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20F53">
              <w:rPr>
                <w:sz w:val="20"/>
                <w:szCs w:val="20"/>
              </w:rPr>
              <w:t>Межвед</w:t>
            </w:r>
            <w:proofErr w:type="spellEnd"/>
            <w:r w:rsidRPr="00920F53">
              <w:rPr>
                <w:sz w:val="20"/>
                <w:szCs w:val="20"/>
              </w:rPr>
              <w:t xml:space="preserve"> ЛО») производится автоматическая регистрация поступившего пакета электронных документов и присвоение пакету уникального номера дела. </w:t>
            </w:r>
          </w:p>
          <w:p w:rsidR="006520D9" w:rsidRPr="00847D7C" w:rsidRDefault="006520D9" w:rsidP="001679EE">
            <w:pPr>
              <w:rPr>
                <w:sz w:val="20"/>
                <w:szCs w:val="20"/>
              </w:rPr>
            </w:pPr>
          </w:p>
        </w:tc>
        <w:tc>
          <w:tcPr>
            <w:tcW w:w="2138" w:type="dxa"/>
          </w:tcPr>
          <w:p w:rsidR="006520D9" w:rsidRPr="00847D7C" w:rsidRDefault="006520D9" w:rsidP="001679EE">
            <w:pPr>
              <w:ind w:left="-108" w:firstLine="108"/>
              <w:rPr>
                <w:sz w:val="20"/>
                <w:szCs w:val="20"/>
              </w:rPr>
            </w:pPr>
            <w:r>
              <w:rPr>
                <w:sz w:val="20"/>
                <w:szCs w:val="20"/>
              </w:rPr>
              <w:t>Не предусмотрена</w:t>
            </w:r>
          </w:p>
        </w:tc>
        <w:tc>
          <w:tcPr>
            <w:tcW w:w="2257" w:type="dxa"/>
          </w:tcPr>
          <w:p w:rsidR="006520D9" w:rsidRDefault="006520D9" w:rsidP="001679EE">
            <w:pPr>
              <w:rPr>
                <w:sz w:val="20"/>
                <w:szCs w:val="20"/>
              </w:rPr>
            </w:pPr>
            <w:r>
              <w:rPr>
                <w:sz w:val="20"/>
                <w:szCs w:val="20"/>
              </w:rPr>
              <w:t>1.На портале</w:t>
            </w:r>
            <w:r w:rsidRPr="00920F53">
              <w:rPr>
                <w:sz w:val="20"/>
                <w:szCs w:val="20"/>
              </w:rPr>
              <w:t xml:space="preserve"> государственных и муниципальных услуг (функций) Ленинградской области, Едино</w:t>
            </w:r>
            <w:r>
              <w:rPr>
                <w:sz w:val="20"/>
                <w:szCs w:val="20"/>
              </w:rPr>
              <w:t>м</w:t>
            </w:r>
            <w:r w:rsidRPr="00920F53">
              <w:rPr>
                <w:sz w:val="20"/>
                <w:szCs w:val="20"/>
              </w:rPr>
              <w:t xml:space="preserve"> Портал</w:t>
            </w:r>
            <w:r>
              <w:rPr>
                <w:sz w:val="20"/>
                <w:szCs w:val="20"/>
              </w:rPr>
              <w:t>е</w:t>
            </w:r>
            <w:r w:rsidRPr="00920F53">
              <w:rPr>
                <w:sz w:val="20"/>
                <w:szCs w:val="20"/>
              </w:rPr>
              <w:t xml:space="preserve"> государственных и муниципальных услуг (функций)</w:t>
            </w:r>
            <w:r>
              <w:rPr>
                <w:sz w:val="20"/>
                <w:szCs w:val="20"/>
              </w:rPr>
              <w:t xml:space="preserve"> по н</w:t>
            </w:r>
            <w:r w:rsidRPr="00920F53">
              <w:rPr>
                <w:sz w:val="20"/>
                <w:szCs w:val="20"/>
              </w:rPr>
              <w:t>омер</w:t>
            </w:r>
            <w:r>
              <w:rPr>
                <w:sz w:val="20"/>
                <w:szCs w:val="20"/>
              </w:rPr>
              <w:t>у</w:t>
            </w:r>
            <w:r w:rsidRPr="00920F53">
              <w:rPr>
                <w:sz w:val="20"/>
                <w:szCs w:val="20"/>
              </w:rPr>
              <w:t xml:space="preserve"> дела заявител</w:t>
            </w:r>
            <w:r>
              <w:rPr>
                <w:sz w:val="20"/>
                <w:szCs w:val="20"/>
              </w:rPr>
              <w:t>я;</w:t>
            </w:r>
          </w:p>
          <w:p w:rsidR="006520D9" w:rsidRPr="00847D7C" w:rsidRDefault="006520D9" w:rsidP="001679EE">
            <w:pPr>
              <w:rPr>
                <w:sz w:val="20"/>
                <w:szCs w:val="20"/>
              </w:rPr>
            </w:pPr>
            <w:r>
              <w:rPr>
                <w:sz w:val="20"/>
              </w:rPr>
              <w:t>2.П</w:t>
            </w:r>
            <w:r w:rsidRPr="00AA56E0">
              <w:rPr>
                <w:sz w:val="20"/>
              </w:rPr>
              <w:t>ри устном обращении по справочному телефону</w:t>
            </w:r>
            <w:r>
              <w:rPr>
                <w:sz w:val="20"/>
              </w:rPr>
              <w:t xml:space="preserve"> </w:t>
            </w:r>
            <w:r>
              <w:rPr>
                <w:sz w:val="20"/>
                <w:szCs w:val="20"/>
              </w:rPr>
              <w:t xml:space="preserve"> администрации </w:t>
            </w:r>
            <w:r w:rsidR="00586E10" w:rsidRPr="00586E10">
              <w:rPr>
                <w:sz w:val="20"/>
                <w:szCs w:val="20"/>
              </w:rPr>
              <w:t xml:space="preserve"> муниципального образования </w:t>
            </w:r>
            <w:proofErr w:type="spellStart"/>
            <w:r w:rsidR="00586E10" w:rsidRPr="00586E10">
              <w:rPr>
                <w:sz w:val="20"/>
                <w:szCs w:val="20"/>
              </w:rPr>
              <w:t>Громовское</w:t>
            </w:r>
            <w:proofErr w:type="spellEnd"/>
            <w:r w:rsidR="00586E10" w:rsidRPr="00586E10">
              <w:rPr>
                <w:sz w:val="20"/>
                <w:szCs w:val="20"/>
              </w:rPr>
              <w:t xml:space="preserve"> сельское поселение  </w:t>
            </w:r>
          </w:p>
        </w:tc>
        <w:tc>
          <w:tcPr>
            <w:tcW w:w="2551" w:type="dxa"/>
          </w:tcPr>
          <w:p w:rsidR="006520D9" w:rsidRDefault="006520D9" w:rsidP="001679EE">
            <w:pPr>
              <w:pStyle w:val="ConsPlusNormal"/>
              <w:rPr>
                <w:rFonts w:ascii="Times New Roman" w:hAnsi="Times New Roman" w:cs="Times New Roman"/>
              </w:rPr>
            </w:pPr>
            <w:r>
              <w:rPr>
                <w:rFonts w:ascii="Times New Roman" w:hAnsi="Times New Roman" w:cs="Times New Roman"/>
              </w:rPr>
              <w:t>1.В</w:t>
            </w:r>
            <w:r w:rsidRPr="00AA56E0">
              <w:rPr>
                <w:rFonts w:ascii="Times New Roman" w:hAnsi="Times New Roman" w:cs="Times New Roman"/>
              </w:rPr>
              <w:t xml:space="preserve"> письменной форме </w:t>
            </w:r>
            <w:r>
              <w:rPr>
                <w:rFonts w:ascii="Times New Roman" w:hAnsi="Times New Roman" w:cs="Times New Roman"/>
              </w:rPr>
              <w:t xml:space="preserve">в  </w:t>
            </w:r>
            <w:r>
              <w:rPr>
                <w:rFonts w:ascii="Times New Roman" w:hAnsi="Times New Roman"/>
              </w:rPr>
              <w:t xml:space="preserve"> администрации </w:t>
            </w:r>
            <w:r w:rsidR="00586E10" w:rsidRPr="00586E10">
              <w:rPr>
                <w:rFonts w:ascii="Times New Roman" w:hAnsi="Times New Roman"/>
              </w:rPr>
              <w:t xml:space="preserve"> муниципального образования </w:t>
            </w:r>
            <w:proofErr w:type="spellStart"/>
            <w:r w:rsidR="00586E10" w:rsidRPr="00586E10">
              <w:rPr>
                <w:rFonts w:ascii="Times New Roman" w:hAnsi="Times New Roman"/>
              </w:rPr>
              <w:t>Громовское</w:t>
            </w:r>
            <w:proofErr w:type="spellEnd"/>
            <w:r w:rsidR="00586E10" w:rsidRPr="00586E10">
              <w:rPr>
                <w:rFonts w:ascii="Times New Roman" w:hAnsi="Times New Roman"/>
              </w:rPr>
              <w:t xml:space="preserve"> сельское поселение  </w:t>
            </w:r>
            <w:r>
              <w:rPr>
                <w:rFonts w:ascii="Times New Roman" w:hAnsi="Times New Roman" w:cs="Times New Roman"/>
              </w:rPr>
              <w:t xml:space="preserve">2.На официальном сайте  </w:t>
            </w:r>
            <w:r>
              <w:rPr>
                <w:rFonts w:ascii="Times New Roman" w:hAnsi="Times New Roman"/>
              </w:rPr>
              <w:t xml:space="preserve"> администрации </w:t>
            </w:r>
            <w:r w:rsidR="00586E10" w:rsidRPr="00586E10">
              <w:rPr>
                <w:rFonts w:ascii="Times New Roman" w:hAnsi="Times New Roman"/>
              </w:rPr>
              <w:t xml:space="preserve"> муниципального образования </w:t>
            </w:r>
            <w:proofErr w:type="spellStart"/>
            <w:r w:rsidR="00586E10" w:rsidRPr="00586E10">
              <w:rPr>
                <w:rFonts w:ascii="Times New Roman" w:hAnsi="Times New Roman"/>
              </w:rPr>
              <w:t>Громовское</w:t>
            </w:r>
            <w:proofErr w:type="spellEnd"/>
            <w:r w:rsidR="00586E10" w:rsidRPr="00586E10">
              <w:rPr>
                <w:rFonts w:ascii="Times New Roman" w:hAnsi="Times New Roman"/>
              </w:rPr>
              <w:t xml:space="preserve"> сельское поселение  </w:t>
            </w:r>
            <w:r>
              <w:rPr>
                <w:rFonts w:ascii="Times New Roman" w:hAnsi="Times New Roman" w:cs="Times New Roman"/>
              </w:rPr>
              <w:t>3.Через МФЦ</w:t>
            </w:r>
          </w:p>
          <w:p w:rsidR="006520D9" w:rsidRPr="00AA56E0" w:rsidRDefault="006520D9" w:rsidP="001679EE">
            <w:pPr>
              <w:pStyle w:val="ConsPlusNormal"/>
              <w:rPr>
                <w:rFonts w:ascii="Times New Roman" w:hAnsi="Times New Roman" w:cs="Times New Roman"/>
              </w:rPr>
            </w:pPr>
            <w:r>
              <w:rPr>
                <w:rFonts w:ascii="Times New Roman" w:hAnsi="Times New Roman" w:cs="Times New Roman"/>
              </w:rPr>
              <w:t>4.П</w:t>
            </w:r>
            <w:r w:rsidRPr="00AA56E0">
              <w:rPr>
                <w:rFonts w:ascii="Times New Roman" w:hAnsi="Times New Roman" w:cs="Times New Roman"/>
              </w:rPr>
              <w:t>ри личном приеме заявителя.</w:t>
            </w:r>
          </w:p>
          <w:p w:rsidR="006520D9" w:rsidRDefault="006520D9" w:rsidP="001679EE">
            <w:pPr>
              <w:rPr>
                <w:sz w:val="20"/>
                <w:szCs w:val="20"/>
              </w:rPr>
            </w:pPr>
            <w:r>
              <w:rPr>
                <w:sz w:val="20"/>
                <w:szCs w:val="20"/>
              </w:rPr>
              <w:t>5.</w:t>
            </w:r>
            <w:r w:rsidRPr="00442ABC">
              <w:rPr>
                <w:sz w:val="20"/>
                <w:szCs w:val="20"/>
              </w:rPr>
              <w:t>На портале государственных и муниципальных услуг (</w:t>
            </w:r>
            <w:r>
              <w:rPr>
                <w:sz w:val="20"/>
                <w:szCs w:val="20"/>
              </w:rPr>
              <w:t>функций) Ленинградской области</w:t>
            </w:r>
          </w:p>
          <w:p w:rsidR="006520D9" w:rsidRPr="00847D7C" w:rsidRDefault="006520D9" w:rsidP="001679EE">
            <w:pPr>
              <w:rPr>
                <w:sz w:val="20"/>
                <w:szCs w:val="20"/>
              </w:rPr>
            </w:pPr>
            <w:r>
              <w:rPr>
                <w:sz w:val="20"/>
                <w:szCs w:val="20"/>
              </w:rPr>
              <w:t xml:space="preserve">6.На </w:t>
            </w:r>
            <w:r w:rsidRPr="00442ABC">
              <w:rPr>
                <w:sz w:val="20"/>
                <w:szCs w:val="20"/>
              </w:rPr>
              <w:t xml:space="preserve">Едином Портале государственных и муниципальных услуг (функций)  </w:t>
            </w:r>
          </w:p>
        </w:tc>
      </w:tr>
    </w:tbl>
    <w:p w:rsidR="006520D9" w:rsidRDefault="006520D9" w:rsidP="006520D9">
      <w:pPr>
        <w:framePr w:w="14798" w:wrap="auto" w:hAnchor="text"/>
        <w:rPr>
          <w:b/>
          <w:sz w:val="28"/>
          <w:szCs w:val="28"/>
        </w:rPr>
        <w:sectPr w:rsidR="006520D9" w:rsidSect="00DC493C">
          <w:pgSz w:w="16838" w:h="11906" w:orient="landscape"/>
          <w:pgMar w:top="851" w:right="851" w:bottom="567" w:left="794" w:header="709" w:footer="709" w:gutter="0"/>
          <w:cols w:space="708"/>
          <w:docGrid w:linePitch="360"/>
        </w:sectPr>
      </w:pPr>
    </w:p>
    <w:p w:rsidR="006520D9" w:rsidRPr="00586E10" w:rsidRDefault="006520D9" w:rsidP="006520D9">
      <w:pPr>
        <w:pStyle w:val="af8"/>
        <w:jc w:val="right"/>
        <w:rPr>
          <w:rFonts w:ascii="Times New Roman" w:hAnsi="Times New Roman"/>
          <w:b/>
          <w:sz w:val="24"/>
          <w:szCs w:val="24"/>
        </w:rPr>
      </w:pPr>
      <w:r w:rsidRPr="00586E10">
        <w:rPr>
          <w:rFonts w:ascii="Times New Roman" w:hAnsi="Times New Roman"/>
          <w:b/>
          <w:sz w:val="24"/>
          <w:szCs w:val="24"/>
        </w:rPr>
        <w:lastRenderedPageBreak/>
        <w:t>Приложение 1</w:t>
      </w:r>
    </w:p>
    <w:p w:rsidR="006520D9" w:rsidRPr="00586E10" w:rsidRDefault="006520D9" w:rsidP="006520D9">
      <w:pPr>
        <w:pStyle w:val="af8"/>
        <w:jc w:val="right"/>
        <w:rPr>
          <w:rFonts w:ascii="Times New Roman" w:hAnsi="Times New Roman"/>
          <w:b/>
          <w:sz w:val="24"/>
          <w:szCs w:val="24"/>
        </w:rPr>
      </w:pPr>
      <w:r w:rsidRPr="00586E10">
        <w:rPr>
          <w:rFonts w:ascii="Times New Roman" w:hAnsi="Times New Roman"/>
          <w:b/>
          <w:sz w:val="24"/>
          <w:szCs w:val="24"/>
        </w:rPr>
        <w:t xml:space="preserve">к Технологической схеме </w:t>
      </w:r>
    </w:p>
    <w:p w:rsidR="006520D9" w:rsidRPr="00586E10" w:rsidRDefault="006520D9" w:rsidP="006520D9">
      <w:pPr>
        <w:pStyle w:val="af8"/>
        <w:jc w:val="right"/>
        <w:rPr>
          <w:rFonts w:ascii="Times New Roman" w:hAnsi="Times New Roman"/>
          <w:b/>
          <w:sz w:val="24"/>
          <w:szCs w:val="24"/>
        </w:rPr>
      </w:pPr>
      <w:r w:rsidRPr="00586E10">
        <w:rPr>
          <w:rFonts w:ascii="Times New Roman" w:hAnsi="Times New Roman"/>
          <w:b/>
          <w:sz w:val="24"/>
          <w:szCs w:val="24"/>
        </w:rPr>
        <w:t xml:space="preserve">предоставления муниципальной услуги </w:t>
      </w:r>
    </w:p>
    <w:p w:rsidR="006520D9" w:rsidRDefault="006520D9" w:rsidP="006520D9">
      <w:pPr>
        <w:widowControl w:val="0"/>
        <w:ind w:firstLine="709"/>
        <w:jc w:val="right"/>
        <w:rPr>
          <w:b/>
        </w:rPr>
      </w:pPr>
      <w:r w:rsidRPr="00586E10">
        <w:rPr>
          <w:b/>
        </w:rPr>
        <w:t xml:space="preserve">по </w:t>
      </w:r>
      <w:r w:rsidR="00381C49">
        <w:rPr>
          <w:b/>
          <w:bCs/>
        </w:rPr>
        <w:t>в</w:t>
      </w:r>
      <w:r w:rsidR="00381C49" w:rsidRPr="001D4AB6">
        <w:rPr>
          <w:b/>
          <w:bCs/>
        </w:rPr>
        <w:t>ыдач</w:t>
      </w:r>
      <w:r w:rsidR="00381C49">
        <w:rPr>
          <w:b/>
          <w:bCs/>
        </w:rPr>
        <w:t>е</w:t>
      </w:r>
      <w:r w:rsidR="00381C49" w:rsidRPr="001D4AB6">
        <w:rPr>
          <w:b/>
          <w:bCs/>
        </w:rPr>
        <w:t>, продление, закрытие</w:t>
      </w:r>
      <w:r w:rsidR="00381C49">
        <w:rPr>
          <w:b/>
          <w:bCs/>
        </w:rPr>
        <w:br/>
      </w:r>
      <w:r w:rsidR="00381C49" w:rsidRPr="001D4AB6">
        <w:rPr>
          <w:b/>
          <w:bCs/>
        </w:rPr>
        <w:t xml:space="preserve"> разрешения (ордера)</w:t>
      </w:r>
      <w:r w:rsidR="00381C49">
        <w:rPr>
          <w:b/>
          <w:bCs/>
        </w:rPr>
        <w:t xml:space="preserve"> </w:t>
      </w:r>
      <w:r w:rsidR="00381C49">
        <w:rPr>
          <w:b/>
          <w:bCs/>
        </w:rPr>
        <w:br/>
      </w:r>
      <w:r w:rsidR="00381C49" w:rsidRPr="001D4AB6">
        <w:rPr>
          <w:b/>
          <w:bCs/>
        </w:rPr>
        <w:t xml:space="preserve"> на производство земляных работ</w:t>
      </w:r>
    </w:p>
    <w:p w:rsidR="00381C49" w:rsidRDefault="00381C49" w:rsidP="00381C49">
      <w:pPr>
        <w:jc w:val="center"/>
      </w:pPr>
    </w:p>
    <w:p w:rsidR="00381C49" w:rsidRPr="008335E6" w:rsidRDefault="00381C49" w:rsidP="00381C49">
      <w:pPr>
        <w:jc w:val="center"/>
      </w:pPr>
      <w:r w:rsidRPr="008335E6">
        <w:t>ЗАЯВЛЕНИЕ</w:t>
      </w:r>
    </w:p>
    <w:p w:rsidR="00381C49" w:rsidRPr="008335E6" w:rsidRDefault="00381C49" w:rsidP="00381C49">
      <w:pPr>
        <w:jc w:val="center"/>
      </w:pPr>
      <w:r w:rsidRPr="008335E6">
        <w:t>на получение разрешения на право производства земляных работ</w:t>
      </w:r>
    </w:p>
    <w:p w:rsidR="00381C49" w:rsidRPr="008335E6" w:rsidRDefault="00381C49" w:rsidP="00381C49">
      <w:pPr>
        <w:jc w:val="both"/>
      </w:pPr>
    </w:p>
    <w:p w:rsidR="00381C49" w:rsidRPr="008335E6" w:rsidRDefault="00381C49" w:rsidP="00381C49">
      <w:pPr>
        <w:jc w:val="both"/>
      </w:pPr>
      <w:r w:rsidRPr="008335E6">
        <w:t>Проект разработан ________________</w:t>
      </w:r>
      <w:r>
        <w:t>__________________</w:t>
      </w:r>
      <w:r w:rsidRPr="008335E6">
        <w:t>__________________________.</w:t>
      </w:r>
    </w:p>
    <w:p w:rsidR="00381C49" w:rsidRPr="008335E6" w:rsidRDefault="00381C49" w:rsidP="00381C49">
      <w:pPr>
        <w:jc w:val="both"/>
        <w:rPr>
          <w:sz w:val="20"/>
          <w:szCs w:val="20"/>
        </w:rPr>
      </w:pPr>
      <w:r w:rsidRPr="008335E6">
        <w:t xml:space="preserve">                                                                                          </w:t>
      </w:r>
      <w:r w:rsidRPr="008335E6">
        <w:rPr>
          <w:sz w:val="20"/>
          <w:szCs w:val="20"/>
        </w:rPr>
        <w:t>(наименование организации)</w:t>
      </w:r>
    </w:p>
    <w:p w:rsidR="00381C49" w:rsidRPr="008335E6" w:rsidRDefault="00381C49" w:rsidP="00381C49">
      <w:pPr>
        <w:jc w:val="both"/>
      </w:pPr>
      <w:r w:rsidRPr="008335E6">
        <w:t>Заказчик _____________</w:t>
      </w:r>
      <w:r>
        <w:t>______________________</w:t>
      </w:r>
      <w:r w:rsidRPr="008335E6">
        <w:t>________________________________________.</w:t>
      </w:r>
    </w:p>
    <w:p w:rsidR="00381C49" w:rsidRPr="008335E6" w:rsidRDefault="00381C49" w:rsidP="00381C49">
      <w:pPr>
        <w:jc w:val="both"/>
      </w:pPr>
      <w:r w:rsidRPr="008335E6">
        <w:t>Адрес ____________</w:t>
      </w:r>
      <w:r>
        <w:t>_____________________</w:t>
      </w:r>
      <w:r w:rsidRPr="008335E6">
        <w:t>______________, телефон _______________</w:t>
      </w:r>
    </w:p>
    <w:p w:rsidR="00381C49" w:rsidRPr="008335E6" w:rsidRDefault="00381C49" w:rsidP="00381C49">
      <w:pPr>
        <w:jc w:val="both"/>
      </w:pPr>
      <w:r w:rsidRPr="008335E6">
        <w:t>Наименование коммуникации, протяженность (п. м) ___</w:t>
      </w:r>
      <w:r>
        <w:t>______________</w:t>
      </w:r>
      <w:r w:rsidRPr="008335E6">
        <w:t>______________</w:t>
      </w:r>
    </w:p>
    <w:p w:rsidR="00381C49" w:rsidRPr="008335E6" w:rsidRDefault="00381C49" w:rsidP="00381C49">
      <w:pPr>
        <w:jc w:val="both"/>
      </w:pPr>
      <w:r w:rsidRPr="008335E6">
        <w:t>_________________________________</w:t>
      </w:r>
      <w:r>
        <w:t>________________</w:t>
      </w:r>
      <w:r w:rsidRPr="008335E6">
        <w:t>____________________________.</w:t>
      </w:r>
    </w:p>
    <w:p w:rsidR="00381C49" w:rsidRPr="008335E6" w:rsidRDefault="00381C49" w:rsidP="00381C49">
      <w:pPr>
        <w:jc w:val="both"/>
      </w:pPr>
      <w:r w:rsidRPr="008335E6">
        <w:t>Адрес производства работ _______</w:t>
      </w:r>
      <w:r>
        <w:t>_____________________</w:t>
      </w:r>
      <w:r w:rsidRPr="008335E6">
        <w:t>__________________________</w:t>
      </w:r>
    </w:p>
    <w:p w:rsidR="00381C49" w:rsidRPr="008335E6" w:rsidRDefault="00381C49" w:rsidP="00381C49">
      <w:pPr>
        <w:jc w:val="both"/>
      </w:pPr>
      <w:r w:rsidRPr="008335E6">
        <w:t>__________________</w:t>
      </w:r>
      <w:r>
        <w:t>________________</w:t>
      </w:r>
      <w:r w:rsidRPr="008335E6">
        <w:t>___________________________________________.</w:t>
      </w:r>
    </w:p>
    <w:p w:rsidR="00381C49" w:rsidRPr="008335E6" w:rsidRDefault="00381C49" w:rsidP="00381C49">
      <w:pPr>
        <w:jc w:val="both"/>
      </w:pPr>
      <w:r w:rsidRPr="008335E6">
        <w:t>Граница работ от ____________________  до _______________________.</w:t>
      </w:r>
    </w:p>
    <w:p w:rsidR="00381C49" w:rsidRPr="008335E6" w:rsidRDefault="00381C49" w:rsidP="00381C49">
      <w:pPr>
        <w:jc w:val="both"/>
      </w:pPr>
      <w:r w:rsidRPr="008335E6">
        <w:t xml:space="preserve">Площадь нарушаемого покрытия: проезжая часть ______________ кв. м, тротуар </w:t>
      </w:r>
      <w:proofErr w:type="spellStart"/>
      <w:r w:rsidRPr="008335E6">
        <w:t>____________кв</w:t>
      </w:r>
      <w:proofErr w:type="spellEnd"/>
      <w:r w:rsidRPr="008335E6">
        <w:t xml:space="preserve">. м, зеленая зона </w:t>
      </w:r>
      <w:proofErr w:type="spellStart"/>
      <w:r w:rsidRPr="008335E6">
        <w:t>___________кв</w:t>
      </w:r>
      <w:proofErr w:type="spellEnd"/>
      <w:r w:rsidRPr="008335E6">
        <w:t>. м.</w:t>
      </w:r>
    </w:p>
    <w:p w:rsidR="00381C49" w:rsidRPr="008335E6" w:rsidRDefault="00381C49" w:rsidP="00381C49">
      <w:pPr>
        <w:jc w:val="both"/>
      </w:pPr>
      <w:r w:rsidRPr="008335E6">
        <w:t>Восстановление твердого покрытия возложено на ______</w:t>
      </w:r>
      <w:r>
        <w:t>_______________</w:t>
      </w:r>
      <w:r w:rsidRPr="008335E6">
        <w:t>_____________</w:t>
      </w:r>
    </w:p>
    <w:p w:rsidR="00381C49" w:rsidRPr="008335E6" w:rsidRDefault="00381C49" w:rsidP="00381C49">
      <w:pPr>
        <w:jc w:val="both"/>
      </w:pPr>
      <w:r w:rsidRPr="008335E6">
        <w:t>___________________________________________________</w:t>
      </w:r>
      <w:r>
        <w:t>_______________</w:t>
      </w:r>
      <w:r w:rsidRPr="008335E6">
        <w:t>___________.</w:t>
      </w:r>
    </w:p>
    <w:p w:rsidR="00381C49" w:rsidRPr="008335E6" w:rsidRDefault="00381C49" w:rsidP="00381C49">
      <w:pPr>
        <w:jc w:val="both"/>
        <w:rPr>
          <w:sz w:val="20"/>
          <w:szCs w:val="20"/>
        </w:rPr>
      </w:pPr>
      <w:r w:rsidRPr="008335E6">
        <w:t xml:space="preserve">                                                         </w:t>
      </w:r>
      <w:r w:rsidRPr="008335E6">
        <w:rPr>
          <w:sz w:val="20"/>
          <w:szCs w:val="20"/>
        </w:rPr>
        <w:t>(наименование организации)</w:t>
      </w:r>
    </w:p>
    <w:p w:rsidR="00381C49" w:rsidRPr="008335E6" w:rsidRDefault="00381C49" w:rsidP="00381C49">
      <w:pPr>
        <w:jc w:val="both"/>
      </w:pPr>
      <w:r w:rsidRPr="008335E6">
        <w:t>Сроки работ, включая восстановление благоустройства и твердого покрытия:</w:t>
      </w:r>
      <w:r>
        <w:br/>
      </w:r>
      <w:r w:rsidRPr="008335E6">
        <w:t>начало «____» __________ 20____г., окончание «___»________20____г.</w:t>
      </w:r>
    </w:p>
    <w:p w:rsidR="00381C49" w:rsidRDefault="00381C49" w:rsidP="00381C49">
      <w:pPr>
        <w:jc w:val="both"/>
      </w:pPr>
    </w:p>
    <w:p w:rsidR="00381C49" w:rsidRPr="008335E6" w:rsidRDefault="00381C49" w:rsidP="00381C49">
      <w:pPr>
        <w:jc w:val="both"/>
      </w:pPr>
      <w:r w:rsidRPr="008335E6">
        <w:t>Строительная организация (подрядчик) _____________________</w:t>
      </w:r>
      <w:r>
        <w:t>______________</w:t>
      </w:r>
      <w:r w:rsidRPr="008335E6">
        <w:t>_______</w:t>
      </w:r>
    </w:p>
    <w:p w:rsidR="00381C49" w:rsidRDefault="00381C49" w:rsidP="00381C49">
      <w:pPr>
        <w:jc w:val="both"/>
      </w:pPr>
      <w:r w:rsidRPr="008335E6">
        <w:t>__________________</w:t>
      </w:r>
      <w:r>
        <w:t>________</w:t>
      </w:r>
      <w:r w:rsidRPr="008335E6">
        <w:t>__________________________________________________</w:t>
      </w:r>
    </w:p>
    <w:p w:rsidR="000438C3" w:rsidRPr="008335E6" w:rsidRDefault="000438C3" w:rsidP="000438C3">
      <w:pPr>
        <w:jc w:val="both"/>
        <w:rPr>
          <w:sz w:val="20"/>
          <w:szCs w:val="20"/>
        </w:rPr>
      </w:pPr>
      <w:r w:rsidRPr="008335E6">
        <w:t xml:space="preserve">                           </w:t>
      </w:r>
      <w:r>
        <w:t xml:space="preserve">                   </w:t>
      </w:r>
      <w:r w:rsidRPr="008335E6">
        <w:t xml:space="preserve">  </w:t>
      </w:r>
      <w:r w:rsidRPr="008335E6">
        <w:rPr>
          <w:sz w:val="20"/>
          <w:szCs w:val="20"/>
        </w:rPr>
        <w:t>(наименование организации, адрес, телефон)</w:t>
      </w:r>
    </w:p>
    <w:p w:rsidR="00381C49" w:rsidRPr="008335E6" w:rsidRDefault="00381C49" w:rsidP="00381C49">
      <w:pPr>
        <w:jc w:val="both"/>
      </w:pPr>
      <w:r w:rsidRPr="008335E6">
        <w:t>___________________________</w:t>
      </w:r>
      <w:r>
        <w:t>_________________</w:t>
      </w:r>
      <w:r w:rsidRPr="008335E6">
        <w:t>_________________________________.</w:t>
      </w:r>
    </w:p>
    <w:p w:rsidR="00381C49" w:rsidRPr="008335E6" w:rsidRDefault="00381C49" w:rsidP="00381C49">
      <w:pPr>
        <w:jc w:val="both"/>
      </w:pPr>
      <w:r w:rsidRPr="008335E6">
        <w:t>Сведения об ответственном производителе работ:</w:t>
      </w:r>
    </w:p>
    <w:p w:rsidR="00381C49" w:rsidRPr="008335E6" w:rsidRDefault="00381C49" w:rsidP="00381C49">
      <w:pPr>
        <w:jc w:val="both"/>
      </w:pPr>
      <w:r w:rsidRPr="008335E6">
        <w:t>Фамилия, имя, отчество ___________</w:t>
      </w:r>
      <w:r>
        <w:t>______________________</w:t>
      </w:r>
      <w:r w:rsidRPr="008335E6">
        <w:t>______________________.</w:t>
      </w:r>
    </w:p>
    <w:p w:rsidR="00381C49" w:rsidRPr="008335E6" w:rsidRDefault="00381C49" w:rsidP="00381C49">
      <w:pPr>
        <w:jc w:val="both"/>
      </w:pPr>
      <w:r w:rsidRPr="008335E6">
        <w:t>Должность ___________________________</w:t>
      </w:r>
      <w:r>
        <w:t>______________________</w:t>
      </w:r>
      <w:r w:rsidRPr="008335E6">
        <w:t>_________________________.</w:t>
      </w:r>
    </w:p>
    <w:p w:rsidR="00381C49" w:rsidRPr="008335E6" w:rsidRDefault="00381C49" w:rsidP="00381C49">
      <w:pPr>
        <w:jc w:val="both"/>
      </w:pPr>
      <w:r w:rsidRPr="008335E6">
        <w:t>Паспортные данные ________</w:t>
      </w:r>
      <w:r w:rsidR="000438C3">
        <w:t>_______</w:t>
      </w:r>
      <w:r>
        <w:t>________</w:t>
      </w:r>
      <w:r w:rsidRPr="008335E6">
        <w:t>_____________________________________</w:t>
      </w:r>
    </w:p>
    <w:p w:rsidR="00381C49" w:rsidRPr="008335E6" w:rsidRDefault="00381C49" w:rsidP="00381C49">
      <w:pPr>
        <w:jc w:val="both"/>
        <w:rPr>
          <w:sz w:val="20"/>
          <w:szCs w:val="20"/>
        </w:rPr>
      </w:pPr>
      <w:r w:rsidRPr="008335E6">
        <w:t xml:space="preserve">                      </w:t>
      </w:r>
      <w:r>
        <w:t xml:space="preserve">            </w:t>
      </w:r>
      <w:r w:rsidRPr="008335E6">
        <w:t xml:space="preserve">     </w:t>
      </w:r>
      <w:r w:rsidRPr="008335E6">
        <w:rPr>
          <w:sz w:val="20"/>
          <w:szCs w:val="20"/>
        </w:rPr>
        <w:t xml:space="preserve">(серия, № паспорта, когда и кем выдан, дата и место рождения, </w:t>
      </w:r>
    </w:p>
    <w:p w:rsidR="00381C49" w:rsidRPr="008335E6" w:rsidRDefault="00381C49" w:rsidP="00381C49">
      <w:pPr>
        <w:jc w:val="both"/>
      </w:pPr>
      <w:r w:rsidRPr="008335E6">
        <w:t>____________________________________________________________________.</w:t>
      </w:r>
    </w:p>
    <w:p w:rsidR="00381C49" w:rsidRPr="008335E6" w:rsidRDefault="00381C49" w:rsidP="00381C49">
      <w:pPr>
        <w:jc w:val="both"/>
        <w:rPr>
          <w:sz w:val="20"/>
          <w:szCs w:val="20"/>
        </w:rPr>
      </w:pPr>
      <w:r w:rsidRPr="008335E6">
        <w:t xml:space="preserve">                                              </w:t>
      </w:r>
      <w:r>
        <w:t xml:space="preserve">          </w:t>
      </w:r>
      <w:r w:rsidRPr="008335E6">
        <w:rPr>
          <w:sz w:val="20"/>
          <w:szCs w:val="20"/>
        </w:rPr>
        <w:t>(адрес регистрации)</w:t>
      </w:r>
    </w:p>
    <w:p w:rsidR="00381C49" w:rsidRDefault="00381C49" w:rsidP="00381C49">
      <w:pPr>
        <w:jc w:val="both"/>
      </w:pPr>
    </w:p>
    <w:p w:rsidR="00381C49" w:rsidRDefault="00381C49" w:rsidP="00381C49">
      <w:pPr>
        <w:jc w:val="both"/>
      </w:pPr>
      <w:r w:rsidRPr="008335E6">
        <w:t>В случае просадок асфальтобетонного покрытия и грунта на месте проведения земляных работ в течении трех лет гарантируем их восстановление.</w:t>
      </w:r>
    </w:p>
    <w:p w:rsidR="00381C49" w:rsidRPr="00136E60" w:rsidRDefault="00381C49" w:rsidP="00381C49">
      <w:r w:rsidRPr="00136E60">
        <w:t>Результат рассмотрения заявления прошу:</w:t>
      </w:r>
    </w:p>
    <w:p w:rsidR="00381C49" w:rsidRPr="00136E60" w:rsidRDefault="00381C49" w:rsidP="00381C49"/>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381C49" w:rsidRPr="00136E60" w:rsidTr="005C5EAB">
        <w:tc>
          <w:tcPr>
            <w:tcW w:w="534" w:type="dxa"/>
            <w:tcBorders>
              <w:right w:val="single" w:sz="4" w:space="0" w:color="auto"/>
            </w:tcBorders>
            <w:shd w:val="clear" w:color="auto" w:fill="auto"/>
          </w:tcPr>
          <w:p w:rsidR="00381C49" w:rsidRPr="00136E60" w:rsidRDefault="00381C49" w:rsidP="005C5EAB"/>
          <w:p w:rsidR="00381C49" w:rsidRPr="00136E60" w:rsidRDefault="00381C49" w:rsidP="005C5EAB"/>
        </w:tc>
        <w:tc>
          <w:tcPr>
            <w:tcW w:w="9890" w:type="dxa"/>
            <w:tcBorders>
              <w:top w:val="nil"/>
              <w:left w:val="single" w:sz="4" w:space="0" w:color="auto"/>
              <w:bottom w:val="nil"/>
              <w:right w:val="nil"/>
            </w:tcBorders>
            <w:shd w:val="clear" w:color="auto" w:fill="auto"/>
            <w:vAlign w:val="center"/>
          </w:tcPr>
          <w:p w:rsidR="00381C49" w:rsidRPr="00136E60" w:rsidRDefault="00381C49" w:rsidP="005C5EAB">
            <w:r w:rsidRPr="00136E60">
              <w:t>выдать на руки в Администрации</w:t>
            </w:r>
            <w:r>
              <w:t>.</w:t>
            </w:r>
          </w:p>
        </w:tc>
      </w:tr>
      <w:tr w:rsidR="00381C49" w:rsidRPr="00136E60" w:rsidTr="005C5EAB">
        <w:tc>
          <w:tcPr>
            <w:tcW w:w="534" w:type="dxa"/>
            <w:tcBorders>
              <w:right w:val="single" w:sz="4" w:space="0" w:color="auto"/>
            </w:tcBorders>
            <w:shd w:val="clear" w:color="auto" w:fill="auto"/>
          </w:tcPr>
          <w:p w:rsidR="00381C49" w:rsidRPr="00136E60" w:rsidRDefault="00381C49" w:rsidP="005C5EAB"/>
          <w:p w:rsidR="00381C49" w:rsidRPr="00136E60" w:rsidRDefault="00381C49" w:rsidP="005C5EAB"/>
        </w:tc>
        <w:tc>
          <w:tcPr>
            <w:tcW w:w="9890" w:type="dxa"/>
            <w:tcBorders>
              <w:top w:val="nil"/>
              <w:left w:val="single" w:sz="4" w:space="0" w:color="auto"/>
              <w:bottom w:val="nil"/>
              <w:right w:val="nil"/>
            </w:tcBorders>
            <w:shd w:val="clear" w:color="auto" w:fill="auto"/>
            <w:vAlign w:val="center"/>
          </w:tcPr>
          <w:p w:rsidR="00381C49" w:rsidRPr="00136E60" w:rsidRDefault="00381C49" w:rsidP="005C5EAB">
            <w:r w:rsidRPr="00136E60">
              <w:t>выдать на руки в МФЦ</w:t>
            </w:r>
            <w:r>
              <w:t>.</w:t>
            </w:r>
          </w:p>
        </w:tc>
      </w:tr>
      <w:tr w:rsidR="00381C49" w:rsidRPr="00136E60" w:rsidTr="005C5EAB">
        <w:tc>
          <w:tcPr>
            <w:tcW w:w="534" w:type="dxa"/>
            <w:tcBorders>
              <w:right w:val="single" w:sz="4" w:space="0" w:color="auto"/>
            </w:tcBorders>
            <w:shd w:val="clear" w:color="auto" w:fill="auto"/>
          </w:tcPr>
          <w:p w:rsidR="00381C49" w:rsidRPr="00136E60" w:rsidRDefault="00381C49" w:rsidP="005C5EAB"/>
          <w:p w:rsidR="00381C49" w:rsidRPr="00136E60" w:rsidRDefault="00381C49" w:rsidP="005C5EAB"/>
        </w:tc>
        <w:tc>
          <w:tcPr>
            <w:tcW w:w="9890" w:type="dxa"/>
            <w:tcBorders>
              <w:top w:val="nil"/>
              <w:left w:val="single" w:sz="4" w:space="0" w:color="auto"/>
              <w:bottom w:val="nil"/>
              <w:right w:val="nil"/>
            </w:tcBorders>
            <w:shd w:val="clear" w:color="auto" w:fill="auto"/>
            <w:vAlign w:val="center"/>
          </w:tcPr>
          <w:p w:rsidR="00381C49" w:rsidRPr="00136E60" w:rsidRDefault="00381C49" w:rsidP="005C5EAB">
            <w:r w:rsidRPr="00136E60">
              <w:t>направить по почте</w:t>
            </w:r>
            <w:r>
              <w:t>.</w:t>
            </w:r>
          </w:p>
        </w:tc>
      </w:tr>
      <w:tr w:rsidR="00381C49" w:rsidRPr="00136E60" w:rsidTr="005C5EAB">
        <w:tc>
          <w:tcPr>
            <w:tcW w:w="534" w:type="dxa"/>
            <w:tcBorders>
              <w:right w:val="single" w:sz="4" w:space="0" w:color="auto"/>
            </w:tcBorders>
            <w:shd w:val="clear" w:color="auto" w:fill="auto"/>
          </w:tcPr>
          <w:p w:rsidR="00381C49" w:rsidRPr="00136E60" w:rsidRDefault="00381C49" w:rsidP="005C5EAB">
            <w:pPr>
              <w:rPr>
                <w:b/>
              </w:rPr>
            </w:pPr>
          </w:p>
          <w:p w:rsidR="00381C49" w:rsidRPr="00136E60" w:rsidRDefault="00381C49" w:rsidP="005C5EAB">
            <w:pPr>
              <w:rPr>
                <w:b/>
              </w:rPr>
            </w:pPr>
          </w:p>
        </w:tc>
        <w:tc>
          <w:tcPr>
            <w:tcW w:w="9890" w:type="dxa"/>
            <w:tcBorders>
              <w:top w:val="nil"/>
              <w:left w:val="single" w:sz="4" w:space="0" w:color="auto"/>
              <w:bottom w:val="nil"/>
              <w:right w:val="nil"/>
            </w:tcBorders>
            <w:shd w:val="clear" w:color="auto" w:fill="auto"/>
            <w:vAlign w:val="center"/>
          </w:tcPr>
          <w:p w:rsidR="00381C49" w:rsidRPr="00136E60" w:rsidRDefault="00381C49" w:rsidP="005C5EAB">
            <w:r w:rsidRPr="00136E60">
              <w:t>направить в электронно</w:t>
            </w:r>
            <w:r>
              <w:t>й форме в личный кабинет на ПГУ.</w:t>
            </w:r>
          </w:p>
        </w:tc>
      </w:tr>
    </w:tbl>
    <w:p w:rsidR="00381C49" w:rsidRPr="00136E60" w:rsidRDefault="00381C49" w:rsidP="00381C49">
      <w:pPr>
        <w:ind w:firstLine="709"/>
        <w:jc w:val="both"/>
        <w:rPr>
          <w:u w:val="single"/>
        </w:rPr>
      </w:pPr>
    </w:p>
    <w:p w:rsidR="00381C49" w:rsidRPr="008335E6" w:rsidRDefault="00381C49" w:rsidP="00381C49">
      <w:pPr>
        <w:jc w:val="both"/>
      </w:pPr>
    </w:p>
    <w:p w:rsidR="00381C49" w:rsidRPr="008335E6" w:rsidRDefault="00381C49" w:rsidP="00381C49">
      <w:pPr>
        <w:jc w:val="both"/>
      </w:pPr>
      <w:r w:rsidRPr="008335E6">
        <w:t>К заявлению прилагаются:</w:t>
      </w:r>
    </w:p>
    <w:p w:rsidR="00381C49" w:rsidRPr="008335E6" w:rsidRDefault="00381C49" w:rsidP="00381C49">
      <w:pPr>
        <w:jc w:val="both"/>
      </w:pPr>
      <w:r w:rsidRPr="008335E6">
        <w:t xml:space="preserve">1. Копии материалов проектной документации (включая топографическую съемку места работ в масштабе 1:500).  </w:t>
      </w:r>
    </w:p>
    <w:p w:rsidR="00381C49" w:rsidRDefault="00381C49" w:rsidP="00381C49">
      <w:pPr>
        <w:jc w:val="both"/>
      </w:pPr>
      <w:r>
        <w:t>2</w:t>
      </w:r>
      <w:r w:rsidRPr="008335E6">
        <w:t>. Схема организации уличного движения транспорта и пешеходов на период проведения ремонтно-строительных работ, согласованная в установленном порядке с Государственной инспекцией дорожного движения</w:t>
      </w:r>
      <w:r>
        <w:t xml:space="preserve"> </w:t>
      </w:r>
      <w:r w:rsidRPr="00CB6608">
        <w:t>(в случае нарушения их маршрутов движения).</w:t>
      </w:r>
    </w:p>
    <w:p w:rsidR="00381C49" w:rsidRPr="00CB6608" w:rsidRDefault="00381C49" w:rsidP="00381C49">
      <w:pPr>
        <w:jc w:val="both"/>
      </w:pPr>
      <w:r w:rsidRPr="00CB6608">
        <w:rPr>
          <w:shd w:val="clear" w:color="auto" w:fill="FFFFFF"/>
        </w:rPr>
        <w:t>3. Копи договоров на выполнение подрядных работ (при их наличии)</w:t>
      </w:r>
    </w:p>
    <w:p w:rsidR="00381C49" w:rsidRDefault="00381C49" w:rsidP="00381C49">
      <w:pPr>
        <w:jc w:val="both"/>
      </w:pPr>
      <w:r w:rsidRPr="008335E6">
        <w:t>4. Копия договора на восстановление асфальтобетонного покрытия и других элементов внешнего благоустройства, включающая гарантийные обязательства по восстановлению дорожного покрытия в течение трех лет.</w:t>
      </w:r>
    </w:p>
    <w:p w:rsidR="00381C49" w:rsidRPr="008335E6" w:rsidRDefault="00381C49" w:rsidP="00381C49">
      <w:pPr>
        <w:jc w:val="both"/>
      </w:pPr>
      <w:r>
        <w:t>5. С</w:t>
      </w:r>
      <w:r w:rsidRPr="004D4A6A">
        <w:t xml:space="preserve">хема земельного участка, с нанесенными инженерными коммуникациями и согласованиями </w:t>
      </w:r>
      <w:proofErr w:type="spellStart"/>
      <w:r w:rsidRPr="004D4A6A">
        <w:t>ресурсоснабжающих</w:t>
      </w:r>
      <w:proofErr w:type="spellEnd"/>
      <w:r w:rsidRPr="004D4A6A">
        <w:t xml:space="preserve"> организаций (тепло-, </w:t>
      </w:r>
      <w:proofErr w:type="spellStart"/>
      <w:r w:rsidRPr="004D4A6A">
        <w:t>водо</w:t>
      </w:r>
      <w:proofErr w:type="spellEnd"/>
      <w:r w:rsidRPr="004D4A6A">
        <w:t xml:space="preserve">-, </w:t>
      </w:r>
      <w:proofErr w:type="spellStart"/>
      <w:r w:rsidRPr="004D4A6A">
        <w:t>газо</w:t>
      </w:r>
      <w:proofErr w:type="spellEnd"/>
      <w:r w:rsidRPr="004D4A6A">
        <w:t>-, электроснабжение, водоотведение, услуги связи</w:t>
      </w:r>
      <w:r>
        <w:t xml:space="preserve"> и т.п.</w:t>
      </w:r>
      <w:r w:rsidRPr="004D4A6A">
        <w:t>)</w:t>
      </w:r>
      <w:r>
        <w:t>.</w:t>
      </w:r>
    </w:p>
    <w:p w:rsidR="00381C49" w:rsidRDefault="00381C49" w:rsidP="00381C49">
      <w:pPr>
        <w:jc w:val="both"/>
      </w:pPr>
    </w:p>
    <w:p w:rsidR="00381C49" w:rsidRDefault="00381C49" w:rsidP="00381C49">
      <w:pPr>
        <w:jc w:val="both"/>
      </w:pPr>
    </w:p>
    <w:p w:rsidR="00381C49" w:rsidRDefault="00381C49" w:rsidP="00381C49">
      <w:pPr>
        <w:jc w:val="both"/>
      </w:pPr>
    </w:p>
    <w:p w:rsidR="00381C49" w:rsidRPr="008335E6" w:rsidRDefault="00381C49" w:rsidP="00381C49">
      <w:pPr>
        <w:jc w:val="both"/>
      </w:pPr>
      <w:r w:rsidRPr="008335E6">
        <w:t>Ответственный производитель работ   ____________  ________________</w:t>
      </w:r>
    </w:p>
    <w:p w:rsidR="00381C49" w:rsidRPr="008335E6" w:rsidRDefault="00381C49" w:rsidP="00381C49">
      <w:pPr>
        <w:jc w:val="both"/>
      </w:pPr>
      <w:r w:rsidRPr="008335E6">
        <w:t xml:space="preserve">                                                                                                       (подпись)                            (Ф.И.О.)</w:t>
      </w:r>
    </w:p>
    <w:p w:rsidR="00381C49" w:rsidRPr="008335E6" w:rsidRDefault="00381C49" w:rsidP="00381C49">
      <w:pPr>
        <w:jc w:val="both"/>
      </w:pPr>
      <w:r w:rsidRPr="008335E6">
        <w:t>Руководитель организации   ______________   ______________________</w:t>
      </w:r>
    </w:p>
    <w:p w:rsidR="00381C49" w:rsidRPr="008335E6" w:rsidRDefault="00381C49" w:rsidP="00381C49">
      <w:pPr>
        <w:jc w:val="both"/>
      </w:pPr>
      <w:r w:rsidRPr="008335E6">
        <w:t xml:space="preserve">                                                                                (подпись)                                           (Ф.И.О.)</w:t>
      </w:r>
    </w:p>
    <w:p w:rsidR="00381C49" w:rsidRPr="008335E6" w:rsidRDefault="00381C49" w:rsidP="00381C49">
      <w:r w:rsidRPr="008335E6">
        <w:t>М.П.</w:t>
      </w:r>
    </w:p>
    <w:p w:rsidR="00381C49" w:rsidRPr="008335E6" w:rsidRDefault="00381C49" w:rsidP="00381C49">
      <w:pPr>
        <w:autoSpaceDE w:val="0"/>
        <w:rPr>
          <w:rFonts w:eastAsia="Calibri"/>
          <w:lang w:eastAsia="en-US"/>
        </w:rPr>
      </w:pPr>
    </w:p>
    <w:p w:rsidR="00381C49" w:rsidRPr="00B37287" w:rsidRDefault="00381C49" w:rsidP="00381C49">
      <w:pPr>
        <w:autoSpaceDE w:val="0"/>
        <w:jc w:val="center"/>
        <w:rPr>
          <w:b/>
          <w:bCs/>
        </w:rPr>
      </w:pPr>
    </w:p>
    <w:p w:rsidR="00381C49" w:rsidRPr="00586E10" w:rsidRDefault="00381C49" w:rsidP="00381C49">
      <w:pPr>
        <w:pStyle w:val="af8"/>
        <w:jc w:val="right"/>
        <w:rPr>
          <w:rFonts w:ascii="Times New Roman" w:hAnsi="Times New Roman"/>
          <w:b/>
          <w:sz w:val="24"/>
          <w:szCs w:val="24"/>
        </w:rPr>
      </w:pPr>
      <w:r>
        <w:rPr>
          <w:rFonts w:ascii="Times New Roman" w:hAnsi="Times New Roman"/>
          <w:b/>
          <w:bCs/>
          <w:sz w:val="24"/>
          <w:szCs w:val="24"/>
          <w:lang w:eastAsia="ar-SA"/>
        </w:rPr>
        <w:br w:type="page"/>
      </w:r>
      <w:r>
        <w:rPr>
          <w:rFonts w:ascii="Times New Roman" w:hAnsi="Times New Roman"/>
          <w:b/>
          <w:sz w:val="24"/>
          <w:szCs w:val="24"/>
        </w:rPr>
        <w:lastRenderedPageBreak/>
        <w:t>Приложение 2</w:t>
      </w:r>
    </w:p>
    <w:p w:rsidR="00381C49" w:rsidRPr="00586E10" w:rsidRDefault="00381C49" w:rsidP="00381C49">
      <w:pPr>
        <w:pStyle w:val="af8"/>
        <w:jc w:val="right"/>
        <w:rPr>
          <w:rFonts w:ascii="Times New Roman" w:hAnsi="Times New Roman"/>
          <w:b/>
          <w:sz w:val="24"/>
          <w:szCs w:val="24"/>
        </w:rPr>
      </w:pPr>
      <w:r w:rsidRPr="00586E10">
        <w:rPr>
          <w:rFonts w:ascii="Times New Roman" w:hAnsi="Times New Roman"/>
          <w:b/>
          <w:sz w:val="24"/>
          <w:szCs w:val="24"/>
        </w:rPr>
        <w:t xml:space="preserve">к Технологической схеме </w:t>
      </w:r>
    </w:p>
    <w:p w:rsidR="00381C49" w:rsidRPr="00586E10" w:rsidRDefault="00381C49" w:rsidP="00381C49">
      <w:pPr>
        <w:pStyle w:val="af8"/>
        <w:jc w:val="right"/>
        <w:rPr>
          <w:rFonts w:ascii="Times New Roman" w:hAnsi="Times New Roman"/>
          <w:b/>
          <w:sz w:val="24"/>
          <w:szCs w:val="24"/>
        </w:rPr>
      </w:pPr>
      <w:r w:rsidRPr="00586E10">
        <w:rPr>
          <w:rFonts w:ascii="Times New Roman" w:hAnsi="Times New Roman"/>
          <w:b/>
          <w:sz w:val="24"/>
          <w:szCs w:val="24"/>
        </w:rPr>
        <w:t xml:space="preserve">предоставления муниципальной услуги </w:t>
      </w:r>
    </w:p>
    <w:p w:rsidR="00381C49" w:rsidRDefault="00381C49" w:rsidP="00381C49">
      <w:pPr>
        <w:widowControl w:val="0"/>
        <w:ind w:firstLine="709"/>
        <w:jc w:val="right"/>
        <w:rPr>
          <w:b/>
        </w:rPr>
      </w:pPr>
      <w:r w:rsidRPr="00586E10">
        <w:rPr>
          <w:b/>
        </w:rPr>
        <w:t xml:space="preserve">по </w:t>
      </w:r>
      <w:r>
        <w:rPr>
          <w:b/>
          <w:bCs/>
        </w:rPr>
        <w:t>в</w:t>
      </w:r>
      <w:r w:rsidRPr="001D4AB6">
        <w:rPr>
          <w:b/>
          <w:bCs/>
        </w:rPr>
        <w:t>ыдач</w:t>
      </w:r>
      <w:r>
        <w:rPr>
          <w:b/>
          <w:bCs/>
        </w:rPr>
        <w:t>е</w:t>
      </w:r>
      <w:r w:rsidRPr="001D4AB6">
        <w:rPr>
          <w:b/>
          <w:bCs/>
        </w:rPr>
        <w:t>, продление, закрытие</w:t>
      </w:r>
      <w:r>
        <w:rPr>
          <w:b/>
          <w:bCs/>
        </w:rPr>
        <w:br/>
      </w:r>
      <w:r w:rsidRPr="001D4AB6">
        <w:rPr>
          <w:b/>
          <w:bCs/>
        </w:rPr>
        <w:t xml:space="preserve"> разрешения (ордера)</w:t>
      </w:r>
      <w:r>
        <w:rPr>
          <w:b/>
          <w:bCs/>
        </w:rPr>
        <w:t xml:space="preserve"> </w:t>
      </w:r>
      <w:r>
        <w:rPr>
          <w:b/>
          <w:bCs/>
        </w:rPr>
        <w:br/>
      </w:r>
      <w:r w:rsidRPr="001D4AB6">
        <w:rPr>
          <w:b/>
          <w:bCs/>
        </w:rPr>
        <w:t xml:space="preserve"> на производство земляных работ</w:t>
      </w:r>
    </w:p>
    <w:p w:rsidR="00381C49" w:rsidRPr="00326E1A" w:rsidRDefault="00381C49" w:rsidP="00381C49">
      <w:pPr>
        <w:autoSpaceDE w:val="0"/>
        <w:jc w:val="right"/>
        <w:rPr>
          <w:sz w:val="20"/>
          <w:szCs w:val="20"/>
        </w:rPr>
      </w:pPr>
    </w:p>
    <w:p w:rsidR="00381C49" w:rsidRPr="00FF5669" w:rsidRDefault="00381C49" w:rsidP="00381C49">
      <w:pPr>
        <w:pStyle w:val="HTML"/>
        <w:jc w:val="center"/>
        <w:rPr>
          <w:rFonts w:ascii="Times New Roman" w:hAnsi="Times New Roman"/>
          <w:b/>
          <w:sz w:val="24"/>
          <w:szCs w:val="24"/>
        </w:rPr>
      </w:pPr>
      <w:r w:rsidRPr="00FF5669">
        <w:rPr>
          <w:rFonts w:ascii="Times New Roman" w:hAnsi="Times New Roman"/>
          <w:b/>
          <w:sz w:val="24"/>
          <w:szCs w:val="24"/>
        </w:rPr>
        <w:t>АКТ</w:t>
      </w:r>
    </w:p>
    <w:p w:rsidR="00381C49" w:rsidRPr="00CB6608" w:rsidRDefault="00381C49" w:rsidP="00381C49">
      <w:pPr>
        <w:pStyle w:val="HTML"/>
        <w:jc w:val="center"/>
        <w:rPr>
          <w:rFonts w:ascii="Times New Roman" w:hAnsi="Times New Roman"/>
          <w:sz w:val="24"/>
          <w:szCs w:val="24"/>
        </w:rPr>
      </w:pPr>
      <w:r w:rsidRPr="00CB6608">
        <w:rPr>
          <w:rFonts w:ascii="Times New Roman" w:hAnsi="Times New Roman"/>
          <w:sz w:val="24"/>
          <w:szCs w:val="24"/>
        </w:rPr>
        <w:t>приемки восстановленной территории</w:t>
      </w:r>
    </w:p>
    <w:p w:rsidR="00381C49" w:rsidRPr="00CB6608" w:rsidRDefault="00381C49" w:rsidP="00381C49">
      <w:pPr>
        <w:pStyle w:val="HTML"/>
        <w:jc w:val="center"/>
        <w:rPr>
          <w:rFonts w:ascii="Times New Roman" w:hAnsi="Times New Roman"/>
          <w:sz w:val="24"/>
          <w:szCs w:val="24"/>
        </w:rPr>
      </w:pPr>
      <w:r w:rsidRPr="00CB6608">
        <w:rPr>
          <w:rFonts w:ascii="Times New Roman" w:hAnsi="Times New Roman"/>
          <w:sz w:val="24"/>
          <w:szCs w:val="24"/>
        </w:rPr>
        <w:t>после проведения земляных работ</w:t>
      </w:r>
    </w:p>
    <w:p w:rsidR="00381C49" w:rsidRPr="00CB6608" w:rsidRDefault="00381C49" w:rsidP="00381C49">
      <w:pPr>
        <w:pStyle w:val="HTML"/>
        <w:jc w:val="center"/>
        <w:rPr>
          <w:rFonts w:ascii="Times New Roman" w:hAnsi="Times New Roman"/>
          <w:sz w:val="24"/>
          <w:szCs w:val="24"/>
        </w:rPr>
      </w:pPr>
      <w:r w:rsidRPr="00CB6608">
        <w:rPr>
          <w:rFonts w:ascii="Times New Roman" w:hAnsi="Times New Roman"/>
          <w:sz w:val="24"/>
          <w:szCs w:val="24"/>
        </w:rPr>
        <w:t xml:space="preserve"> от</w:t>
      </w:r>
      <w:r>
        <w:rPr>
          <w:rFonts w:ascii="Times New Roman" w:hAnsi="Times New Roman"/>
          <w:sz w:val="24"/>
          <w:szCs w:val="24"/>
        </w:rPr>
        <w:t xml:space="preserve"> </w:t>
      </w:r>
      <w:r w:rsidRPr="00CB6608">
        <w:rPr>
          <w:rFonts w:ascii="Times New Roman" w:hAnsi="Times New Roman"/>
          <w:sz w:val="24"/>
          <w:szCs w:val="24"/>
        </w:rPr>
        <w:t>__________ 20_ г.</w:t>
      </w:r>
    </w:p>
    <w:p w:rsidR="00381C49" w:rsidRPr="00FF5669" w:rsidRDefault="00381C49" w:rsidP="00381C49">
      <w:pPr>
        <w:pStyle w:val="HTML"/>
        <w:jc w:val="center"/>
        <w:rPr>
          <w:rFonts w:ascii="Times New Roman" w:hAnsi="Times New Roman"/>
          <w:b/>
          <w:sz w:val="24"/>
          <w:szCs w:val="24"/>
        </w:rPr>
      </w:pP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Представители:</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1. Юридическое (физическое) лицо ________________________</w:t>
      </w:r>
      <w:r>
        <w:rPr>
          <w:rFonts w:ascii="Times New Roman" w:hAnsi="Times New Roman"/>
          <w:sz w:val="24"/>
          <w:szCs w:val="24"/>
        </w:rPr>
        <w:t>_________________</w:t>
      </w:r>
      <w:r w:rsidRPr="00FF5669">
        <w:rPr>
          <w:rFonts w:ascii="Times New Roman" w:hAnsi="Times New Roman"/>
          <w:sz w:val="24"/>
          <w:szCs w:val="24"/>
        </w:rPr>
        <w:t>_________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w:t>
      </w:r>
      <w:r>
        <w:rPr>
          <w:rFonts w:ascii="Times New Roman" w:hAnsi="Times New Roman"/>
          <w:sz w:val="24"/>
          <w:szCs w:val="24"/>
        </w:rPr>
        <w:t xml:space="preserve">                       </w:t>
      </w:r>
      <w:r w:rsidRPr="00FF5669">
        <w:rPr>
          <w:rFonts w:ascii="Times New Roman" w:hAnsi="Times New Roman"/>
          <w:sz w:val="24"/>
          <w:szCs w:val="24"/>
        </w:rPr>
        <w:t xml:space="preserve">   (Ф.И.О., должность)</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2. Представитель подрядной организации ___________________________</w:t>
      </w:r>
      <w:r>
        <w:rPr>
          <w:rFonts w:ascii="Times New Roman" w:hAnsi="Times New Roman"/>
          <w:sz w:val="24"/>
          <w:szCs w:val="24"/>
        </w:rPr>
        <w:t>__________________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w:t>
      </w:r>
      <w:r>
        <w:rPr>
          <w:rFonts w:ascii="Times New Roman" w:hAnsi="Times New Roman"/>
          <w:sz w:val="24"/>
          <w:szCs w:val="24"/>
        </w:rPr>
        <w:t xml:space="preserve">                              </w:t>
      </w:r>
      <w:r w:rsidRPr="00FF5669">
        <w:rPr>
          <w:rFonts w:ascii="Times New Roman" w:hAnsi="Times New Roman"/>
          <w:sz w:val="24"/>
          <w:szCs w:val="24"/>
        </w:rPr>
        <w:t xml:space="preserve">  (Ф.И.О., должность)</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3. Представитель соответствующей комиссии ________________________</w:t>
      </w:r>
      <w:r>
        <w:rPr>
          <w:rFonts w:ascii="Times New Roman" w:hAnsi="Times New Roman"/>
          <w:sz w:val="24"/>
          <w:szCs w:val="24"/>
        </w:rPr>
        <w:t>__________________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w:t>
      </w:r>
      <w:r>
        <w:rPr>
          <w:rFonts w:ascii="Times New Roman" w:hAnsi="Times New Roman"/>
          <w:sz w:val="24"/>
          <w:szCs w:val="24"/>
        </w:rPr>
        <w:t xml:space="preserve">                                    </w:t>
      </w:r>
      <w:r w:rsidRPr="00FF5669">
        <w:rPr>
          <w:rFonts w:ascii="Times New Roman" w:hAnsi="Times New Roman"/>
          <w:sz w:val="24"/>
          <w:szCs w:val="24"/>
        </w:rPr>
        <w:t xml:space="preserve">  (Ф.И.О., должность)</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составили настоящий акт о том, что  в соответствии  с  разрешением</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N __________ от _____________, выданным __________________________</w:t>
      </w:r>
      <w:r>
        <w:rPr>
          <w:rFonts w:ascii="Times New Roman" w:hAnsi="Times New Roman"/>
          <w:sz w:val="24"/>
          <w:szCs w:val="24"/>
        </w:rPr>
        <w:t>______________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w:t>
      </w:r>
      <w:r>
        <w:rPr>
          <w:rFonts w:ascii="Times New Roman" w:hAnsi="Times New Roman"/>
          <w:sz w:val="24"/>
          <w:szCs w:val="24"/>
        </w:rPr>
        <w:t xml:space="preserve">                                     </w:t>
      </w:r>
      <w:r w:rsidRPr="00FF5669">
        <w:rPr>
          <w:rFonts w:ascii="Times New Roman" w:hAnsi="Times New Roman"/>
          <w:sz w:val="24"/>
          <w:szCs w:val="24"/>
        </w:rPr>
        <w:t xml:space="preserve">  (наименование организации)</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на производство работ ___________________________________________</w:t>
      </w:r>
      <w:r>
        <w:rPr>
          <w:rFonts w:ascii="Times New Roman" w:hAnsi="Times New Roman"/>
          <w:sz w:val="24"/>
          <w:szCs w:val="24"/>
        </w:rPr>
        <w:t>_________________</w:t>
      </w:r>
      <w:r w:rsidRPr="00FF5669">
        <w:rPr>
          <w:rFonts w:ascii="Times New Roman" w:hAnsi="Times New Roman"/>
          <w:sz w:val="24"/>
          <w:szCs w:val="24"/>
        </w:rPr>
        <w:t>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w:t>
      </w:r>
      <w:r>
        <w:rPr>
          <w:rFonts w:ascii="Times New Roman" w:hAnsi="Times New Roman"/>
          <w:sz w:val="24"/>
          <w:szCs w:val="24"/>
        </w:rPr>
        <w:t xml:space="preserve">                 </w:t>
      </w:r>
      <w:r w:rsidRPr="00FF5669">
        <w:rPr>
          <w:rFonts w:ascii="Times New Roman" w:hAnsi="Times New Roman"/>
          <w:sz w:val="24"/>
          <w:szCs w:val="24"/>
        </w:rPr>
        <w:t xml:space="preserve"> (характер и объем работ в соответствии</w:t>
      </w:r>
      <w:r>
        <w:rPr>
          <w:rFonts w:ascii="Times New Roman" w:hAnsi="Times New Roman"/>
          <w:sz w:val="24"/>
          <w:szCs w:val="24"/>
        </w:rPr>
        <w:t xml:space="preserve"> </w:t>
      </w:r>
      <w:r w:rsidRPr="00FF5669">
        <w:rPr>
          <w:rFonts w:ascii="Times New Roman" w:hAnsi="Times New Roman"/>
          <w:sz w:val="24"/>
          <w:szCs w:val="24"/>
        </w:rPr>
        <w:t>с записью в разрешении)</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по адресу: ________</w:t>
      </w:r>
      <w:r>
        <w:rPr>
          <w:rFonts w:ascii="Times New Roman" w:hAnsi="Times New Roman"/>
          <w:sz w:val="24"/>
          <w:szCs w:val="24"/>
        </w:rPr>
        <w:t>_________________</w:t>
      </w:r>
      <w:r w:rsidRPr="00FF5669">
        <w:rPr>
          <w:rFonts w:ascii="Times New Roman" w:hAnsi="Times New Roman"/>
          <w:sz w:val="24"/>
          <w:szCs w:val="24"/>
        </w:rPr>
        <w:t>_________________________________________</w:t>
      </w:r>
      <w:r>
        <w:rPr>
          <w:rFonts w:ascii="Times New Roman" w:hAnsi="Times New Roman"/>
          <w:sz w:val="24"/>
          <w:szCs w:val="24"/>
        </w:rPr>
        <w:t>_</w:t>
      </w:r>
      <w:r w:rsidRPr="00FF5669">
        <w:rPr>
          <w:rFonts w:ascii="Times New Roman" w:hAnsi="Times New Roman"/>
          <w:sz w:val="24"/>
          <w:szCs w:val="24"/>
        </w:rPr>
        <w:t>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работы выполнены в полном объеме, территория благоустроена:</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 </w:t>
      </w:r>
      <w:proofErr w:type="spellStart"/>
      <w:r w:rsidRPr="00FF5669">
        <w:rPr>
          <w:rFonts w:ascii="Times New Roman" w:hAnsi="Times New Roman"/>
          <w:sz w:val="24"/>
          <w:szCs w:val="24"/>
        </w:rPr>
        <w:t>Асфальто-бетонное</w:t>
      </w:r>
      <w:proofErr w:type="spellEnd"/>
      <w:r w:rsidRPr="00FF5669">
        <w:rPr>
          <w:rFonts w:ascii="Times New Roman" w:hAnsi="Times New Roman"/>
          <w:sz w:val="24"/>
          <w:szCs w:val="24"/>
        </w:rPr>
        <w:t xml:space="preserve"> покрытие _____</w:t>
      </w:r>
      <w:r>
        <w:rPr>
          <w:rFonts w:ascii="Times New Roman" w:hAnsi="Times New Roman"/>
          <w:sz w:val="24"/>
          <w:szCs w:val="24"/>
        </w:rPr>
        <w:t>_________</w:t>
      </w:r>
      <w:r w:rsidRPr="00FF5669">
        <w:rPr>
          <w:rFonts w:ascii="Times New Roman" w:hAnsi="Times New Roman"/>
          <w:sz w:val="24"/>
          <w:szCs w:val="24"/>
        </w:rPr>
        <w:t>___________________</w:t>
      </w:r>
      <w:r>
        <w:rPr>
          <w:rFonts w:ascii="Times New Roman" w:hAnsi="Times New Roman"/>
          <w:sz w:val="24"/>
          <w:szCs w:val="24"/>
        </w:rPr>
        <w:t>_________</w:t>
      </w:r>
      <w:r w:rsidRPr="00FF5669">
        <w:rPr>
          <w:rFonts w:ascii="Times New Roman" w:hAnsi="Times New Roman"/>
          <w:sz w:val="24"/>
          <w:szCs w:val="24"/>
        </w:rPr>
        <w:t>___ кв. м</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w:t>
      </w:r>
      <w:r>
        <w:rPr>
          <w:rFonts w:ascii="Times New Roman" w:hAnsi="Times New Roman"/>
          <w:sz w:val="24"/>
          <w:szCs w:val="24"/>
        </w:rPr>
        <w:t xml:space="preserve">                        </w:t>
      </w:r>
      <w:r w:rsidRPr="00FF5669">
        <w:rPr>
          <w:rFonts w:ascii="Times New Roman" w:hAnsi="Times New Roman"/>
          <w:sz w:val="24"/>
          <w:szCs w:val="24"/>
        </w:rPr>
        <w:t>(восстановлено или не</w:t>
      </w:r>
      <w:r>
        <w:rPr>
          <w:rFonts w:ascii="Times New Roman" w:hAnsi="Times New Roman"/>
          <w:sz w:val="24"/>
          <w:szCs w:val="24"/>
        </w:rPr>
        <w:t xml:space="preserve"> </w:t>
      </w:r>
      <w:r w:rsidRPr="00FF5669">
        <w:rPr>
          <w:rFonts w:ascii="Times New Roman" w:hAnsi="Times New Roman"/>
          <w:sz w:val="24"/>
          <w:szCs w:val="24"/>
        </w:rPr>
        <w:t>нарушалось, указать)</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 </w:t>
      </w:r>
      <w:proofErr w:type="spellStart"/>
      <w:r w:rsidRPr="00FF5669">
        <w:rPr>
          <w:rFonts w:ascii="Times New Roman" w:hAnsi="Times New Roman"/>
          <w:sz w:val="24"/>
          <w:szCs w:val="24"/>
        </w:rPr>
        <w:t>Отмостка</w:t>
      </w:r>
      <w:proofErr w:type="spellEnd"/>
      <w:r w:rsidRPr="00FF5669">
        <w:rPr>
          <w:rFonts w:ascii="Times New Roman" w:hAnsi="Times New Roman"/>
          <w:sz w:val="24"/>
          <w:szCs w:val="24"/>
        </w:rPr>
        <w:t xml:space="preserve"> (бортовой камень) ______</w:t>
      </w:r>
      <w:r>
        <w:rPr>
          <w:rFonts w:ascii="Times New Roman" w:hAnsi="Times New Roman"/>
          <w:sz w:val="24"/>
          <w:szCs w:val="24"/>
        </w:rPr>
        <w:t>______________________</w:t>
      </w:r>
      <w:r w:rsidRPr="00FF5669">
        <w:rPr>
          <w:rFonts w:ascii="Times New Roman" w:hAnsi="Times New Roman"/>
          <w:sz w:val="24"/>
          <w:szCs w:val="24"/>
        </w:rPr>
        <w:t>__________________ кв. м</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 Восстановление благоустройства ___________</w:t>
      </w:r>
      <w:r>
        <w:rPr>
          <w:rFonts w:ascii="Times New Roman" w:hAnsi="Times New Roman"/>
          <w:sz w:val="24"/>
          <w:szCs w:val="24"/>
        </w:rPr>
        <w:t>________________</w:t>
      </w:r>
      <w:r w:rsidRPr="00FF5669">
        <w:rPr>
          <w:rFonts w:ascii="Times New Roman" w:hAnsi="Times New Roman"/>
          <w:sz w:val="24"/>
          <w:szCs w:val="24"/>
        </w:rPr>
        <w:t>__________________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 Восстановление озеленения ________________________________</w:t>
      </w:r>
      <w:r>
        <w:rPr>
          <w:rFonts w:ascii="Times New Roman" w:hAnsi="Times New Roman"/>
          <w:sz w:val="24"/>
          <w:szCs w:val="24"/>
        </w:rPr>
        <w:t>_______________</w:t>
      </w:r>
      <w:r w:rsidRPr="00FF5669">
        <w:rPr>
          <w:rFonts w:ascii="Times New Roman" w:hAnsi="Times New Roman"/>
          <w:sz w:val="24"/>
          <w:szCs w:val="24"/>
        </w:rPr>
        <w:t>__</w:t>
      </w:r>
      <w:r>
        <w:rPr>
          <w:rFonts w:ascii="Times New Roman" w:hAnsi="Times New Roman"/>
          <w:sz w:val="24"/>
          <w:szCs w:val="24"/>
        </w:rPr>
        <w:t>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 Восстановление малых архитектурных форм ____________________</w:t>
      </w:r>
      <w:r>
        <w:rPr>
          <w:rFonts w:ascii="Times New Roman" w:hAnsi="Times New Roman"/>
          <w:sz w:val="24"/>
          <w:szCs w:val="24"/>
        </w:rPr>
        <w:t>_______________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 Восстановление технических сооружений ______________________</w:t>
      </w:r>
      <w:r>
        <w:rPr>
          <w:rFonts w:ascii="Times New Roman" w:hAnsi="Times New Roman"/>
          <w:sz w:val="24"/>
          <w:szCs w:val="24"/>
        </w:rPr>
        <w:t>_______________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 xml:space="preserve">    - Прочие нарушения</w:t>
      </w:r>
    </w:p>
    <w:p w:rsidR="00381C49" w:rsidRDefault="00381C49" w:rsidP="00381C49">
      <w:pPr>
        <w:pStyle w:val="HTML"/>
        <w:tabs>
          <w:tab w:val="clear" w:pos="9160"/>
          <w:tab w:val="clear" w:pos="10076"/>
          <w:tab w:val="left" w:pos="10206"/>
          <w:tab w:val="left" w:pos="10348"/>
        </w:tabs>
        <w:ind w:left="-142"/>
        <w:rPr>
          <w:rFonts w:ascii="Times New Roman" w:hAnsi="Times New Roman"/>
          <w:sz w:val="24"/>
          <w:szCs w:val="24"/>
        </w:rPr>
      </w:pPr>
    </w:p>
    <w:p w:rsidR="00381C49" w:rsidRPr="00FF5669" w:rsidRDefault="00381C49" w:rsidP="00381C49">
      <w:pPr>
        <w:pStyle w:val="HTML"/>
        <w:tabs>
          <w:tab w:val="clear" w:pos="9160"/>
          <w:tab w:val="clear" w:pos="10076"/>
          <w:tab w:val="left" w:pos="10206"/>
          <w:tab w:val="left" w:pos="10348"/>
        </w:tabs>
        <w:ind w:left="-142"/>
        <w:jc w:val="both"/>
        <w:rPr>
          <w:rFonts w:ascii="Times New Roman" w:hAnsi="Times New Roman"/>
          <w:sz w:val="24"/>
          <w:szCs w:val="24"/>
        </w:rPr>
      </w:pPr>
      <w:r w:rsidRPr="00FF5669">
        <w:rPr>
          <w:rFonts w:ascii="Times New Roman" w:hAnsi="Times New Roman"/>
          <w:sz w:val="24"/>
          <w:szCs w:val="24"/>
        </w:rPr>
        <w:t xml:space="preserve">Приложение: </w:t>
      </w:r>
    </w:p>
    <w:p w:rsidR="00381C49" w:rsidRPr="00FF5669" w:rsidRDefault="00381C49" w:rsidP="00381C49">
      <w:pPr>
        <w:pStyle w:val="HTML"/>
        <w:tabs>
          <w:tab w:val="clear" w:pos="9160"/>
          <w:tab w:val="clear" w:pos="10076"/>
          <w:tab w:val="left" w:pos="10206"/>
          <w:tab w:val="left" w:pos="10348"/>
        </w:tabs>
        <w:ind w:left="-142"/>
        <w:jc w:val="both"/>
        <w:rPr>
          <w:rFonts w:ascii="Times New Roman" w:hAnsi="Times New Roman"/>
          <w:sz w:val="24"/>
          <w:szCs w:val="24"/>
        </w:rPr>
      </w:pPr>
      <w:r w:rsidRPr="00FF5669">
        <w:rPr>
          <w:rFonts w:ascii="Times New Roman" w:hAnsi="Times New Roman"/>
          <w:sz w:val="24"/>
          <w:szCs w:val="24"/>
        </w:rPr>
        <w:t>1. Исполнительная съемка, согласованная  с заказчиком,</w:t>
      </w:r>
      <w:r>
        <w:rPr>
          <w:rFonts w:ascii="Times New Roman" w:hAnsi="Times New Roman"/>
          <w:sz w:val="24"/>
          <w:szCs w:val="24"/>
        </w:rPr>
        <w:t xml:space="preserve"> </w:t>
      </w:r>
      <w:r w:rsidRPr="00FF5669">
        <w:rPr>
          <w:rFonts w:ascii="Times New Roman" w:hAnsi="Times New Roman"/>
          <w:sz w:val="24"/>
          <w:szCs w:val="24"/>
        </w:rPr>
        <w:t xml:space="preserve">эксплуатационной  службой  и  принятая администрацией МО   (отделом, сектором по архитектуре и градостроительству). </w:t>
      </w:r>
    </w:p>
    <w:p w:rsidR="00381C49" w:rsidRPr="00FF5669" w:rsidRDefault="00381C49" w:rsidP="00381C49">
      <w:pPr>
        <w:pStyle w:val="HTML"/>
        <w:tabs>
          <w:tab w:val="clear" w:pos="9160"/>
          <w:tab w:val="clear" w:pos="10076"/>
          <w:tab w:val="left" w:pos="10206"/>
          <w:tab w:val="left" w:pos="10348"/>
        </w:tabs>
        <w:ind w:left="-142"/>
        <w:jc w:val="both"/>
        <w:rPr>
          <w:rFonts w:ascii="Times New Roman" w:hAnsi="Times New Roman"/>
          <w:sz w:val="24"/>
          <w:szCs w:val="24"/>
        </w:rPr>
      </w:pPr>
      <w:r w:rsidRPr="00FF5669">
        <w:rPr>
          <w:rFonts w:ascii="Times New Roman" w:hAnsi="Times New Roman"/>
          <w:sz w:val="24"/>
          <w:szCs w:val="24"/>
        </w:rPr>
        <w:t>2.  Справка, подписанная заказчиком, генподрядчиком,</w:t>
      </w:r>
      <w:r>
        <w:rPr>
          <w:rFonts w:ascii="Times New Roman" w:hAnsi="Times New Roman"/>
          <w:sz w:val="24"/>
          <w:szCs w:val="24"/>
        </w:rPr>
        <w:t xml:space="preserve"> </w:t>
      </w:r>
      <w:r w:rsidRPr="00FF5669">
        <w:rPr>
          <w:rFonts w:ascii="Times New Roman" w:hAnsi="Times New Roman"/>
          <w:sz w:val="24"/>
          <w:szCs w:val="24"/>
        </w:rPr>
        <w:t>балансодержателем,   эксплуатационной  организацией,   управляющей</w:t>
      </w:r>
      <w:r>
        <w:rPr>
          <w:rFonts w:ascii="Times New Roman" w:hAnsi="Times New Roman"/>
          <w:sz w:val="24"/>
          <w:szCs w:val="24"/>
        </w:rPr>
        <w:t xml:space="preserve"> </w:t>
      </w:r>
      <w:r w:rsidRPr="00FF5669">
        <w:rPr>
          <w:rFonts w:ascii="Times New Roman" w:hAnsi="Times New Roman"/>
          <w:sz w:val="24"/>
          <w:szCs w:val="24"/>
        </w:rPr>
        <w:t>жилищным  фондом компанией или иными представителями собственника,</w:t>
      </w:r>
      <w:r>
        <w:rPr>
          <w:rFonts w:ascii="Times New Roman" w:hAnsi="Times New Roman"/>
          <w:sz w:val="24"/>
          <w:szCs w:val="24"/>
        </w:rPr>
        <w:t xml:space="preserve"> должностным лицом</w:t>
      </w:r>
      <w:r w:rsidRPr="00FF5669">
        <w:rPr>
          <w:rFonts w:ascii="Times New Roman" w:hAnsi="Times New Roman"/>
          <w:sz w:val="24"/>
          <w:szCs w:val="24"/>
        </w:rPr>
        <w:t xml:space="preserve"> администрации о выполнении  работ по благоустройству, асфальтированию и озеленению территории сдаваемого в эксплуатацию объекта.</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Подписи присутствующих:</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__________________________________________________________________</w:t>
      </w:r>
    </w:p>
    <w:p w:rsidR="00381C49" w:rsidRPr="00FF5669" w:rsidRDefault="00381C49" w:rsidP="00381C49">
      <w:pPr>
        <w:pStyle w:val="HTML"/>
        <w:tabs>
          <w:tab w:val="clear" w:pos="9160"/>
          <w:tab w:val="clear" w:pos="10076"/>
          <w:tab w:val="left" w:pos="10206"/>
          <w:tab w:val="left" w:pos="10348"/>
        </w:tabs>
        <w:ind w:left="-142"/>
        <w:rPr>
          <w:rFonts w:ascii="Times New Roman" w:hAnsi="Times New Roman"/>
          <w:sz w:val="24"/>
          <w:szCs w:val="24"/>
        </w:rPr>
      </w:pPr>
      <w:r w:rsidRPr="00FF5669">
        <w:rPr>
          <w:rFonts w:ascii="Times New Roman" w:hAnsi="Times New Roman"/>
          <w:sz w:val="24"/>
          <w:szCs w:val="24"/>
        </w:rPr>
        <w:t>__________________________________________________________________</w:t>
      </w:r>
    </w:p>
    <w:p w:rsidR="000438C3" w:rsidRDefault="000438C3">
      <w:pPr>
        <w:suppressAutoHyphens w:val="0"/>
        <w:spacing w:after="200" w:line="276" w:lineRule="auto"/>
      </w:pPr>
      <w:r>
        <w:br w:type="page"/>
      </w:r>
    </w:p>
    <w:p w:rsidR="000438C3" w:rsidRPr="00586E10" w:rsidRDefault="000438C3" w:rsidP="000438C3">
      <w:pPr>
        <w:pStyle w:val="af8"/>
        <w:jc w:val="right"/>
        <w:rPr>
          <w:rFonts w:ascii="Times New Roman" w:hAnsi="Times New Roman"/>
          <w:b/>
          <w:sz w:val="24"/>
          <w:szCs w:val="24"/>
        </w:rPr>
      </w:pPr>
      <w:r>
        <w:rPr>
          <w:rFonts w:ascii="Times New Roman" w:hAnsi="Times New Roman"/>
          <w:b/>
          <w:sz w:val="24"/>
          <w:szCs w:val="24"/>
        </w:rPr>
        <w:lastRenderedPageBreak/>
        <w:t>Приложение 3</w:t>
      </w:r>
    </w:p>
    <w:p w:rsidR="000438C3" w:rsidRPr="00586E10" w:rsidRDefault="000438C3" w:rsidP="000438C3">
      <w:pPr>
        <w:pStyle w:val="af8"/>
        <w:jc w:val="right"/>
        <w:rPr>
          <w:rFonts w:ascii="Times New Roman" w:hAnsi="Times New Roman"/>
          <w:b/>
          <w:sz w:val="24"/>
          <w:szCs w:val="24"/>
        </w:rPr>
      </w:pPr>
      <w:r w:rsidRPr="00586E10">
        <w:rPr>
          <w:rFonts w:ascii="Times New Roman" w:hAnsi="Times New Roman"/>
          <w:b/>
          <w:sz w:val="24"/>
          <w:szCs w:val="24"/>
        </w:rPr>
        <w:t xml:space="preserve">к Технологической схеме </w:t>
      </w:r>
    </w:p>
    <w:p w:rsidR="000438C3" w:rsidRPr="00586E10" w:rsidRDefault="000438C3" w:rsidP="000438C3">
      <w:pPr>
        <w:pStyle w:val="af8"/>
        <w:jc w:val="right"/>
        <w:rPr>
          <w:rFonts w:ascii="Times New Roman" w:hAnsi="Times New Roman"/>
          <w:b/>
          <w:sz w:val="24"/>
          <w:szCs w:val="24"/>
        </w:rPr>
      </w:pPr>
      <w:r w:rsidRPr="00586E10">
        <w:rPr>
          <w:rFonts w:ascii="Times New Roman" w:hAnsi="Times New Roman"/>
          <w:b/>
          <w:sz w:val="24"/>
          <w:szCs w:val="24"/>
        </w:rPr>
        <w:t xml:space="preserve">предоставления муниципальной услуги </w:t>
      </w:r>
    </w:p>
    <w:p w:rsidR="000438C3" w:rsidRDefault="000438C3" w:rsidP="000438C3">
      <w:pPr>
        <w:widowControl w:val="0"/>
        <w:ind w:firstLine="709"/>
        <w:jc w:val="right"/>
        <w:rPr>
          <w:b/>
        </w:rPr>
      </w:pPr>
      <w:r w:rsidRPr="00586E10">
        <w:rPr>
          <w:b/>
        </w:rPr>
        <w:t xml:space="preserve">по </w:t>
      </w:r>
      <w:r>
        <w:rPr>
          <w:b/>
          <w:bCs/>
        </w:rPr>
        <w:t>в</w:t>
      </w:r>
      <w:r w:rsidRPr="001D4AB6">
        <w:rPr>
          <w:b/>
          <w:bCs/>
        </w:rPr>
        <w:t>ыдач</w:t>
      </w:r>
      <w:r>
        <w:rPr>
          <w:b/>
          <w:bCs/>
        </w:rPr>
        <w:t>е</w:t>
      </w:r>
      <w:r w:rsidRPr="001D4AB6">
        <w:rPr>
          <w:b/>
          <w:bCs/>
        </w:rPr>
        <w:t>, продление, закрытие</w:t>
      </w:r>
      <w:r>
        <w:rPr>
          <w:b/>
          <w:bCs/>
        </w:rPr>
        <w:br/>
      </w:r>
      <w:r w:rsidRPr="001D4AB6">
        <w:rPr>
          <w:b/>
          <w:bCs/>
        </w:rPr>
        <w:t xml:space="preserve"> разрешения (ордера)</w:t>
      </w:r>
      <w:r>
        <w:rPr>
          <w:b/>
          <w:bCs/>
        </w:rPr>
        <w:t xml:space="preserve"> </w:t>
      </w:r>
      <w:r>
        <w:rPr>
          <w:b/>
          <w:bCs/>
        </w:rPr>
        <w:br/>
      </w:r>
      <w:r w:rsidRPr="001D4AB6">
        <w:rPr>
          <w:b/>
          <w:bCs/>
        </w:rPr>
        <w:t xml:space="preserve"> на производство земляных работ</w:t>
      </w:r>
    </w:p>
    <w:p w:rsidR="000438C3" w:rsidRDefault="000438C3" w:rsidP="00381C49">
      <w:pPr>
        <w:widowControl w:val="0"/>
        <w:ind w:firstLine="709"/>
        <w:jc w:val="right"/>
        <w:rPr>
          <w:b/>
          <w:bCs/>
        </w:rPr>
      </w:pPr>
    </w:p>
    <w:p w:rsidR="000438C3" w:rsidRPr="00181684" w:rsidRDefault="000438C3" w:rsidP="000438C3">
      <w:pPr>
        <w:ind w:left="5670"/>
        <w:jc w:val="both"/>
      </w:pPr>
      <w:r w:rsidRPr="00181684">
        <w:t xml:space="preserve">Администрация _______________ </w:t>
      </w:r>
    </w:p>
    <w:p w:rsidR="000438C3" w:rsidRPr="00181684" w:rsidRDefault="000438C3" w:rsidP="000438C3">
      <w:pPr>
        <w:ind w:left="5670"/>
        <w:jc w:val="both"/>
      </w:pPr>
      <w:r w:rsidRPr="00181684">
        <w:t>__________________________</w:t>
      </w:r>
      <w:r>
        <w:t>___</w:t>
      </w:r>
      <w:r w:rsidRPr="00181684">
        <w:t>_</w:t>
      </w:r>
    </w:p>
    <w:p w:rsidR="000438C3" w:rsidRPr="00181684" w:rsidRDefault="000438C3" w:rsidP="000438C3">
      <w:pPr>
        <w:ind w:left="5670"/>
        <w:jc w:val="both"/>
      </w:pPr>
      <w:r w:rsidRPr="00181684">
        <w:t xml:space="preserve">            (адрес, телефон)</w:t>
      </w:r>
    </w:p>
    <w:p w:rsidR="000438C3" w:rsidRDefault="000438C3" w:rsidP="000438C3">
      <w:pPr>
        <w:ind w:left="567"/>
        <w:jc w:val="center"/>
      </w:pPr>
    </w:p>
    <w:p w:rsidR="000438C3" w:rsidRPr="00181684" w:rsidRDefault="000438C3" w:rsidP="000438C3">
      <w:pPr>
        <w:jc w:val="center"/>
      </w:pPr>
      <w:r w:rsidRPr="00181684">
        <w:t>РАЗРЕШЕНИЕ (ордер)</w:t>
      </w:r>
    </w:p>
    <w:p w:rsidR="000438C3" w:rsidRPr="00181684" w:rsidRDefault="000438C3" w:rsidP="000438C3">
      <w:pPr>
        <w:jc w:val="center"/>
      </w:pPr>
      <w:r w:rsidRPr="00181684">
        <w:t xml:space="preserve">на проведение земляных работ </w:t>
      </w:r>
    </w:p>
    <w:p w:rsidR="000438C3" w:rsidRPr="00181684" w:rsidRDefault="000438C3" w:rsidP="000438C3">
      <w:pPr>
        <w:jc w:val="center"/>
      </w:pPr>
    </w:p>
    <w:p w:rsidR="000438C3" w:rsidRPr="00181684" w:rsidRDefault="000438C3" w:rsidP="000438C3">
      <w:pPr>
        <w:jc w:val="both"/>
      </w:pPr>
      <w:r w:rsidRPr="00181684">
        <w:t>Наименование и адрес прокладываемой коммуникации, сооружения _____________________________________________________</w:t>
      </w:r>
      <w:r>
        <w:t>________________</w:t>
      </w:r>
      <w:r w:rsidRPr="00181684">
        <w:t>________</w:t>
      </w:r>
    </w:p>
    <w:p w:rsidR="000438C3" w:rsidRPr="00181684" w:rsidRDefault="000438C3" w:rsidP="000438C3">
      <w:pPr>
        <w:jc w:val="both"/>
      </w:pPr>
      <w:r w:rsidRPr="00181684">
        <w:t>____________________________________________________________________</w:t>
      </w:r>
      <w:r>
        <w:t>________________</w:t>
      </w:r>
      <w:r w:rsidRPr="00181684">
        <w:t>_______________________</w:t>
      </w:r>
      <w:r>
        <w:t xml:space="preserve">_______________________________________________ </w:t>
      </w:r>
    </w:p>
    <w:p w:rsidR="000438C3" w:rsidRPr="00181684" w:rsidRDefault="000438C3" w:rsidP="000438C3">
      <w:pPr>
        <w:jc w:val="both"/>
      </w:pPr>
      <w:r w:rsidRPr="00181684">
        <w:t>Участок (границы работ) от _____________________________________</w:t>
      </w:r>
      <w:r>
        <w:t>_______________</w:t>
      </w:r>
    </w:p>
    <w:p w:rsidR="000438C3" w:rsidRPr="00181684" w:rsidRDefault="000438C3" w:rsidP="000438C3">
      <w:pPr>
        <w:jc w:val="both"/>
      </w:pPr>
      <w:r w:rsidRPr="00181684">
        <w:t>____________________________________________________________</w:t>
      </w:r>
      <w:r>
        <w:t>_________________</w:t>
      </w:r>
    </w:p>
    <w:p w:rsidR="000438C3" w:rsidRPr="00181684" w:rsidRDefault="000438C3" w:rsidP="000438C3">
      <w:pPr>
        <w:jc w:val="both"/>
      </w:pPr>
      <w:r w:rsidRPr="00181684">
        <w:t>до _____________________________</w:t>
      </w:r>
      <w:r>
        <w:t>________________________________________________</w:t>
      </w:r>
    </w:p>
    <w:p w:rsidR="000438C3" w:rsidRPr="00181684" w:rsidRDefault="000438C3" w:rsidP="000438C3">
      <w:pPr>
        <w:jc w:val="both"/>
      </w:pPr>
      <w:r w:rsidRPr="00181684">
        <w:t>Площадь</w:t>
      </w:r>
      <w:r>
        <w:t xml:space="preserve"> и вид</w:t>
      </w:r>
      <w:r w:rsidRPr="00181684">
        <w:t xml:space="preserve"> нарушаемого в процессе работ покрытия ___</w:t>
      </w:r>
      <w:r>
        <w:t>______________</w:t>
      </w:r>
      <w:r w:rsidRPr="00181684">
        <w:t>___________</w:t>
      </w:r>
    </w:p>
    <w:p w:rsidR="000438C3" w:rsidRPr="00181684" w:rsidRDefault="000438C3" w:rsidP="000438C3">
      <w:pPr>
        <w:jc w:val="both"/>
      </w:pPr>
      <w:r w:rsidRPr="00181684">
        <w:t>_____________________________________________</w:t>
      </w:r>
      <w:r>
        <w:t>________________________________</w:t>
      </w:r>
    </w:p>
    <w:p w:rsidR="000438C3" w:rsidRPr="00181684" w:rsidRDefault="000438C3" w:rsidP="000438C3">
      <w:pPr>
        <w:jc w:val="center"/>
      </w:pPr>
      <w:r w:rsidRPr="00181684">
        <w:t>(асфальтобетонное, цементобетонное, грунт и т.д.)</w:t>
      </w:r>
    </w:p>
    <w:p w:rsidR="000438C3" w:rsidRPr="00181684" w:rsidRDefault="000438C3" w:rsidP="000438C3">
      <w:pPr>
        <w:jc w:val="both"/>
      </w:pPr>
      <w:r w:rsidRPr="00181684">
        <w:t>Наименование организации, производящей работы ______</w:t>
      </w:r>
      <w:r>
        <w:t>________________</w:t>
      </w:r>
      <w:r w:rsidRPr="00181684">
        <w:t>___________</w:t>
      </w:r>
    </w:p>
    <w:p w:rsidR="000438C3" w:rsidRPr="000438C3" w:rsidRDefault="000438C3" w:rsidP="000438C3">
      <w:pPr>
        <w:ind w:left="6379"/>
      </w:pPr>
      <w:r w:rsidRPr="000438C3">
        <w:t xml:space="preserve">Адрес, телефон </w:t>
      </w:r>
    </w:p>
    <w:p w:rsidR="000438C3" w:rsidRPr="000438C3" w:rsidRDefault="000438C3" w:rsidP="000438C3">
      <w:pPr>
        <w:rPr>
          <w:sz w:val="20"/>
          <w:szCs w:val="20"/>
        </w:rPr>
      </w:pPr>
      <w:r w:rsidRPr="00181684">
        <w:t>___________________________________</w:t>
      </w:r>
      <w:r>
        <w:t>____________________________</w:t>
      </w:r>
      <w:r w:rsidRPr="00181684">
        <w:t>_____________</w:t>
      </w:r>
      <w:r>
        <w:t>_</w:t>
      </w:r>
    </w:p>
    <w:p w:rsidR="000438C3" w:rsidRPr="00181684" w:rsidRDefault="000438C3" w:rsidP="000438C3">
      <w:pPr>
        <w:jc w:val="both"/>
      </w:pPr>
      <w:r w:rsidRPr="00181684">
        <w:t>Ответственный за производство работ ____</w:t>
      </w:r>
      <w:r>
        <w:t>_______________________</w:t>
      </w:r>
      <w:r w:rsidRPr="00181684">
        <w:t>_________________</w:t>
      </w:r>
    </w:p>
    <w:p w:rsidR="000438C3" w:rsidRPr="00181684" w:rsidRDefault="000438C3" w:rsidP="000438C3">
      <w:pPr>
        <w:jc w:val="both"/>
      </w:pPr>
      <w:r w:rsidRPr="00181684">
        <w:t>________________________________________________</w:t>
      </w:r>
      <w:r>
        <w:t>________________</w:t>
      </w:r>
      <w:r w:rsidRPr="00181684">
        <w:t>_____________.</w:t>
      </w:r>
    </w:p>
    <w:p w:rsidR="000438C3" w:rsidRPr="00181684" w:rsidRDefault="000438C3" w:rsidP="000438C3">
      <w:pPr>
        <w:jc w:val="both"/>
      </w:pPr>
      <w:r w:rsidRPr="00181684">
        <w:t xml:space="preserve">                                (должность, Ф.И.О., дата, подпись)</w:t>
      </w:r>
    </w:p>
    <w:p w:rsidR="000438C3" w:rsidRDefault="000438C3" w:rsidP="000438C3">
      <w:pPr>
        <w:jc w:val="both"/>
      </w:pPr>
      <w:r w:rsidRPr="00181684">
        <w:t>Сроки проведения работ:</w:t>
      </w:r>
    </w:p>
    <w:p w:rsidR="000438C3" w:rsidRPr="00181684" w:rsidRDefault="000438C3" w:rsidP="000438C3">
      <w:pPr>
        <w:jc w:val="both"/>
      </w:pPr>
      <w:r w:rsidRPr="00181684">
        <w:t>начало «____»_________20____г. окончание «_____»_________________20____г.</w:t>
      </w:r>
    </w:p>
    <w:p w:rsidR="000438C3" w:rsidRDefault="000438C3" w:rsidP="000438C3">
      <w:pPr>
        <w:spacing w:before="120"/>
        <w:jc w:val="both"/>
      </w:pPr>
      <w:r w:rsidRPr="00181684">
        <w:t>Восстановление покрытия возложено ____________</w:t>
      </w:r>
      <w:r>
        <w:t>__________________</w:t>
      </w:r>
      <w:r w:rsidRPr="00181684">
        <w:t>_______________</w:t>
      </w:r>
    </w:p>
    <w:p w:rsidR="000438C3" w:rsidRPr="00181684" w:rsidRDefault="000438C3" w:rsidP="000438C3">
      <w:pPr>
        <w:jc w:val="center"/>
      </w:pPr>
      <w:r>
        <w:t xml:space="preserve">                                  (наименование организации, </w:t>
      </w:r>
      <w:r w:rsidRPr="00181684">
        <w:t>должность, Ф.И.О.</w:t>
      </w:r>
      <w:r>
        <w:t>)</w:t>
      </w:r>
    </w:p>
    <w:p w:rsidR="000438C3" w:rsidRPr="00181684" w:rsidRDefault="000438C3" w:rsidP="000438C3">
      <w:pPr>
        <w:jc w:val="both"/>
      </w:pPr>
      <w:r w:rsidRPr="00181684">
        <w:t>_________________________________________________________</w:t>
      </w:r>
      <w:r>
        <w:t>______________</w:t>
      </w:r>
      <w:r w:rsidRPr="00181684">
        <w:t>______.</w:t>
      </w:r>
    </w:p>
    <w:p w:rsidR="000438C3" w:rsidRDefault="000438C3" w:rsidP="000438C3">
      <w:pPr>
        <w:ind w:firstLine="851"/>
        <w:jc w:val="both"/>
      </w:pPr>
      <w:r w:rsidRPr="00181684">
        <w:t xml:space="preserve">        (</w:t>
      </w:r>
      <w:r>
        <w:t xml:space="preserve">вид покрытия: </w:t>
      </w:r>
      <w:r w:rsidRPr="00181684">
        <w:t xml:space="preserve">асфальтобетонное, цементобетонное, грунт и т.д.) </w:t>
      </w:r>
    </w:p>
    <w:p w:rsidR="000438C3" w:rsidRPr="00181684" w:rsidRDefault="000438C3" w:rsidP="000438C3">
      <w:pPr>
        <w:ind w:firstLine="851"/>
        <w:jc w:val="both"/>
      </w:pPr>
    </w:p>
    <w:p w:rsidR="000438C3" w:rsidRPr="00181684" w:rsidRDefault="000438C3" w:rsidP="000438C3">
      <w:pPr>
        <w:jc w:val="both"/>
      </w:pPr>
      <w:r w:rsidRPr="00181684">
        <w:t>Производство работ разрешено «___»__________20_____г.____</w:t>
      </w:r>
      <w:r>
        <w:t>______ _________</w:t>
      </w:r>
      <w:r w:rsidRPr="00181684">
        <w:t>_______</w:t>
      </w:r>
    </w:p>
    <w:p w:rsidR="000438C3" w:rsidRDefault="000438C3" w:rsidP="000438C3">
      <w:pPr>
        <w:jc w:val="both"/>
      </w:pPr>
      <w:r w:rsidRPr="00181684">
        <w:t xml:space="preserve">                                                     </w:t>
      </w:r>
      <w:r>
        <w:t xml:space="preserve">        </w:t>
      </w:r>
      <w:r w:rsidRPr="00181684">
        <w:t xml:space="preserve"> </w:t>
      </w:r>
      <w:r>
        <w:t xml:space="preserve"> </w:t>
      </w:r>
      <w:r w:rsidRPr="00181684">
        <w:t xml:space="preserve">(дата)        </w:t>
      </w:r>
      <w:r>
        <w:t xml:space="preserve">                       </w:t>
      </w:r>
      <w:r w:rsidRPr="00181684">
        <w:t xml:space="preserve"> (подпись)                 (Ф.И.О.)</w:t>
      </w:r>
    </w:p>
    <w:p w:rsidR="000438C3" w:rsidRPr="00181684" w:rsidRDefault="000438C3" w:rsidP="000438C3">
      <w:pPr>
        <w:jc w:val="both"/>
      </w:pPr>
    </w:p>
    <w:p w:rsidR="000438C3" w:rsidRPr="00181684" w:rsidRDefault="000438C3" w:rsidP="000438C3">
      <w:pPr>
        <w:jc w:val="both"/>
      </w:pPr>
      <w:r w:rsidRPr="00181684">
        <w:t>Разрешение продлено до «_____»__________20_____г.____</w:t>
      </w:r>
      <w:r>
        <w:t>________ _______</w:t>
      </w:r>
      <w:r w:rsidRPr="00181684">
        <w:t>___________</w:t>
      </w:r>
    </w:p>
    <w:p w:rsidR="000438C3" w:rsidRDefault="000438C3" w:rsidP="000438C3">
      <w:pPr>
        <w:jc w:val="both"/>
      </w:pPr>
      <w:r w:rsidRPr="00181684">
        <w:t xml:space="preserve">                                                      </w:t>
      </w:r>
      <w:r>
        <w:t xml:space="preserve">      </w:t>
      </w:r>
      <w:r w:rsidRPr="00181684">
        <w:t xml:space="preserve">(дата)        </w:t>
      </w:r>
      <w:r>
        <w:t xml:space="preserve">                       </w:t>
      </w:r>
      <w:r w:rsidRPr="00181684">
        <w:t xml:space="preserve"> (подпись)                 (Ф.И.О.)</w:t>
      </w:r>
    </w:p>
    <w:p w:rsidR="000438C3" w:rsidRPr="00181684" w:rsidRDefault="000438C3" w:rsidP="000438C3">
      <w:pPr>
        <w:jc w:val="both"/>
      </w:pPr>
    </w:p>
    <w:p w:rsidR="000438C3" w:rsidRPr="00181684" w:rsidRDefault="000438C3" w:rsidP="000438C3">
      <w:pPr>
        <w:jc w:val="both"/>
      </w:pPr>
      <w:r w:rsidRPr="00181684">
        <w:t>Разрешение  закрыто     «_____»__________20_____г.____</w:t>
      </w:r>
      <w:r>
        <w:t>__________  _______</w:t>
      </w:r>
      <w:r w:rsidRPr="00181684">
        <w:t>__________</w:t>
      </w:r>
    </w:p>
    <w:p w:rsidR="000438C3" w:rsidRPr="00181684" w:rsidRDefault="000438C3" w:rsidP="000438C3">
      <w:pPr>
        <w:jc w:val="both"/>
      </w:pPr>
      <w:r w:rsidRPr="00181684">
        <w:t xml:space="preserve">                                                     </w:t>
      </w:r>
      <w:r>
        <w:t xml:space="preserve">       </w:t>
      </w:r>
      <w:r w:rsidRPr="00181684">
        <w:t xml:space="preserve"> (дата)       </w:t>
      </w:r>
      <w:r>
        <w:t xml:space="preserve">          </w:t>
      </w:r>
      <w:r w:rsidRPr="00181684">
        <w:t xml:space="preserve"> </w:t>
      </w:r>
      <w:r>
        <w:t xml:space="preserve">           </w:t>
      </w:r>
      <w:r w:rsidRPr="00181684">
        <w:t xml:space="preserve"> (подпись)                 (Ф.И.О.)</w:t>
      </w:r>
    </w:p>
    <w:p w:rsidR="000438C3" w:rsidRPr="00586E10" w:rsidRDefault="000438C3" w:rsidP="00381C49">
      <w:pPr>
        <w:widowControl w:val="0"/>
        <w:ind w:firstLine="709"/>
        <w:jc w:val="right"/>
        <w:rPr>
          <w:b/>
          <w:bCs/>
        </w:rPr>
      </w:pPr>
    </w:p>
    <w:sectPr w:rsidR="000438C3" w:rsidRPr="00586E10" w:rsidSect="00C41C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0BDC31D4"/>
    <w:multiLevelType w:val="hybridMultilevel"/>
    <w:tmpl w:val="0A98E08C"/>
    <w:lvl w:ilvl="0" w:tplc="202A57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FE2552"/>
    <w:multiLevelType w:val="hybridMultilevel"/>
    <w:tmpl w:val="D7987674"/>
    <w:lvl w:ilvl="0" w:tplc="413C0BF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11C51"/>
    <w:multiLevelType w:val="hybridMultilevel"/>
    <w:tmpl w:val="23BAE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932ADF"/>
    <w:multiLevelType w:val="hybridMultilevel"/>
    <w:tmpl w:val="32204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95757"/>
    <w:multiLevelType w:val="hybridMultilevel"/>
    <w:tmpl w:val="F96EA1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BD4391"/>
    <w:multiLevelType w:val="multilevel"/>
    <w:tmpl w:val="BCF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E73E9E"/>
    <w:multiLevelType w:val="hybridMultilevel"/>
    <w:tmpl w:val="250CC06C"/>
    <w:lvl w:ilvl="0" w:tplc="9732040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934D86"/>
    <w:multiLevelType w:val="hybridMultilevel"/>
    <w:tmpl w:val="A23EB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5"/>
  </w:num>
  <w:num w:numId="5">
    <w:abstractNumId w:val="8"/>
  </w:num>
  <w:num w:numId="6">
    <w:abstractNumId w:val="4"/>
  </w:num>
  <w:num w:numId="7">
    <w:abstractNumId w:val="3"/>
  </w:num>
  <w:num w:numId="8">
    <w:abstractNumId w:val="1"/>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drawingGridHorizontalSpacing w:val="120"/>
  <w:displayHorizontalDrawingGridEvery w:val="2"/>
  <w:characterSpacingControl w:val="doNotCompress"/>
  <w:compat/>
  <w:rsids>
    <w:rsidRoot w:val="0080132A"/>
    <w:rsid w:val="000249BC"/>
    <w:rsid w:val="000438C3"/>
    <w:rsid w:val="000710A0"/>
    <w:rsid w:val="001929CD"/>
    <w:rsid w:val="00192E5E"/>
    <w:rsid w:val="001C3989"/>
    <w:rsid w:val="001D4AB6"/>
    <w:rsid w:val="00260573"/>
    <w:rsid w:val="0026796A"/>
    <w:rsid w:val="002C547B"/>
    <w:rsid w:val="00351FAE"/>
    <w:rsid w:val="00381C49"/>
    <w:rsid w:val="0038779E"/>
    <w:rsid w:val="003B15AF"/>
    <w:rsid w:val="003F766C"/>
    <w:rsid w:val="00586E10"/>
    <w:rsid w:val="006520D9"/>
    <w:rsid w:val="0080132A"/>
    <w:rsid w:val="00847B77"/>
    <w:rsid w:val="00960139"/>
    <w:rsid w:val="00A61E18"/>
    <w:rsid w:val="00B51C87"/>
    <w:rsid w:val="00B5640C"/>
    <w:rsid w:val="00B87F17"/>
    <w:rsid w:val="00B941FA"/>
    <w:rsid w:val="00C41C3C"/>
    <w:rsid w:val="00D022BA"/>
    <w:rsid w:val="00E46EBF"/>
    <w:rsid w:val="00ED2660"/>
    <w:rsid w:val="00FE2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0132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6520D9"/>
    <w:pPr>
      <w:keepNext/>
      <w:suppressAutoHyphens w:val="0"/>
      <w:spacing w:after="120"/>
      <w:jc w:val="center"/>
      <w:outlineLvl w:val="0"/>
    </w:pPr>
    <w:rPr>
      <w:rFonts w:ascii="Calibri" w:eastAsia="Calibri" w:hAnsi="Calibri"/>
      <w:b/>
      <w:bCs/>
      <w:kern w:val="32"/>
      <w:sz w:val="28"/>
      <w:szCs w:val="32"/>
      <w:lang w:eastAsia="ru-RU"/>
    </w:rPr>
  </w:style>
  <w:style w:type="paragraph" w:styleId="2">
    <w:name w:val="heading 2"/>
    <w:basedOn w:val="a"/>
    <w:next w:val="a"/>
    <w:link w:val="20"/>
    <w:qFormat/>
    <w:rsid w:val="006520D9"/>
    <w:pPr>
      <w:keepNext/>
      <w:suppressAutoHyphens w:val="0"/>
      <w:spacing w:after="120"/>
      <w:jc w:val="center"/>
      <w:outlineLvl w:val="1"/>
    </w:pPr>
    <w:rPr>
      <w:rFonts w:ascii="Calibri" w:eastAsia="Arial Unicode MS" w:hAnsi="Calibri"/>
      <w:b/>
      <w:sz w:val="28"/>
      <w:szCs w:val="28"/>
      <w:lang w:eastAsia="ru-RU"/>
    </w:rPr>
  </w:style>
  <w:style w:type="paragraph" w:styleId="3">
    <w:name w:val="heading 3"/>
    <w:aliases w:val="Подраздел"/>
    <w:basedOn w:val="a"/>
    <w:next w:val="a"/>
    <w:link w:val="31"/>
    <w:qFormat/>
    <w:rsid w:val="006520D9"/>
    <w:pPr>
      <w:keepNext/>
      <w:suppressAutoHyphens w:val="0"/>
      <w:jc w:val="center"/>
      <w:outlineLvl w:val="2"/>
    </w:pPr>
    <w:rPr>
      <w:b/>
      <w:bCs/>
      <w:color w:val="FF0000"/>
      <w:sz w:val="28"/>
      <w:lang w:eastAsia="ru-RU"/>
    </w:rPr>
  </w:style>
  <w:style w:type="paragraph" w:styleId="4">
    <w:name w:val="heading 4"/>
    <w:basedOn w:val="a"/>
    <w:next w:val="a"/>
    <w:link w:val="40"/>
    <w:qFormat/>
    <w:rsid w:val="006520D9"/>
    <w:pPr>
      <w:keepNext/>
      <w:suppressAutoHyphens w:val="0"/>
      <w:jc w:val="center"/>
      <w:outlineLvl w:val="3"/>
    </w:pPr>
    <w:rPr>
      <w:b/>
      <w:bCs/>
      <w:sz w:val="28"/>
      <w:lang w:eastAsia="ru-RU"/>
    </w:rPr>
  </w:style>
  <w:style w:type="paragraph" w:styleId="5">
    <w:name w:val="heading 5"/>
    <w:aliases w:val="Знак"/>
    <w:basedOn w:val="a"/>
    <w:next w:val="a"/>
    <w:link w:val="50"/>
    <w:qFormat/>
    <w:rsid w:val="006520D9"/>
    <w:pPr>
      <w:keepNext/>
      <w:suppressAutoHyphens w:val="0"/>
      <w:outlineLvl w:val="4"/>
    </w:pPr>
    <w:rPr>
      <w:b/>
      <w:color w:val="000000"/>
      <w:lang w:eastAsia="ru-RU"/>
    </w:rPr>
  </w:style>
  <w:style w:type="paragraph" w:styleId="6">
    <w:name w:val="heading 6"/>
    <w:basedOn w:val="a"/>
    <w:next w:val="a"/>
    <w:link w:val="60"/>
    <w:qFormat/>
    <w:rsid w:val="006520D9"/>
    <w:pPr>
      <w:keepNext/>
      <w:suppressAutoHyphens w:val="0"/>
      <w:outlineLvl w:val="5"/>
    </w:pPr>
    <w:rPr>
      <w:b/>
      <w:bCs/>
      <w:lang w:eastAsia="ru-RU"/>
    </w:rPr>
  </w:style>
  <w:style w:type="paragraph" w:styleId="7">
    <w:name w:val="heading 7"/>
    <w:basedOn w:val="a"/>
    <w:next w:val="a"/>
    <w:link w:val="70"/>
    <w:qFormat/>
    <w:rsid w:val="006520D9"/>
    <w:pPr>
      <w:keepNext/>
      <w:suppressAutoHyphens w:val="0"/>
      <w:jc w:val="center"/>
      <w:outlineLvl w:val="6"/>
    </w:pPr>
    <w:rPr>
      <w:b/>
      <w:bCs/>
      <w:lang w:eastAsia="ru-RU"/>
    </w:rPr>
  </w:style>
  <w:style w:type="paragraph" w:styleId="8">
    <w:name w:val="heading 8"/>
    <w:basedOn w:val="a"/>
    <w:next w:val="a"/>
    <w:link w:val="80"/>
    <w:qFormat/>
    <w:rsid w:val="006520D9"/>
    <w:pPr>
      <w:suppressAutoHyphens w:val="0"/>
      <w:spacing w:before="240" w:after="60" w:line="276" w:lineRule="auto"/>
      <w:outlineLvl w:val="7"/>
    </w:pPr>
    <w:rPr>
      <w:rFonts w:ascii="Calibri" w:hAnsi="Calibri"/>
      <w:i/>
      <w:iCs/>
      <w:lang w:eastAsia="ru-RU"/>
    </w:rPr>
  </w:style>
  <w:style w:type="paragraph" w:styleId="9">
    <w:name w:val="heading 9"/>
    <w:basedOn w:val="a"/>
    <w:next w:val="a"/>
    <w:link w:val="90"/>
    <w:qFormat/>
    <w:rsid w:val="006520D9"/>
    <w:pPr>
      <w:keepNext/>
      <w:suppressAutoHyphens w:val="0"/>
      <w:jc w:val="center"/>
      <w:outlineLvl w:val="8"/>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80132A"/>
    <w:pPr>
      <w:keepNext/>
      <w:jc w:val="both"/>
    </w:pPr>
  </w:style>
  <w:style w:type="paragraph" w:customStyle="1" w:styleId="a3">
    <w:name w:val="текст примечания"/>
    <w:basedOn w:val="a"/>
    <w:rsid w:val="0080132A"/>
  </w:style>
  <w:style w:type="paragraph" w:styleId="a4">
    <w:name w:val="Balloon Text"/>
    <w:basedOn w:val="a"/>
    <w:link w:val="a5"/>
    <w:uiPriority w:val="99"/>
    <w:semiHidden/>
    <w:unhideWhenUsed/>
    <w:rsid w:val="0080132A"/>
    <w:rPr>
      <w:rFonts w:ascii="Tahoma" w:hAnsi="Tahoma" w:cs="Tahoma"/>
      <w:sz w:val="16"/>
      <w:szCs w:val="16"/>
    </w:rPr>
  </w:style>
  <w:style w:type="character" w:customStyle="1" w:styleId="a5">
    <w:name w:val="Текст выноски Знак"/>
    <w:basedOn w:val="a0"/>
    <w:link w:val="a4"/>
    <w:uiPriority w:val="99"/>
    <w:semiHidden/>
    <w:rsid w:val="0080132A"/>
    <w:rPr>
      <w:rFonts w:ascii="Tahoma" w:eastAsia="Times New Roman" w:hAnsi="Tahoma" w:cs="Tahoma"/>
      <w:sz w:val="16"/>
      <w:szCs w:val="16"/>
      <w:lang w:eastAsia="ar-SA"/>
    </w:rPr>
  </w:style>
  <w:style w:type="paragraph" w:customStyle="1" w:styleId="ConsPlusTitle">
    <w:name w:val="ConsPlusTitle"/>
    <w:rsid w:val="003B15A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uiPriority w:val="99"/>
    <w:rsid w:val="006520D9"/>
    <w:rPr>
      <w:color w:val="0000FF"/>
      <w:u w:val="single"/>
    </w:rPr>
  </w:style>
  <w:style w:type="character" w:customStyle="1" w:styleId="10">
    <w:name w:val="Заголовок 1 Знак"/>
    <w:basedOn w:val="a0"/>
    <w:link w:val="1"/>
    <w:uiPriority w:val="99"/>
    <w:rsid w:val="006520D9"/>
    <w:rPr>
      <w:rFonts w:ascii="Calibri" w:eastAsia="Calibri" w:hAnsi="Calibri" w:cs="Times New Roman"/>
      <w:b/>
      <w:bCs/>
      <w:kern w:val="32"/>
      <w:sz w:val="28"/>
      <w:szCs w:val="32"/>
      <w:lang w:eastAsia="ru-RU"/>
    </w:rPr>
  </w:style>
  <w:style w:type="character" w:customStyle="1" w:styleId="20">
    <w:name w:val="Заголовок 2 Знак"/>
    <w:basedOn w:val="a0"/>
    <w:link w:val="2"/>
    <w:rsid w:val="006520D9"/>
    <w:rPr>
      <w:rFonts w:ascii="Calibri" w:eastAsia="Arial Unicode MS" w:hAnsi="Calibri" w:cs="Times New Roman"/>
      <w:b/>
      <w:sz w:val="28"/>
      <w:szCs w:val="28"/>
      <w:lang w:eastAsia="ru-RU"/>
    </w:rPr>
  </w:style>
  <w:style w:type="character" w:customStyle="1" w:styleId="30">
    <w:name w:val="Заголовок 3 Знак"/>
    <w:basedOn w:val="a0"/>
    <w:link w:val="3"/>
    <w:rsid w:val="006520D9"/>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6520D9"/>
    <w:rPr>
      <w:rFonts w:ascii="Times New Roman" w:eastAsia="Times New Roman" w:hAnsi="Times New Roman" w:cs="Times New Roman"/>
      <w:b/>
      <w:bCs/>
      <w:sz w:val="28"/>
      <w:szCs w:val="24"/>
      <w:lang w:eastAsia="ru-RU"/>
    </w:rPr>
  </w:style>
  <w:style w:type="character" w:customStyle="1" w:styleId="50">
    <w:name w:val="Заголовок 5 Знак"/>
    <w:aliases w:val="Знак Знак"/>
    <w:basedOn w:val="a0"/>
    <w:link w:val="5"/>
    <w:rsid w:val="006520D9"/>
    <w:rPr>
      <w:rFonts w:ascii="Times New Roman" w:eastAsia="Times New Roman" w:hAnsi="Times New Roman" w:cs="Times New Roman"/>
      <w:b/>
      <w:color w:val="000000"/>
      <w:sz w:val="24"/>
      <w:szCs w:val="24"/>
      <w:lang w:eastAsia="ru-RU"/>
    </w:rPr>
  </w:style>
  <w:style w:type="character" w:customStyle="1" w:styleId="60">
    <w:name w:val="Заголовок 6 Знак"/>
    <w:basedOn w:val="a0"/>
    <w:link w:val="6"/>
    <w:rsid w:val="006520D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6520D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6520D9"/>
    <w:rPr>
      <w:rFonts w:ascii="Calibri" w:eastAsia="Times New Roman" w:hAnsi="Calibri" w:cs="Times New Roman"/>
      <w:i/>
      <w:iCs/>
      <w:sz w:val="24"/>
      <w:szCs w:val="24"/>
      <w:lang w:eastAsia="ru-RU"/>
    </w:rPr>
  </w:style>
  <w:style w:type="character" w:customStyle="1" w:styleId="90">
    <w:name w:val="Заголовок 9 Знак"/>
    <w:basedOn w:val="a0"/>
    <w:link w:val="9"/>
    <w:rsid w:val="006520D9"/>
    <w:rPr>
      <w:rFonts w:ascii="Times New Roman" w:eastAsia="Times New Roman" w:hAnsi="Times New Roman" w:cs="Times New Roman"/>
      <w:sz w:val="24"/>
      <w:szCs w:val="24"/>
      <w:lang w:eastAsia="ru-RU"/>
    </w:rPr>
  </w:style>
  <w:style w:type="paragraph" w:customStyle="1" w:styleId="a7">
    <w:name w:val="Нумерация стандарт"/>
    <w:basedOn w:val="a"/>
    <w:next w:val="a"/>
    <w:autoRedefine/>
    <w:rsid w:val="006520D9"/>
    <w:pPr>
      <w:tabs>
        <w:tab w:val="num" w:pos="2030"/>
      </w:tabs>
      <w:suppressAutoHyphens w:val="0"/>
      <w:spacing w:after="200" w:line="276" w:lineRule="auto"/>
      <w:ind w:left="2030" w:hanging="360"/>
    </w:pPr>
    <w:rPr>
      <w:rFonts w:ascii="Calibri" w:hAnsi="Calibri"/>
      <w:sz w:val="22"/>
      <w:szCs w:val="22"/>
      <w:lang w:eastAsia="ru-RU"/>
    </w:rPr>
  </w:style>
  <w:style w:type="character" w:customStyle="1" w:styleId="31">
    <w:name w:val="Заголовок 3 Знак1"/>
    <w:aliases w:val="Подраздел Знак"/>
    <w:basedOn w:val="a0"/>
    <w:link w:val="3"/>
    <w:locked/>
    <w:rsid w:val="006520D9"/>
    <w:rPr>
      <w:rFonts w:ascii="Times New Roman" w:eastAsia="Times New Roman" w:hAnsi="Times New Roman" w:cs="Times New Roman"/>
      <w:b/>
      <w:bCs/>
      <w:color w:val="FF0000"/>
      <w:sz w:val="28"/>
      <w:szCs w:val="24"/>
      <w:lang w:eastAsia="ru-RU"/>
    </w:rPr>
  </w:style>
  <w:style w:type="paragraph" w:styleId="a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9"/>
    <w:qFormat/>
    <w:rsid w:val="006520D9"/>
    <w:pPr>
      <w:suppressAutoHyphens w:val="0"/>
    </w:pPr>
    <w:rPr>
      <w:b/>
      <w:bCs/>
      <w:color w:val="0000FF"/>
      <w:sz w:val="20"/>
      <w:szCs w:val="20"/>
      <w:lang w:eastAsia="ru-RU"/>
    </w:rPr>
  </w:style>
  <w:style w:type="character" w:customStyle="1" w:styleId="a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8"/>
    <w:locked/>
    <w:rsid w:val="006520D9"/>
    <w:rPr>
      <w:rFonts w:ascii="Times New Roman" w:eastAsia="Times New Roman" w:hAnsi="Times New Roman" w:cs="Times New Roman"/>
      <w:b/>
      <w:bCs/>
      <w:color w:val="0000FF"/>
      <w:sz w:val="20"/>
      <w:szCs w:val="20"/>
      <w:lang w:eastAsia="ru-RU"/>
    </w:rPr>
  </w:style>
  <w:style w:type="paragraph" w:styleId="aa">
    <w:name w:val="Title"/>
    <w:basedOn w:val="a"/>
    <w:link w:val="ab"/>
    <w:qFormat/>
    <w:rsid w:val="006520D9"/>
    <w:pPr>
      <w:jc w:val="center"/>
    </w:pPr>
    <w:rPr>
      <w:rFonts w:eastAsia="Calibri" w:cs="Arial"/>
      <w:b/>
      <w:sz w:val="28"/>
      <w:lang w:eastAsia="ru-RU"/>
    </w:rPr>
  </w:style>
  <w:style w:type="character" w:customStyle="1" w:styleId="ab">
    <w:name w:val="Название Знак"/>
    <w:basedOn w:val="a0"/>
    <w:link w:val="aa"/>
    <w:rsid w:val="006520D9"/>
    <w:rPr>
      <w:rFonts w:ascii="Times New Roman" w:eastAsia="Calibri" w:hAnsi="Times New Roman" w:cs="Arial"/>
      <w:b/>
      <w:sz w:val="28"/>
      <w:szCs w:val="24"/>
      <w:lang w:eastAsia="ru-RU"/>
    </w:rPr>
  </w:style>
  <w:style w:type="paragraph" w:styleId="ac">
    <w:name w:val="Subtitle"/>
    <w:basedOn w:val="a"/>
    <w:next w:val="a"/>
    <w:link w:val="ad"/>
    <w:qFormat/>
    <w:rsid w:val="006520D9"/>
    <w:pPr>
      <w:suppressAutoHyphens w:val="0"/>
      <w:spacing w:after="60"/>
      <w:jc w:val="center"/>
      <w:outlineLvl w:val="1"/>
    </w:pPr>
    <w:rPr>
      <w:rFonts w:ascii="Cambria" w:hAnsi="Cambria"/>
      <w:b/>
      <w:color w:val="0000FF"/>
      <w:lang w:eastAsia="ru-RU"/>
    </w:rPr>
  </w:style>
  <w:style w:type="character" w:customStyle="1" w:styleId="ad">
    <w:name w:val="Подзаголовок Знак"/>
    <w:basedOn w:val="a0"/>
    <w:link w:val="ac"/>
    <w:rsid w:val="006520D9"/>
    <w:rPr>
      <w:rFonts w:ascii="Cambria" w:eastAsia="Times New Roman" w:hAnsi="Cambria" w:cs="Times New Roman"/>
      <w:b/>
      <w:color w:val="0000FF"/>
      <w:sz w:val="24"/>
      <w:szCs w:val="24"/>
      <w:lang w:eastAsia="ru-RU"/>
    </w:rPr>
  </w:style>
  <w:style w:type="character" w:styleId="ae">
    <w:name w:val="Strong"/>
    <w:qFormat/>
    <w:rsid w:val="006520D9"/>
    <w:rPr>
      <w:b/>
      <w:bCs/>
    </w:rPr>
  </w:style>
  <w:style w:type="character" w:styleId="af">
    <w:name w:val="Emphasis"/>
    <w:qFormat/>
    <w:rsid w:val="006520D9"/>
    <w:rPr>
      <w:rFonts w:cs="Times New Roman"/>
      <w:i/>
      <w:iCs/>
    </w:rPr>
  </w:style>
  <w:style w:type="paragraph" w:styleId="af0">
    <w:name w:val="List Paragraph"/>
    <w:basedOn w:val="a"/>
    <w:uiPriority w:val="34"/>
    <w:qFormat/>
    <w:rsid w:val="006520D9"/>
    <w:pPr>
      <w:suppressAutoHyphens w:val="0"/>
      <w:spacing w:after="200" w:line="276" w:lineRule="auto"/>
      <w:ind w:left="708"/>
    </w:pPr>
    <w:rPr>
      <w:rFonts w:ascii="Calibri" w:eastAsia="Calibri" w:hAnsi="Calibri"/>
      <w:sz w:val="22"/>
      <w:szCs w:val="22"/>
      <w:lang w:eastAsia="ru-RU"/>
    </w:rPr>
  </w:style>
  <w:style w:type="paragraph" w:styleId="af1">
    <w:name w:val="TOC Heading"/>
    <w:basedOn w:val="1"/>
    <w:next w:val="a"/>
    <w:qFormat/>
    <w:rsid w:val="006520D9"/>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f2">
    <w:name w:val="Заголовок наш"/>
    <w:basedOn w:val="a"/>
    <w:next w:val="a"/>
    <w:qFormat/>
    <w:rsid w:val="006520D9"/>
    <w:pPr>
      <w:suppressAutoHyphens w:val="0"/>
      <w:spacing w:after="240"/>
      <w:jc w:val="center"/>
    </w:pPr>
    <w:rPr>
      <w:b/>
      <w:smallCaps/>
      <w:sz w:val="32"/>
      <w:szCs w:val="32"/>
      <w:lang w:eastAsia="ru-RU"/>
    </w:rPr>
  </w:style>
  <w:style w:type="paragraph" w:customStyle="1" w:styleId="21">
    <w:name w:val="Заголовок наш 2 уровень"/>
    <w:basedOn w:val="af2"/>
    <w:qFormat/>
    <w:rsid w:val="006520D9"/>
    <w:pPr>
      <w:spacing w:after="200"/>
    </w:pPr>
    <w:rPr>
      <w:sz w:val="28"/>
    </w:rPr>
  </w:style>
  <w:style w:type="table" w:styleId="af3">
    <w:name w:val="Table Grid"/>
    <w:basedOn w:val="a1"/>
    <w:uiPriority w:val="59"/>
    <w:rsid w:val="00652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6520D9"/>
    <w:pPr>
      <w:suppressAutoHyphens w:val="0"/>
      <w:spacing w:before="100" w:beforeAutospacing="1" w:after="100" w:afterAutospacing="1"/>
    </w:pPr>
    <w:rPr>
      <w:lang w:eastAsia="ru-RU"/>
    </w:rPr>
  </w:style>
  <w:style w:type="paragraph" w:customStyle="1" w:styleId="ConsPlusNormal">
    <w:name w:val="ConsPlusNormal"/>
    <w:rsid w:val="00652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2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footnote text"/>
    <w:basedOn w:val="a"/>
    <w:link w:val="af6"/>
    <w:semiHidden/>
    <w:rsid w:val="006520D9"/>
    <w:pPr>
      <w:suppressAutoHyphens w:val="0"/>
    </w:pPr>
    <w:rPr>
      <w:sz w:val="20"/>
      <w:szCs w:val="20"/>
      <w:lang w:eastAsia="ru-RU"/>
    </w:rPr>
  </w:style>
  <w:style w:type="character" w:customStyle="1" w:styleId="af6">
    <w:name w:val="Текст сноски Знак"/>
    <w:basedOn w:val="a0"/>
    <w:link w:val="af5"/>
    <w:semiHidden/>
    <w:rsid w:val="006520D9"/>
    <w:rPr>
      <w:rFonts w:ascii="Times New Roman" w:eastAsia="Times New Roman" w:hAnsi="Times New Roman" w:cs="Times New Roman"/>
      <w:sz w:val="20"/>
      <w:szCs w:val="20"/>
      <w:lang w:eastAsia="ru-RU"/>
    </w:rPr>
  </w:style>
  <w:style w:type="paragraph" w:customStyle="1" w:styleId="unformattexttopleveltext">
    <w:name w:val="unformattext topleveltext"/>
    <w:basedOn w:val="a"/>
    <w:rsid w:val="006520D9"/>
    <w:pPr>
      <w:suppressAutoHyphens w:val="0"/>
      <w:spacing w:before="100" w:beforeAutospacing="1" w:after="100" w:afterAutospacing="1"/>
    </w:pPr>
    <w:rPr>
      <w:lang w:eastAsia="ru-RU"/>
    </w:rPr>
  </w:style>
  <w:style w:type="paragraph" w:styleId="32">
    <w:name w:val="Body Text 3"/>
    <w:basedOn w:val="a"/>
    <w:link w:val="33"/>
    <w:rsid w:val="006520D9"/>
    <w:pPr>
      <w:suppressAutoHyphens w:val="0"/>
      <w:spacing w:after="120"/>
    </w:pPr>
    <w:rPr>
      <w:sz w:val="16"/>
      <w:szCs w:val="16"/>
      <w:lang w:eastAsia="ru-RU"/>
    </w:rPr>
  </w:style>
  <w:style w:type="character" w:customStyle="1" w:styleId="33">
    <w:name w:val="Основной текст 3 Знак"/>
    <w:basedOn w:val="a0"/>
    <w:link w:val="32"/>
    <w:rsid w:val="006520D9"/>
    <w:rPr>
      <w:rFonts w:ascii="Times New Roman" w:eastAsia="Times New Roman" w:hAnsi="Times New Roman" w:cs="Times New Roman"/>
      <w:sz w:val="16"/>
      <w:szCs w:val="16"/>
      <w:lang w:eastAsia="ru-RU"/>
    </w:rPr>
  </w:style>
  <w:style w:type="character" w:styleId="af7">
    <w:name w:val="footnote reference"/>
    <w:semiHidden/>
    <w:rsid w:val="006520D9"/>
    <w:rPr>
      <w:vertAlign w:val="superscript"/>
    </w:rPr>
  </w:style>
  <w:style w:type="character" w:customStyle="1" w:styleId="Bodytext">
    <w:name w:val="Body text_"/>
    <w:link w:val="Bodytext1"/>
    <w:rsid w:val="006520D9"/>
    <w:rPr>
      <w:sz w:val="26"/>
      <w:szCs w:val="26"/>
      <w:shd w:val="clear" w:color="auto" w:fill="FFFFFF"/>
    </w:rPr>
  </w:style>
  <w:style w:type="paragraph" w:customStyle="1" w:styleId="Bodytext1">
    <w:name w:val="Body text1"/>
    <w:basedOn w:val="a"/>
    <w:link w:val="Bodytext"/>
    <w:rsid w:val="006520D9"/>
    <w:pPr>
      <w:shd w:val="clear" w:color="auto" w:fill="FFFFFF"/>
      <w:suppressAutoHyphens w:val="0"/>
      <w:spacing w:line="322" w:lineRule="exact"/>
      <w:ind w:firstLine="540"/>
      <w:jc w:val="both"/>
    </w:pPr>
    <w:rPr>
      <w:rFonts w:asciiTheme="minorHAnsi" w:eastAsiaTheme="minorHAnsi" w:hAnsiTheme="minorHAnsi" w:cstheme="minorBidi"/>
      <w:sz w:val="26"/>
      <w:szCs w:val="26"/>
      <w:lang w:eastAsia="en-US"/>
    </w:rPr>
  </w:style>
  <w:style w:type="character" w:customStyle="1" w:styleId="12">
    <w:name w:val="Основной текст1"/>
    <w:rsid w:val="006520D9"/>
    <w:rPr>
      <w:rFonts w:ascii="Times New Roman" w:hAnsi="Times New Roman" w:cs="Times New Roman"/>
      <w:spacing w:val="0"/>
      <w:sz w:val="26"/>
      <w:szCs w:val="26"/>
      <w:lang w:bidi="ar-SA"/>
    </w:rPr>
  </w:style>
  <w:style w:type="paragraph" w:customStyle="1" w:styleId="ConsNormal">
    <w:name w:val="ConsNormal"/>
    <w:rsid w:val="00652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52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 Spacing"/>
    <w:uiPriority w:val="1"/>
    <w:qFormat/>
    <w:rsid w:val="006520D9"/>
    <w:pPr>
      <w:spacing w:after="0" w:line="240" w:lineRule="auto"/>
    </w:pPr>
    <w:rPr>
      <w:rFonts w:ascii="Calibri" w:eastAsia="Calibri" w:hAnsi="Calibri" w:cs="Times New Roman"/>
      <w:lang w:eastAsia="ru-RU"/>
    </w:rPr>
  </w:style>
  <w:style w:type="paragraph" w:customStyle="1" w:styleId="af9">
    <w:name w:val="Заголовок ЭР (левое окно)"/>
    <w:basedOn w:val="a"/>
    <w:next w:val="a"/>
    <w:rsid w:val="006520D9"/>
    <w:pPr>
      <w:widowControl w:val="0"/>
      <w:autoSpaceDE w:val="0"/>
      <w:spacing w:before="300" w:after="250"/>
      <w:jc w:val="center"/>
    </w:pPr>
    <w:rPr>
      <w:rFonts w:ascii="Arial" w:hAnsi="Arial" w:cs="Arial"/>
      <w:b/>
      <w:bCs/>
      <w:color w:val="26282F"/>
      <w:kern w:val="1"/>
      <w:sz w:val="26"/>
      <w:szCs w:val="26"/>
    </w:rPr>
  </w:style>
  <w:style w:type="paragraph" w:styleId="HTML">
    <w:name w:val="HTML Preformatted"/>
    <w:basedOn w:val="a"/>
    <w:link w:val="HTML0"/>
    <w:uiPriority w:val="99"/>
    <w:rsid w:val="0038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uiPriority w:val="99"/>
    <w:rsid w:val="00381C49"/>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gromovo.ru" TargetMode="External"/><Relationship Id="rId3" Type="http://schemas.openxmlformats.org/officeDocument/2006/relationships/settings" Target="settings.xml"/><Relationship Id="rId7" Type="http://schemas.openxmlformats.org/officeDocument/2006/relationships/hyperlink" Target="http://www.admingromov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ngromov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v.gosuslugi.ru/portal/services.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4645</Words>
  <Characters>26480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Gromovo</cp:lastModifiedBy>
  <cp:revision>11</cp:revision>
  <cp:lastPrinted>2018-11-21T08:48:00Z</cp:lastPrinted>
  <dcterms:created xsi:type="dcterms:W3CDTF">2018-11-22T12:55:00Z</dcterms:created>
  <dcterms:modified xsi:type="dcterms:W3CDTF">2018-11-22T14:01:00Z</dcterms:modified>
</cp:coreProperties>
</file>