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4B" w:rsidRPr="00A5594B" w:rsidRDefault="00A5594B" w:rsidP="00A5594B">
      <w:pPr>
        <w:autoSpaceDE w:val="0"/>
        <w:autoSpaceDN w:val="0"/>
        <w:adjustRightInd w:val="0"/>
        <w:jc w:val="center"/>
        <w:rPr>
          <w:b/>
          <w:bCs/>
        </w:rPr>
      </w:pPr>
      <w:bookmarkStart w:id="0" w:name="_GoBack"/>
      <w:bookmarkEnd w:id="0"/>
      <w:r w:rsidRPr="00A5594B">
        <w:rPr>
          <w:noProof/>
          <w:sz w:val="28"/>
          <w:szCs w:val="28"/>
        </w:rPr>
        <w:drawing>
          <wp:inline distT="0" distB="0" distL="0" distR="0" wp14:anchorId="10B9CC46" wp14:editId="5F3EE451">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A5594B" w:rsidRPr="00A5594B" w:rsidRDefault="00A5594B" w:rsidP="00A5594B">
      <w:pPr>
        <w:keepNext/>
        <w:tabs>
          <w:tab w:val="left" w:pos="6946"/>
          <w:tab w:val="left" w:pos="7371"/>
        </w:tabs>
        <w:ind w:left="993" w:right="1417" w:firstLine="425"/>
        <w:jc w:val="center"/>
        <w:outlineLvl w:val="0"/>
        <w:rPr>
          <w:sz w:val="28"/>
        </w:rPr>
      </w:pPr>
      <w:r w:rsidRPr="00A5594B">
        <w:rPr>
          <w:b/>
        </w:rPr>
        <w:t>Администрация Громовского сельского поселения Приозерского муниципального района Ленинградской области</w:t>
      </w:r>
    </w:p>
    <w:p w:rsidR="00A5594B" w:rsidRPr="00A5594B" w:rsidRDefault="00A5594B" w:rsidP="00A5594B">
      <w:pPr>
        <w:rPr>
          <w:b/>
          <w:bCs/>
          <w:sz w:val="18"/>
        </w:rPr>
      </w:pPr>
    </w:p>
    <w:p w:rsidR="00A5594B" w:rsidRDefault="00A5594B" w:rsidP="000F47FF">
      <w:pPr>
        <w:jc w:val="center"/>
        <w:rPr>
          <w:b/>
          <w:bCs/>
        </w:rPr>
      </w:pPr>
      <w:r w:rsidRPr="00A5594B">
        <w:rPr>
          <w:b/>
          <w:bCs/>
        </w:rPr>
        <w:t>ПОСТАНОВЛЕНИ</w:t>
      </w:r>
      <w:r w:rsidR="000F47FF">
        <w:rPr>
          <w:b/>
          <w:bCs/>
        </w:rPr>
        <w:t>Е</w:t>
      </w:r>
    </w:p>
    <w:p w:rsidR="000F47FF" w:rsidRPr="000F47FF" w:rsidRDefault="000F47FF" w:rsidP="000F47FF">
      <w:pPr>
        <w:jc w:val="center"/>
        <w:rPr>
          <w:b/>
          <w:bCs/>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5594B" w:rsidRPr="00F16829" w:rsidTr="00A5594B">
        <w:trPr>
          <w:trHeight w:val="130"/>
        </w:trPr>
        <w:tc>
          <w:tcPr>
            <w:tcW w:w="4536" w:type="dxa"/>
            <w:hideMark/>
          </w:tcPr>
          <w:p w:rsidR="00A5594B" w:rsidRPr="00F16829" w:rsidRDefault="00A5594B" w:rsidP="000F47FF">
            <w:pPr>
              <w:suppressAutoHyphens/>
              <w:jc w:val="both"/>
              <w:rPr>
                <w:rFonts w:ascii="Times New Roman" w:eastAsia="Calibri" w:hAnsi="Times New Roman"/>
                <w:b/>
                <w:lang w:eastAsia="ar-SA"/>
              </w:rPr>
            </w:pPr>
            <w:r w:rsidRPr="00F16829">
              <w:rPr>
                <w:rFonts w:ascii="Times New Roman" w:eastAsia="Calibri" w:hAnsi="Times New Roman"/>
                <w:b/>
                <w:lang w:eastAsia="ar-SA"/>
              </w:rPr>
              <w:t xml:space="preserve">от </w:t>
            </w:r>
            <w:r w:rsidR="000F47FF">
              <w:rPr>
                <w:rFonts w:ascii="Times New Roman" w:eastAsia="Calibri" w:hAnsi="Times New Roman"/>
                <w:b/>
                <w:lang w:eastAsia="ar-SA"/>
              </w:rPr>
              <w:t>14 февраля</w:t>
            </w:r>
            <w:r w:rsidRPr="00F16829">
              <w:rPr>
                <w:rFonts w:ascii="Times New Roman" w:eastAsia="Calibri" w:hAnsi="Times New Roman"/>
                <w:b/>
                <w:lang w:eastAsia="ar-SA"/>
              </w:rPr>
              <w:t xml:space="preserve"> 2024 года</w:t>
            </w:r>
          </w:p>
        </w:tc>
        <w:tc>
          <w:tcPr>
            <w:tcW w:w="4752" w:type="dxa"/>
            <w:hideMark/>
          </w:tcPr>
          <w:p w:rsidR="00A5594B" w:rsidRPr="00F16829" w:rsidRDefault="00A5594B" w:rsidP="000F47FF">
            <w:pPr>
              <w:suppressAutoHyphens/>
              <w:jc w:val="both"/>
              <w:rPr>
                <w:rFonts w:ascii="Times New Roman" w:eastAsia="Calibri" w:hAnsi="Times New Roman"/>
                <w:b/>
                <w:lang w:eastAsia="ar-SA"/>
              </w:rPr>
            </w:pPr>
            <w:r w:rsidRPr="00F16829">
              <w:rPr>
                <w:rFonts w:ascii="Times New Roman" w:eastAsia="Calibri" w:hAnsi="Times New Roman"/>
                <w:b/>
                <w:lang w:eastAsia="ar-SA"/>
              </w:rPr>
              <w:t xml:space="preserve">№ </w:t>
            </w:r>
            <w:r w:rsidR="000F47FF">
              <w:rPr>
                <w:rFonts w:ascii="Times New Roman" w:eastAsia="Calibri" w:hAnsi="Times New Roman"/>
                <w:b/>
                <w:lang w:eastAsia="ar-SA"/>
              </w:rPr>
              <w:t>72</w:t>
            </w:r>
          </w:p>
        </w:tc>
      </w:tr>
    </w:tbl>
    <w:p w:rsidR="00A5594B" w:rsidRPr="00A5594B" w:rsidRDefault="00A5594B" w:rsidP="00A5594B">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A5594B" w:rsidRPr="00A5594B" w:rsidTr="00A5594B">
        <w:trPr>
          <w:trHeight w:val="1145"/>
        </w:trPr>
        <w:tc>
          <w:tcPr>
            <w:tcW w:w="5485" w:type="dxa"/>
            <w:hideMark/>
          </w:tcPr>
          <w:p w:rsidR="00A5594B" w:rsidRPr="00A5594B" w:rsidRDefault="00A5594B" w:rsidP="00A5594B">
            <w:pPr>
              <w:jc w:val="both"/>
              <w:rPr>
                <w:color w:val="000000"/>
              </w:rPr>
            </w:pPr>
            <w:r w:rsidRPr="00A5594B">
              <w:rPr>
                <w:color w:val="000000"/>
              </w:rPr>
              <w:t>Об утверждении административного регламента по предоставлению муниципальной услуги «</w:t>
            </w:r>
            <w:r w:rsidR="00F16829" w:rsidRPr="00F16829">
              <w:rPr>
                <w:bCs/>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A5594B">
              <w:rPr>
                <w:color w:val="000000"/>
              </w:rPr>
              <w:t>»</w:t>
            </w:r>
          </w:p>
        </w:tc>
      </w:tr>
    </w:tbl>
    <w:p w:rsidR="00A5594B" w:rsidRPr="00A5594B" w:rsidRDefault="00A5594B" w:rsidP="00A5594B">
      <w:pPr>
        <w:widowControl w:val="0"/>
        <w:autoSpaceDE w:val="0"/>
        <w:jc w:val="both"/>
        <w:rPr>
          <w:color w:val="000000"/>
        </w:rPr>
      </w:pPr>
    </w:p>
    <w:p w:rsidR="00A5594B" w:rsidRPr="00A5594B" w:rsidRDefault="00A5594B" w:rsidP="00A5594B">
      <w:pPr>
        <w:widowControl w:val="0"/>
        <w:autoSpaceDE w:val="0"/>
        <w:ind w:firstLine="709"/>
        <w:jc w:val="both"/>
      </w:pPr>
      <w:r w:rsidRPr="00A5594B">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A5594B">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A5594B">
        <w:rPr>
          <w:b/>
        </w:rPr>
        <w:t>ПОСТАНОВЛЯЕТ</w:t>
      </w:r>
      <w:r w:rsidRPr="00A5594B">
        <w:t>:</w:t>
      </w:r>
    </w:p>
    <w:p w:rsidR="00A5594B" w:rsidRPr="00A5594B" w:rsidRDefault="00A5594B" w:rsidP="00A5594B">
      <w:pPr>
        <w:widowControl w:val="0"/>
        <w:autoSpaceDE w:val="0"/>
        <w:ind w:firstLine="709"/>
        <w:jc w:val="both"/>
        <w:rPr>
          <w:color w:val="000000"/>
        </w:rPr>
      </w:pPr>
    </w:p>
    <w:p w:rsidR="00A5594B" w:rsidRPr="00A5594B" w:rsidRDefault="00A5594B" w:rsidP="00A5594B">
      <w:pPr>
        <w:widowControl w:val="0"/>
        <w:tabs>
          <w:tab w:val="left" w:pos="4455"/>
        </w:tabs>
        <w:spacing w:line="276" w:lineRule="auto"/>
        <w:ind w:firstLine="709"/>
        <w:jc w:val="both"/>
        <w:rPr>
          <w:bCs/>
        </w:rPr>
      </w:pPr>
      <w:r w:rsidRPr="00A5594B">
        <w:rPr>
          <w:color w:val="000000"/>
        </w:rPr>
        <w:t>1. Утвердить административный регламент по предоставлению муниципальной услуги «</w:t>
      </w:r>
      <w:r w:rsidR="00F16829" w:rsidRPr="00F16829">
        <w:rPr>
          <w:bCs/>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A5594B">
        <w:rPr>
          <w:color w:val="000000"/>
        </w:rPr>
        <w:t>» (Приложение).</w:t>
      </w:r>
    </w:p>
    <w:p w:rsidR="00A5594B" w:rsidRDefault="00A5594B" w:rsidP="00A5594B">
      <w:pPr>
        <w:tabs>
          <w:tab w:val="left" w:pos="0"/>
        </w:tabs>
        <w:spacing w:line="276" w:lineRule="auto"/>
        <w:ind w:firstLine="709"/>
        <w:jc w:val="both"/>
        <w:rPr>
          <w:color w:val="000000"/>
        </w:rPr>
      </w:pPr>
      <w:r w:rsidRPr="00A5594B">
        <w:rPr>
          <w:color w:val="000000"/>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5554A5" w:rsidRPr="00A5594B" w:rsidRDefault="005554A5" w:rsidP="00E95137">
      <w:pPr>
        <w:tabs>
          <w:tab w:val="left" w:pos="0"/>
        </w:tabs>
        <w:spacing w:line="276" w:lineRule="auto"/>
        <w:jc w:val="both"/>
        <w:rPr>
          <w:color w:val="000000"/>
        </w:rPr>
      </w:pPr>
    </w:p>
    <w:p w:rsidR="00A5594B" w:rsidRPr="00A5594B" w:rsidRDefault="00A5594B" w:rsidP="00A5594B">
      <w:pPr>
        <w:widowControl w:val="0"/>
        <w:autoSpaceDE w:val="0"/>
        <w:spacing w:line="276" w:lineRule="auto"/>
        <w:ind w:firstLine="709"/>
        <w:jc w:val="both"/>
        <w:rPr>
          <w:color w:val="000000"/>
        </w:rPr>
      </w:pPr>
      <w:r w:rsidRPr="00A5594B">
        <w:rPr>
          <w:color w:val="000000"/>
        </w:rPr>
        <w:lastRenderedPageBreak/>
        <w:t>3. Постановление вступает в силу с момента его официального опубликования в средствах массовой информации.</w:t>
      </w:r>
    </w:p>
    <w:p w:rsidR="00A5594B" w:rsidRPr="00A5594B" w:rsidRDefault="00A5594B" w:rsidP="00A5594B">
      <w:pPr>
        <w:widowControl w:val="0"/>
        <w:autoSpaceDE w:val="0"/>
        <w:spacing w:line="276" w:lineRule="auto"/>
        <w:ind w:firstLine="709"/>
        <w:jc w:val="both"/>
      </w:pPr>
      <w:r w:rsidRPr="00A5594B">
        <w:rPr>
          <w:color w:val="000000"/>
        </w:rPr>
        <w:t>4. Контроль за исполнением настоящего постановления оставляю за собой</w:t>
      </w:r>
      <w:r w:rsidRPr="00A5594B">
        <w:t>.</w:t>
      </w:r>
    </w:p>
    <w:p w:rsidR="00A5594B" w:rsidRDefault="00A5594B"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Default="005554A5" w:rsidP="00A5594B">
      <w:pPr>
        <w:widowControl w:val="0"/>
        <w:autoSpaceDE w:val="0"/>
        <w:spacing w:line="276" w:lineRule="auto"/>
        <w:ind w:firstLine="709"/>
        <w:jc w:val="both"/>
      </w:pPr>
    </w:p>
    <w:p w:rsidR="005554A5" w:rsidRPr="00A5594B" w:rsidRDefault="005554A5" w:rsidP="00A5594B">
      <w:pPr>
        <w:widowControl w:val="0"/>
        <w:autoSpaceDE w:val="0"/>
        <w:spacing w:line="276" w:lineRule="auto"/>
        <w:ind w:firstLine="709"/>
        <w:jc w:val="both"/>
      </w:pPr>
    </w:p>
    <w:p w:rsidR="00A5594B" w:rsidRPr="00A5594B" w:rsidRDefault="00A5594B" w:rsidP="00A5594B">
      <w:pPr>
        <w:widowControl w:val="0"/>
        <w:autoSpaceDE w:val="0"/>
        <w:spacing w:line="276" w:lineRule="auto"/>
        <w:ind w:firstLine="709"/>
        <w:jc w:val="both"/>
      </w:pPr>
    </w:p>
    <w:p w:rsidR="00A5594B" w:rsidRPr="00A5594B" w:rsidRDefault="00A5594B" w:rsidP="00A5594B">
      <w:pPr>
        <w:widowControl w:val="0"/>
        <w:autoSpaceDE w:val="0"/>
        <w:spacing w:line="276" w:lineRule="auto"/>
        <w:ind w:firstLine="709"/>
        <w:jc w:val="both"/>
      </w:pPr>
    </w:p>
    <w:p w:rsidR="00A5594B" w:rsidRPr="00A5594B" w:rsidRDefault="00A5594B" w:rsidP="00A5594B">
      <w:pPr>
        <w:ind w:firstLine="426"/>
        <w:jc w:val="both"/>
        <w:rPr>
          <w:szCs w:val="20"/>
        </w:rPr>
      </w:pPr>
      <w:r w:rsidRPr="00A5594B">
        <w:rPr>
          <w:szCs w:val="20"/>
        </w:rPr>
        <w:t>Глава администрации</w:t>
      </w:r>
      <w:r w:rsidRPr="00A5594B">
        <w:rPr>
          <w:szCs w:val="20"/>
        </w:rPr>
        <w:tab/>
      </w:r>
      <w:r w:rsidRPr="00A5594B">
        <w:rPr>
          <w:szCs w:val="20"/>
        </w:rPr>
        <w:tab/>
      </w:r>
      <w:r w:rsidRPr="00A5594B">
        <w:rPr>
          <w:szCs w:val="20"/>
        </w:rPr>
        <w:tab/>
      </w:r>
      <w:r w:rsidRPr="00A5594B">
        <w:rPr>
          <w:szCs w:val="20"/>
        </w:rPr>
        <w:tab/>
      </w:r>
      <w:r w:rsidRPr="00A5594B">
        <w:rPr>
          <w:szCs w:val="20"/>
        </w:rPr>
        <w:tab/>
      </w:r>
      <w:r w:rsidRPr="00A5594B">
        <w:rPr>
          <w:szCs w:val="20"/>
        </w:rPr>
        <w:tab/>
      </w:r>
      <w:r w:rsidRPr="00A5594B">
        <w:rPr>
          <w:szCs w:val="20"/>
        </w:rPr>
        <w:tab/>
      </w:r>
      <w:r w:rsidRPr="00A5594B">
        <w:rPr>
          <w:szCs w:val="20"/>
        </w:rPr>
        <w:tab/>
        <w:t>А.П. Кутузов</w:t>
      </w:r>
    </w:p>
    <w:p w:rsidR="00A5594B" w:rsidRPr="00A5594B" w:rsidRDefault="00A5594B" w:rsidP="00A5594B">
      <w:pPr>
        <w:widowControl w:val="0"/>
        <w:autoSpaceDE w:val="0"/>
        <w:spacing w:line="276" w:lineRule="auto"/>
        <w:jc w:val="both"/>
        <w:rPr>
          <w:color w:val="000000"/>
          <w:sz w:val="20"/>
          <w:szCs w:val="20"/>
        </w:rPr>
      </w:pPr>
    </w:p>
    <w:p w:rsidR="00A5594B" w:rsidRPr="00A5594B" w:rsidRDefault="00A5594B" w:rsidP="00A5594B">
      <w:pPr>
        <w:widowControl w:val="0"/>
        <w:autoSpaceDE w:val="0"/>
        <w:spacing w:line="276" w:lineRule="auto"/>
        <w:jc w:val="both"/>
        <w:rPr>
          <w:color w:val="000000"/>
          <w:sz w:val="20"/>
          <w:szCs w:val="20"/>
        </w:rPr>
      </w:pPr>
    </w:p>
    <w:p w:rsidR="00A5594B" w:rsidRDefault="00A5594B"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5554A5" w:rsidRDefault="005554A5" w:rsidP="00A5594B">
      <w:pPr>
        <w:widowControl w:val="0"/>
        <w:autoSpaceDE w:val="0"/>
        <w:spacing w:line="276" w:lineRule="auto"/>
        <w:jc w:val="both"/>
        <w:rPr>
          <w:color w:val="000000"/>
          <w:sz w:val="20"/>
          <w:szCs w:val="20"/>
        </w:rPr>
      </w:pPr>
    </w:p>
    <w:p w:rsidR="00A5594B" w:rsidRPr="00A5594B" w:rsidRDefault="00A5594B" w:rsidP="00A5594B">
      <w:pPr>
        <w:widowControl w:val="0"/>
        <w:autoSpaceDE w:val="0"/>
        <w:spacing w:line="276" w:lineRule="auto"/>
        <w:rPr>
          <w:color w:val="000000"/>
          <w:sz w:val="20"/>
          <w:szCs w:val="20"/>
        </w:rPr>
      </w:pPr>
      <w:r w:rsidRPr="00A5594B">
        <w:rPr>
          <w:color w:val="000000"/>
          <w:sz w:val="20"/>
          <w:szCs w:val="20"/>
        </w:rPr>
        <w:t xml:space="preserve">Исп. </w:t>
      </w:r>
      <w:r>
        <w:rPr>
          <w:color w:val="000000"/>
          <w:sz w:val="20"/>
          <w:szCs w:val="20"/>
        </w:rPr>
        <w:t>Алексеева С.В.</w:t>
      </w:r>
      <w:r w:rsidRPr="00A5594B">
        <w:rPr>
          <w:color w:val="000000"/>
          <w:sz w:val="20"/>
          <w:szCs w:val="20"/>
        </w:rPr>
        <w:t xml:space="preserve"> тел.: 8-81379-99-</w:t>
      </w:r>
      <w:r>
        <w:rPr>
          <w:color w:val="000000"/>
          <w:sz w:val="20"/>
          <w:szCs w:val="20"/>
        </w:rPr>
        <w:t>471</w:t>
      </w:r>
      <w:r w:rsidRPr="00A5594B">
        <w:rPr>
          <w:color w:val="000000"/>
          <w:sz w:val="20"/>
          <w:szCs w:val="20"/>
        </w:rPr>
        <w:t xml:space="preserve">. </w:t>
      </w:r>
    </w:p>
    <w:p w:rsidR="00A5594B" w:rsidRPr="00A5594B" w:rsidRDefault="00A5594B" w:rsidP="00A5594B">
      <w:pPr>
        <w:widowControl w:val="0"/>
        <w:autoSpaceDE w:val="0"/>
        <w:spacing w:line="276" w:lineRule="auto"/>
        <w:rPr>
          <w:color w:val="000000"/>
          <w:sz w:val="20"/>
          <w:szCs w:val="20"/>
        </w:rPr>
      </w:pPr>
      <w:r w:rsidRPr="00A5594B">
        <w:rPr>
          <w:color w:val="000000"/>
          <w:sz w:val="20"/>
          <w:szCs w:val="20"/>
        </w:rPr>
        <w:t>Разослано: дело– 1, СМИ – 1.</w:t>
      </w:r>
      <w:r w:rsidRPr="00A5594B">
        <w:rPr>
          <w:color w:val="000000"/>
          <w:sz w:val="20"/>
          <w:szCs w:val="20"/>
        </w:rPr>
        <w:br w:type="page"/>
      </w:r>
    </w:p>
    <w:p w:rsidR="00A5594B" w:rsidRPr="00A5594B" w:rsidRDefault="00A5594B" w:rsidP="00A5594B">
      <w:pPr>
        <w:keepNext/>
        <w:widowControl w:val="0"/>
        <w:ind w:firstLine="284"/>
        <w:jc w:val="right"/>
        <w:outlineLvl w:val="0"/>
        <w:rPr>
          <w:b/>
          <w:bCs/>
          <w:color w:val="000000"/>
          <w:kern w:val="32"/>
          <w:lang w:eastAsia="en-US"/>
        </w:rPr>
      </w:pPr>
      <w:r w:rsidRPr="00A5594B">
        <w:rPr>
          <w:b/>
          <w:bCs/>
          <w:color w:val="000000"/>
          <w:kern w:val="32"/>
          <w:lang w:eastAsia="en-US"/>
        </w:rPr>
        <w:lastRenderedPageBreak/>
        <w:t xml:space="preserve">Утвержден </w:t>
      </w:r>
    </w:p>
    <w:p w:rsidR="00A5594B" w:rsidRPr="00A5594B" w:rsidRDefault="00A5594B" w:rsidP="00A5594B">
      <w:pPr>
        <w:widowControl w:val="0"/>
        <w:ind w:firstLine="284"/>
        <w:jc w:val="right"/>
        <w:rPr>
          <w:color w:val="000000"/>
          <w:lang w:eastAsia="en-US"/>
        </w:rPr>
      </w:pPr>
      <w:r w:rsidRPr="00A5594B">
        <w:rPr>
          <w:color w:val="000000"/>
          <w:lang w:eastAsia="en-US"/>
        </w:rPr>
        <w:t xml:space="preserve">постановлением администрации </w:t>
      </w:r>
    </w:p>
    <w:p w:rsidR="00A5594B" w:rsidRPr="00A5594B" w:rsidRDefault="00A5594B" w:rsidP="00A5594B">
      <w:pPr>
        <w:widowControl w:val="0"/>
        <w:ind w:firstLine="284"/>
        <w:jc w:val="right"/>
        <w:rPr>
          <w:lang w:eastAsia="en-US"/>
        </w:rPr>
      </w:pPr>
      <w:r w:rsidRPr="00A5594B">
        <w:rPr>
          <w:lang w:eastAsia="en-US"/>
        </w:rPr>
        <w:t>Громовского сельского поселения</w:t>
      </w:r>
    </w:p>
    <w:p w:rsidR="00A5594B" w:rsidRPr="00A5594B" w:rsidRDefault="00A5594B" w:rsidP="00A5594B">
      <w:pPr>
        <w:widowControl w:val="0"/>
        <w:ind w:firstLine="284"/>
        <w:jc w:val="right"/>
        <w:rPr>
          <w:lang w:eastAsia="en-US"/>
        </w:rPr>
      </w:pPr>
      <w:r w:rsidRPr="00A5594B">
        <w:rPr>
          <w:lang w:eastAsia="en-US"/>
        </w:rPr>
        <w:t xml:space="preserve">Приозерского муниципального </w:t>
      </w:r>
    </w:p>
    <w:p w:rsidR="00A5594B" w:rsidRPr="00A5594B" w:rsidRDefault="00A5594B" w:rsidP="00A5594B">
      <w:pPr>
        <w:widowControl w:val="0"/>
        <w:ind w:firstLine="284"/>
        <w:jc w:val="right"/>
        <w:rPr>
          <w:lang w:eastAsia="en-US"/>
        </w:rPr>
      </w:pPr>
      <w:r w:rsidRPr="00A5594B">
        <w:rPr>
          <w:lang w:eastAsia="en-US"/>
        </w:rPr>
        <w:t>района Ленинградской области</w:t>
      </w:r>
    </w:p>
    <w:p w:rsidR="00A5594B" w:rsidRPr="00A5594B" w:rsidRDefault="00A5594B" w:rsidP="00A5594B">
      <w:pPr>
        <w:widowControl w:val="0"/>
        <w:ind w:firstLine="284"/>
        <w:jc w:val="right"/>
        <w:rPr>
          <w:color w:val="000000"/>
          <w:lang w:eastAsia="en-US"/>
        </w:rPr>
      </w:pPr>
      <w:r w:rsidRPr="00A5594B">
        <w:rPr>
          <w:color w:val="000000"/>
          <w:lang w:eastAsia="en-US"/>
        </w:rPr>
        <w:t xml:space="preserve">от </w:t>
      </w:r>
      <w:r w:rsidR="000F47FF">
        <w:rPr>
          <w:color w:val="000000"/>
          <w:lang w:eastAsia="en-US"/>
        </w:rPr>
        <w:t>14.02.2024 года № 72</w:t>
      </w:r>
    </w:p>
    <w:p w:rsidR="00A5594B" w:rsidRPr="00A5594B" w:rsidRDefault="00A5594B" w:rsidP="00A5594B">
      <w:pPr>
        <w:widowControl w:val="0"/>
        <w:ind w:firstLine="284"/>
        <w:jc w:val="right"/>
        <w:rPr>
          <w:color w:val="000000"/>
          <w:lang w:eastAsia="en-US"/>
        </w:rPr>
      </w:pPr>
      <w:r w:rsidRPr="00A5594B">
        <w:rPr>
          <w:color w:val="000000"/>
          <w:lang w:eastAsia="en-US"/>
        </w:rPr>
        <w:t>(Приложение)</w:t>
      </w:r>
    </w:p>
    <w:p w:rsidR="008523CB" w:rsidRPr="00304C93" w:rsidRDefault="008523CB" w:rsidP="008523CB">
      <w:pPr>
        <w:widowControl w:val="0"/>
        <w:tabs>
          <w:tab w:val="left" w:pos="142"/>
          <w:tab w:val="left" w:pos="284"/>
        </w:tabs>
        <w:autoSpaceDE w:val="0"/>
        <w:autoSpaceDN w:val="0"/>
        <w:adjustRightInd w:val="0"/>
        <w:jc w:val="center"/>
        <w:outlineLvl w:val="0"/>
        <w:rPr>
          <w:b/>
        </w:rPr>
      </w:pPr>
      <w:r w:rsidRPr="00304C93">
        <w:rPr>
          <w:b/>
        </w:rPr>
        <w:t>Административный регламент</w:t>
      </w:r>
    </w:p>
    <w:p w:rsidR="008523CB" w:rsidRDefault="008523CB" w:rsidP="008523CB">
      <w:pPr>
        <w:widowControl w:val="0"/>
        <w:tabs>
          <w:tab w:val="left" w:pos="142"/>
          <w:tab w:val="left" w:pos="284"/>
        </w:tabs>
        <w:autoSpaceDE w:val="0"/>
        <w:autoSpaceDN w:val="0"/>
        <w:adjustRightInd w:val="0"/>
        <w:jc w:val="center"/>
        <w:outlineLvl w:val="0"/>
      </w:pPr>
      <w:r>
        <w:t>по предоставлению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w:t>
      </w:r>
    </w:p>
    <w:p w:rsidR="008523CB" w:rsidRDefault="008523CB" w:rsidP="008523CB">
      <w:pPr>
        <w:widowControl w:val="0"/>
        <w:tabs>
          <w:tab w:val="left" w:pos="142"/>
          <w:tab w:val="left" w:pos="284"/>
        </w:tabs>
        <w:autoSpaceDE w:val="0"/>
        <w:autoSpaceDN w:val="0"/>
        <w:adjustRightInd w:val="0"/>
        <w:jc w:val="center"/>
        <w:outlineLvl w:val="0"/>
      </w:pPr>
      <w: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523CB" w:rsidRDefault="008523CB" w:rsidP="008523CB">
      <w:pPr>
        <w:widowControl w:val="0"/>
        <w:tabs>
          <w:tab w:val="left" w:pos="142"/>
          <w:tab w:val="left" w:pos="284"/>
        </w:tabs>
        <w:autoSpaceDE w:val="0"/>
        <w:autoSpaceDN w:val="0"/>
        <w:adjustRightInd w:val="0"/>
        <w:jc w:val="center"/>
        <w:outlineLvl w:val="0"/>
      </w:pPr>
      <w:r>
        <w:t>(Сокращенное наименование: «Прием заявлений от молодых граждан (молодых семей) о включении их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w:t>
      </w:r>
    </w:p>
    <w:p w:rsidR="008523CB" w:rsidRDefault="008523CB" w:rsidP="008523CB">
      <w:pPr>
        <w:widowControl w:val="0"/>
        <w:tabs>
          <w:tab w:val="left" w:pos="142"/>
          <w:tab w:val="left" w:pos="284"/>
        </w:tabs>
        <w:autoSpaceDE w:val="0"/>
        <w:autoSpaceDN w:val="0"/>
        <w:adjustRightInd w:val="0"/>
        <w:jc w:val="center"/>
        <w:outlineLvl w:val="0"/>
        <w:rPr>
          <w:bCs/>
        </w:rPr>
      </w:pPr>
      <w:r>
        <w:rPr>
          <w:bCs/>
        </w:rPr>
        <w:t>(далее – административный регламент, регламент, муниципальная услуга)</w:t>
      </w:r>
    </w:p>
    <w:p w:rsidR="008523CB" w:rsidRDefault="008523CB" w:rsidP="008523CB">
      <w:pPr>
        <w:widowControl w:val="0"/>
        <w:tabs>
          <w:tab w:val="left" w:pos="142"/>
          <w:tab w:val="left" w:pos="284"/>
        </w:tabs>
        <w:autoSpaceDE w:val="0"/>
        <w:autoSpaceDN w:val="0"/>
        <w:adjustRightInd w:val="0"/>
        <w:jc w:val="center"/>
        <w:outlineLvl w:val="0"/>
        <w:rPr>
          <w:b/>
          <w:bCs/>
          <w:sz w:val="28"/>
          <w:szCs w:val="28"/>
        </w:rPr>
      </w:pPr>
      <w:bookmarkStart w:id="1" w:name="sub_1001"/>
    </w:p>
    <w:p w:rsidR="008523CB" w:rsidRPr="007D5C89" w:rsidRDefault="008523CB" w:rsidP="008523CB">
      <w:pPr>
        <w:widowControl w:val="0"/>
        <w:tabs>
          <w:tab w:val="left" w:pos="142"/>
          <w:tab w:val="left" w:pos="284"/>
        </w:tabs>
        <w:autoSpaceDE w:val="0"/>
        <w:autoSpaceDN w:val="0"/>
        <w:adjustRightInd w:val="0"/>
        <w:jc w:val="center"/>
        <w:outlineLvl w:val="0"/>
        <w:rPr>
          <w:bCs/>
          <w:szCs w:val="28"/>
        </w:rPr>
      </w:pPr>
      <w:r w:rsidRPr="007D5C89">
        <w:rPr>
          <w:bCs/>
          <w:szCs w:val="28"/>
        </w:rPr>
        <w:t>1. Общие положения</w:t>
      </w:r>
    </w:p>
    <w:p w:rsidR="008523CB" w:rsidRPr="002E2205" w:rsidRDefault="008523CB" w:rsidP="008523CB">
      <w:pPr>
        <w:widowControl w:val="0"/>
        <w:tabs>
          <w:tab w:val="left" w:pos="142"/>
          <w:tab w:val="left" w:pos="284"/>
        </w:tabs>
        <w:autoSpaceDE w:val="0"/>
        <w:autoSpaceDN w:val="0"/>
        <w:adjustRightInd w:val="0"/>
        <w:jc w:val="center"/>
        <w:outlineLvl w:val="0"/>
        <w:rPr>
          <w:b/>
          <w:bCs/>
          <w:szCs w:val="28"/>
        </w:rPr>
      </w:pPr>
    </w:p>
    <w:p w:rsidR="008523CB" w:rsidRPr="002E2205" w:rsidRDefault="008523CB" w:rsidP="008523CB">
      <w:pPr>
        <w:widowControl w:val="0"/>
        <w:tabs>
          <w:tab w:val="left" w:pos="142"/>
          <w:tab w:val="left" w:pos="284"/>
        </w:tabs>
        <w:autoSpaceDE w:val="0"/>
        <w:autoSpaceDN w:val="0"/>
        <w:adjustRightInd w:val="0"/>
        <w:ind w:firstLine="709"/>
        <w:jc w:val="both"/>
        <w:rPr>
          <w:rFonts w:eastAsia="Calibri"/>
          <w:szCs w:val="28"/>
        </w:rPr>
      </w:pPr>
      <w:bookmarkStart w:id="2" w:name="sub_1011"/>
      <w:bookmarkEnd w:id="1"/>
      <w:r w:rsidRPr="002E2205">
        <w:rPr>
          <w:rFonts w:eastAsia="Calibri"/>
          <w:szCs w:val="28"/>
        </w:rPr>
        <w:t>1.1. Регламент устанавливает порядок и стандарт предоставления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523CB" w:rsidRPr="002E2205" w:rsidRDefault="008523CB" w:rsidP="008523CB">
      <w:pPr>
        <w:widowControl w:val="0"/>
        <w:tabs>
          <w:tab w:val="left" w:pos="142"/>
          <w:tab w:val="left" w:pos="284"/>
        </w:tabs>
        <w:autoSpaceDE w:val="0"/>
        <w:autoSpaceDN w:val="0"/>
        <w:adjustRightInd w:val="0"/>
        <w:ind w:firstLine="709"/>
        <w:jc w:val="both"/>
        <w:rPr>
          <w:rFonts w:eastAsia="Calibri"/>
          <w:szCs w:val="28"/>
        </w:rPr>
      </w:pPr>
      <w:r w:rsidRPr="002E2205">
        <w:rPr>
          <w:rFonts w:eastAsia="Calibri"/>
          <w:szCs w:val="28"/>
        </w:rPr>
        <w:t>1.2. Заявителями, имеющими право на получение муниципальной услуги, являются:</w:t>
      </w:r>
    </w:p>
    <w:bookmarkEnd w:id="2"/>
    <w:p w:rsidR="008523CB" w:rsidRPr="002E2205" w:rsidRDefault="008523CB" w:rsidP="008523CB">
      <w:pPr>
        <w:ind w:firstLine="708"/>
        <w:jc w:val="both"/>
        <w:rPr>
          <w:szCs w:val="28"/>
          <w:lang w:eastAsia="x-none"/>
        </w:rPr>
      </w:pPr>
      <w:r w:rsidRPr="002E2205">
        <w:rPr>
          <w:szCs w:val="28"/>
          <w:lang w:eastAsia="x-none"/>
        </w:rPr>
        <w:t>молодая семья - состоящие в зарегистрированном браке лица, возраст одного из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более несовершеннолетних детей, в том числе усыновленных;</w:t>
      </w:r>
    </w:p>
    <w:p w:rsidR="008523CB" w:rsidRPr="002E2205" w:rsidRDefault="008523CB" w:rsidP="008523CB">
      <w:pPr>
        <w:ind w:firstLine="708"/>
        <w:jc w:val="both"/>
        <w:rPr>
          <w:szCs w:val="28"/>
          <w:lang w:eastAsia="x-none"/>
        </w:rPr>
      </w:pPr>
      <w:r w:rsidRPr="002E2205">
        <w:rPr>
          <w:szCs w:val="28"/>
          <w:lang w:eastAsia="x-none"/>
        </w:rPr>
        <w:t xml:space="preserve">молодой гражданин - гражданин Российской Федерации, проживающий в Ленинградской области, чей возраст на дату подачи заявления не меньше 18 лет и не больше 35 лет, </w:t>
      </w:r>
    </w:p>
    <w:p w:rsidR="008523CB" w:rsidRPr="002E2205" w:rsidRDefault="008523CB" w:rsidP="008523CB">
      <w:pPr>
        <w:ind w:firstLine="708"/>
        <w:jc w:val="both"/>
        <w:rPr>
          <w:szCs w:val="28"/>
          <w:lang w:eastAsia="x-none"/>
        </w:rPr>
      </w:pPr>
      <w:r w:rsidRPr="002E2205">
        <w:rPr>
          <w:szCs w:val="28"/>
          <w:lang w:eastAsia="x-none"/>
        </w:rPr>
        <w:t>соответствующий (- ая) следующим условиям:</w:t>
      </w:r>
    </w:p>
    <w:p w:rsidR="008523CB" w:rsidRPr="002E2205" w:rsidRDefault="008523CB" w:rsidP="008523CB">
      <w:pPr>
        <w:ind w:firstLine="708"/>
        <w:jc w:val="both"/>
        <w:rPr>
          <w:szCs w:val="28"/>
          <w:lang w:eastAsia="x-none"/>
        </w:rPr>
      </w:pPr>
      <w:r w:rsidRPr="002E2205">
        <w:rPr>
          <w:szCs w:val="28"/>
          <w:lang w:eastAsia="x-none"/>
        </w:rPr>
        <w:t>а) постоянное проживание на территории Ленинградской области;</w:t>
      </w:r>
    </w:p>
    <w:p w:rsidR="008523CB" w:rsidRPr="002E2205" w:rsidRDefault="008523CB" w:rsidP="008523CB">
      <w:pPr>
        <w:ind w:firstLine="708"/>
        <w:jc w:val="both"/>
        <w:rPr>
          <w:szCs w:val="28"/>
          <w:lang w:eastAsia="x-none"/>
        </w:rPr>
      </w:pPr>
      <w:r w:rsidRPr="002E2205">
        <w:rPr>
          <w:szCs w:val="28"/>
          <w:lang w:eastAsia="x-none"/>
        </w:rPr>
        <w:t xml:space="preserve">б) признание нуждающимися в улучшении жилищных условий; </w:t>
      </w:r>
    </w:p>
    <w:p w:rsidR="008523CB" w:rsidRPr="002E2205" w:rsidRDefault="008523CB" w:rsidP="008523CB">
      <w:pPr>
        <w:ind w:firstLine="708"/>
        <w:jc w:val="both"/>
        <w:rPr>
          <w:szCs w:val="28"/>
          <w:lang w:eastAsia="x-none"/>
        </w:rPr>
      </w:pPr>
      <w:r w:rsidRPr="002E2205">
        <w:rPr>
          <w:szCs w:val="28"/>
          <w:lang w:eastAsia="x-none"/>
        </w:rPr>
        <w:t xml:space="preserve">в) наличие у </w:t>
      </w:r>
      <w:r>
        <w:rPr>
          <w:szCs w:val="28"/>
          <w:lang w:eastAsia="x-none"/>
        </w:rPr>
        <w:t xml:space="preserve">молодого гражданина (молодой </w:t>
      </w:r>
      <w:r w:rsidRPr="002E2205">
        <w:rPr>
          <w:szCs w:val="28"/>
          <w:lang w:eastAsia="x-none"/>
        </w:rPr>
        <w:t>семьи</w:t>
      </w:r>
      <w:r>
        <w:rPr>
          <w:szCs w:val="28"/>
          <w:lang w:eastAsia="x-none"/>
        </w:rPr>
        <w:t>)</w:t>
      </w:r>
      <w:r w:rsidRPr="002E2205">
        <w:rPr>
          <w:szCs w:val="28"/>
          <w:lang w:eastAsia="x-none"/>
        </w:rPr>
        <w:t xml:space="preserve">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w:t>
      </w:r>
    </w:p>
    <w:p w:rsidR="008523CB" w:rsidRPr="002E2205" w:rsidRDefault="008523CB" w:rsidP="008523CB">
      <w:pPr>
        <w:ind w:firstLine="708"/>
        <w:jc w:val="both"/>
        <w:rPr>
          <w:szCs w:val="28"/>
        </w:rPr>
      </w:pPr>
      <w:r w:rsidRPr="002E2205">
        <w:rPr>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w:t>
      </w:r>
    </w:p>
    <w:p w:rsidR="008523CB" w:rsidRPr="002E2205" w:rsidRDefault="008523CB" w:rsidP="008523CB">
      <w:pPr>
        <w:ind w:firstLine="708"/>
        <w:jc w:val="both"/>
        <w:rPr>
          <w:szCs w:val="28"/>
        </w:rPr>
      </w:pPr>
      <w:r w:rsidRPr="002E2205">
        <w:rPr>
          <w:szCs w:val="28"/>
        </w:rPr>
        <w:t>- законные представители (родители, усыновители, опекуны) несовершеннолетних;</w:t>
      </w:r>
    </w:p>
    <w:p w:rsidR="008523CB" w:rsidRPr="002E2205" w:rsidRDefault="008523CB" w:rsidP="008523CB">
      <w:pPr>
        <w:ind w:firstLine="708"/>
        <w:jc w:val="both"/>
        <w:rPr>
          <w:szCs w:val="28"/>
        </w:rPr>
      </w:pPr>
      <w:r w:rsidRPr="002E2205">
        <w:rPr>
          <w:szCs w:val="28"/>
        </w:rPr>
        <w:t>- опекуны недееспособных граждан;</w:t>
      </w:r>
    </w:p>
    <w:p w:rsidR="008523CB" w:rsidRPr="002E2205" w:rsidRDefault="008523CB" w:rsidP="008523CB">
      <w:pPr>
        <w:ind w:firstLine="708"/>
        <w:jc w:val="both"/>
        <w:rPr>
          <w:szCs w:val="28"/>
        </w:rPr>
      </w:pPr>
      <w:r w:rsidRPr="002E2205">
        <w:rPr>
          <w:szCs w:val="28"/>
        </w:rPr>
        <w:t>- представители, действующие в силу полномочий, основанных на доверенности.</w:t>
      </w:r>
    </w:p>
    <w:p w:rsidR="008523CB" w:rsidRPr="002E2205" w:rsidRDefault="008523CB" w:rsidP="008523CB">
      <w:pPr>
        <w:ind w:firstLine="709"/>
        <w:jc w:val="both"/>
        <w:rPr>
          <w:szCs w:val="28"/>
        </w:rPr>
      </w:pPr>
      <w:r w:rsidRPr="002E2205">
        <w:rPr>
          <w:szCs w:val="28"/>
        </w:rPr>
        <w:lastRenderedPageBreak/>
        <w:t xml:space="preserve">1.3. Информация о местах нахождения органа местного самоуправления (далее - ОМСУ), структурных подразделений ОМСУ (далее – структурное подразделение), ответственных за предоставление муниципальной услуги, их графике работы, контактных телефонах и т.д. (далее – сведения информационного характера) размещаются: </w:t>
      </w:r>
    </w:p>
    <w:p w:rsidR="008523CB" w:rsidRPr="002E2205" w:rsidRDefault="008523CB" w:rsidP="008523CB">
      <w:pPr>
        <w:ind w:firstLine="709"/>
        <w:jc w:val="both"/>
        <w:rPr>
          <w:szCs w:val="28"/>
        </w:rPr>
      </w:pPr>
      <w:r w:rsidRPr="002E2205">
        <w:rPr>
          <w:szCs w:val="28"/>
        </w:rPr>
        <w:t>на стендах в местах предоставления муниципальной услуги;</w:t>
      </w:r>
    </w:p>
    <w:p w:rsidR="008523CB" w:rsidRPr="002E2205" w:rsidRDefault="008523CB" w:rsidP="008523CB">
      <w:pPr>
        <w:ind w:firstLine="709"/>
        <w:jc w:val="both"/>
        <w:rPr>
          <w:szCs w:val="28"/>
        </w:rPr>
      </w:pPr>
      <w:r w:rsidRPr="002E2205">
        <w:rPr>
          <w:szCs w:val="28"/>
        </w:rPr>
        <w:t xml:space="preserve">на сайте администрации </w:t>
      </w:r>
      <w:r w:rsidR="00E95137">
        <w:rPr>
          <w:szCs w:val="28"/>
        </w:rPr>
        <w:t xml:space="preserve">Громовского сельского поселения </w:t>
      </w:r>
      <w:r w:rsidRPr="002E2205">
        <w:rPr>
          <w:szCs w:val="28"/>
        </w:rPr>
        <w:t xml:space="preserve">Приозерского муниципального района Ленинградской области: </w:t>
      </w:r>
      <w:r w:rsidR="00E95137" w:rsidRPr="00E95137">
        <w:rPr>
          <w:szCs w:val="28"/>
        </w:rPr>
        <w:t>http://www.admingromovo.ru/</w:t>
      </w:r>
    </w:p>
    <w:p w:rsidR="008523CB" w:rsidRPr="002E2205" w:rsidRDefault="008523CB" w:rsidP="008523CB">
      <w:pPr>
        <w:ind w:firstLine="709"/>
        <w:jc w:val="both"/>
        <w:rPr>
          <w:szCs w:val="28"/>
        </w:rPr>
      </w:pPr>
      <w:r w:rsidRPr="002E2205">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szCs w:val="28"/>
        </w:rPr>
        <w:t>, МФЦ</w:t>
      </w:r>
      <w:r w:rsidRPr="002E2205">
        <w:rPr>
          <w:szCs w:val="28"/>
        </w:rPr>
        <w:t>): http://mfc47.ru/;</w:t>
      </w:r>
    </w:p>
    <w:p w:rsidR="008523CB" w:rsidRPr="002E2205" w:rsidRDefault="008523CB" w:rsidP="008523CB">
      <w:pPr>
        <w:ind w:firstLine="709"/>
        <w:jc w:val="both"/>
        <w:rPr>
          <w:szCs w:val="28"/>
        </w:rPr>
      </w:pPr>
      <w:r w:rsidRPr="002E2205">
        <w:rPr>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8523CB" w:rsidRPr="002E2205" w:rsidRDefault="008523CB" w:rsidP="008523CB">
      <w:pPr>
        <w:ind w:firstLine="709"/>
        <w:jc w:val="both"/>
        <w:rPr>
          <w:szCs w:val="28"/>
        </w:rPr>
      </w:pPr>
      <w:r w:rsidRPr="002E2205">
        <w:rPr>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523CB" w:rsidRPr="00E10CD8" w:rsidRDefault="008523CB" w:rsidP="008523CB">
      <w:pPr>
        <w:ind w:firstLine="709"/>
        <w:jc w:val="both"/>
        <w:rPr>
          <w:sz w:val="28"/>
          <w:szCs w:val="28"/>
          <w:u w:val="single"/>
        </w:rPr>
      </w:pPr>
    </w:p>
    <w:p w:rsidR="008523CB" w:rsidRPr="007D5C89" w:rsidRDefault="008523CB" w:rsidP="008523CB">
      <w:pPr>
        <w:widowControl w:val="0"/>
        <w:tabs>
          <w:tab w:val="left" w:pos="142"/>
          <w:tab w:val="left" w:pos="284"/>
        </w:tabs>
        <w:autoSpaceDE w:val="0"/>
        <w:autoSpaceDN w:val="0"/>
        <w:adjustRightInd w:val="0"/>
        <w:ind w:firstLine="709"/>
        <w:jc w:val="center"/>
        <w:outlineLvl w:val="0"/>
        <w:rPr>
          <w:bCs/>
        </w:rPr>
      </w:pPr>
      <w:bookmarkStart w:id="3" w:name="sub_1002"/>
      <w:r w:rsidRPr="007D5C89">
        <w:rPr>
          <w:bCs/>
        </w:rPr>
        <w:t>2. Стандарт предоставления муниципальной услуги</w:t>
      </w:r>
      <w:bookmarkEnd w:id="3"/>
    </w:p>
    <w:p w:rsidR="008523CB" w:rsidRPr="00CC196D" w:rsidRDefault="008523CB" w:rsidP="008523CB">
      <w:pPr>
        <w:widowControl w:val="0"/>
        <w:tabs>
          <w:tab w:val="left" w:pos="142"/>
          <w:tab w:val="left" w:pos="284"/>
        </w:tabs>
        <w:autoSpaceDE w:val="0"/>
        <w:autoSpaceDN w:val="0"/>
        <w:adjustRightInd w:val="0"/>
        <w:ind w:firstLine="709"/>
        <w:jc w:val="center"/>
        <w:outlineLvl w:val="0"/>
        <w:rPr>
          <w:b/>
          <w:bCs/>
        </w:rPr>
      </w:pPr>
    </w:p>
    <w:p w:rsidR="008523CB" w:rsidRPr="00CC196D" w:rsidRDefault="008523CB" w:rsidP="008523CB">
      <w:pPr>
        <w:widowControl w:val="0"/>
        <w:tabs>
          <w:tab w:val="left" w:pos="142"/>
          <w:tab w:val="left" w:pos="284"/>
        </w:tabs>
        <w:autoSpaceDE w:val="0"/>
        <w:autoSpaceDN w:val="0"/>
        <w:adjustRightInd w:val="0"/>
        <w:ind w:firstLine="709"/>
        <w:jc w:val="both"/>
      </w:pPr>
      <w:bookmarkStart w:id="4" w:name="sub_1021"/>
      <w:r w:rsidRPr="00CC196D">
        <w:t xml:space="preserve">2.1. Полное наименование муниципальной услуги: </w:t>
      </w:r>
      <w:r w:rsidRPr="00CC196D">
        <w:rPr>
          <w:bCs/>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CC196D">
        <w:t>.</w:t>
      </w:r>
    </w:p>
    <w:p w:rsidR="008523CB" w:rsidRPr="00CC196D" w:rsidRDefault="008523CB" w:rsidP="008523CB">
      <w:pPr>
        <w:widowControl w:val="0"/>
        <w:tabs>
          <w:tab w:val="left" w:pos="142"/>
          <w:tab w:val="left" w:pos="284"/>
        </w:tabs>
        <w:autoSpaceDE w:val="0"/>
        <w:autoSpaceDN w:val="0"/>
        <w:adjustRightInd w:val="0"/>
        <w:ind w:firstLine="709"/>
        <w:jc w:val="both"/>
        <w:outlineLvl w:val="0"/>
      </w:pPr>
      <w:r w:rsidRPr="00CC196D">
        <w:t>Сокращенное наименование муниципальной услуги: «Прием заявлений от молодых граждан (молодых семей) о включении их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w:t>
      </w:r>
    </w:p>
    <w:p w:rsidR="008523CB" w:rsidRPr="00CC196D" w:rsidRDefault="008523CB" w:rsidP="008523CB">
      <w:pPr>
        <w:widowControl w:val="0"/>
        <w:tabs>
          <w:tab w:val="left" w:pos="0"/>
        </w:tabs>
        <w:autoSpaceDE w:val="0"/>
        <w:autoSpaceDN w:val="0"/>
        <w:adjustRightInd w:val="0"/>
        <w:ind w:firstLine="709"/>
        <w:jc w:val="both"/>
      </w:pPr>
      <w:bookmarkStart w:id="5" w:name="sub_1022"/>
      <w:bookmarkEnd w:id="4"/>
      <w:r w:rsidRPr="00CC196D">
        <w:t xml:space="preserve">2.2. Муниципальную услугу предоставляет: администрация </w:t>
      </w:r>
      <w:r w:rsidR="00E95137">
        <w:t xml:space="preserve">Громовского сельского поселения </w:t>
      </w:r>
      <w:r w:rsidRPr="00CC196D">
        <w:t>Приозерского муниципального района Ленинградской области (далее – Администрация).</w:t>
      </w:r>
    </w:p>
    <w:p w:rsidR="008523CB" w:rsidRPr="00CC196D" w:rsidRDefault="008523CB" w:rsidP="008523CB">
      <w:pPr>
        <w:widowControl w:val="0"/>
        <w:tabs>
          <w:tab w:val="left" w:pos="0"/>
        </w:tabs>
        <w:autoSpaceDE w:val="0"/>
        <w:autoSpaceDN w:val="0"/>
        <w:adjustRightInd w:val="0"/>
        <w:ind w:firstLine="709"/>
        <w:jc w:val="both"/>
      </w:pPr>
      <w:r w:rsidRPr="00CC196D">
        <w:t xml:space="preserve">В предоставлении муниципальной услуги участвуют: </w:t>
      </w:r>
    </w:p>
    <w:p w:rsidR="008523CB" w:rsidRPr="00CC196D" w:rsidRDefault="008523CB" w:rsidP="008523CB">
      <w:pPr>
        <w:widowControl w:val="0"/>
        <w:tabs>
          <w:tab w:val="left" w:pos="0"/>
        </w:tabs>
        <w:autoSpaceDE w:val="0"/>
        <w:autoSpaceDN w:val="0"/>
        <w:adjustRightInd w:val="0"/>
        <w:ind w:firstLine="709"/>
        <w:jc w:val="both"/>
      </w:pPr>
      <w:r w:rsidRPr="00CC196D">
        <w:t>- органы Федеральной службы государственной регистрации, кадастра и картографии по Ленинградской области;</w:t>
      </w:r>
    </w:p>
    <w:p w:rsidR="008523CB" w:rsidRPr="00CC196D" w:rsidRDefault="008523CB" w:rsidP="008523CB">
      <w:pPr>
        <w:widowControl w:val="0"/>
        <w:tabs>
          <w:tab w:val="left" w:pos="0"/>
        </w:tabs>
        <w:autoSpaceDE w:val="0"/>
        <w:autoSpaceDN w:val="0"/>
        <w:adjustRightInd w:val="0"/>
        <w:ind w:firstLine="709"/>
        <w:jc w:val="both"/>
      </w:pPr>
      <w:r w:rsidRPr="00CC196D">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523CB" w:rsidRPr="00CC196D" w:rsidRDefault="008523CB" w:rsidP="008523CB">
      <w:pPr>
        <w:pStyle w:val="a3"/>
        <w:tabs>
          <w:tab w:val="left" w:pos="0"/>
        </w:tabs>
        <w:ind w:firstLine="709"/>
        <w:jc w:val="both"/>
        <w:rPr>
          <w:sz w:val="24"/>
          <w:lang w:val="ru-RU" w:eastAsia="ru-RU"/>
        </w:rPr>
      </w:pPr>
      <w:bookmarkStart w:id="6" w:name="sub_1023"/>
      <w:bookmarkEnd w:id="5"/>
      <w:r w:rsidRPr="00CC196D">
        <w:rPr>
          <w:sz w:val="24"/>
          <w:lang w:val="ru-RU" w:eastAsia="ru-RU"/>
        </w:rPr>
        <w:t>Заявление на получение муниципальной услуги с комплектом документов принимаются:</w:t>
      </w:r>
    </w:p>
    <w:p w:rsidR="008523CB" w:rsidRPr="00CC196D" w:rsidRDefault="008523CB" w:rsidP="008523CB">
      <w:pPr>
        <w:pStyle w:val="a3"/>
        <w:tabs>
          <w:tab w:val="left" w:pos="0"/>
        </w:tabs>
        <w:ind w:firstLine="709"/>
        <w:jc w:val="both"/>
        <w:rPr>
          <w:sz w:val="24"/>
          <w:lang w:val="ru-RU" w:eastAsia="ru-RU"/>
        </w:rPr>
      </w:pPr>
      <w:r w:rsidRPr="00CC196D">
        <w:rPr>
          <w:sz w:val="24"/>
          <w:lang w:val="ru-RU" w:eastAsia="ru-RU"/>
        </w:rPr>
        <w:t>1) при личной явке:</w:t>
      </w:r>
    </w:p>
    <w:p w:rsidR="008523CB" w:rsidRPr="00CC196D" w:rsidRDefault="008523CB" w:rsidP="008523CB">
      <w:pPr>
        <w:pStyle w:val="a3"/>
        <w:tabs>
          <w:tab w:val="left" w:pos="0"/>
        </w:tabs>
        <w:ind w:firstLine="709"/>
        <w:jc w:val="both"/>
        <w:rPr>
          <w:sz w:val="24"/>
          <w:lang w:val="ru-RU" w:eastAsia="ru-RU"/>
        </w:rPr>
      </w:pPr>
      <w:r w:rsidRPr="00CC196D">
        <w:rPr>
          <w:sz w:val="24"/>
          <w:lang w:val="ru-RU" w:eastAsia="ru-RU"/>
        </w:rPr>
        <w:t>в Администрации;</w:t>
      </w:r>
    </w:p>
    <w:p w:rsidR="008523CB" w:rsidRPr="00CC196D" w:rsidRDefault="008523CB" w:rsidP="008523CB">
      <w:pPr>
        <w:pStyle w:val="a3"/>
        <w:tabs>
          <w:tab w:val="left" w:pos="0"/>
        </w:tabs>
        <w:ind w:firstLine="709"/>
        <w:jc w:val="both"/>
        <w:rPr>
          <w:sz w:val="24"/>
          <w:lang w:val="ru-RU" w:eastAsia="ru-RU"/>
        </w:rPr>
      </w:pPr>
      <w:r w:rsidRPr="00CC196D">
        <w:rPr>
          <w:sz w:val="24"/>
          <w:lang w:val="ru-RU" w:eastAsia="ru-RU"/>
        </w:rPr>
        <w:t>в филиалах, отделах, удаленных рабочих местах ГБУ ЛО «МФЦ»;</w:t>
      </w:r>
    </w:p>
    <w:p w:rsidR="008523CB" w:rsidRPr="00CC196D" w:rsidRDefault="008523CB" w:rsidP="008523CB">
      <w:pPr>
        <w:pStyle w:val="a3"/>
        <w:tabs>
          <w:tab w:val="left" w:pos="0"/>
        </w:tabs>
        <w:ind w:firstLine="709"/>
        <w:jc w:val="both"/>
        <w:rPr>
          <w:sz w:val="24"/>
          <w:lang w:val="ru-RU" w:eastAsia="ru-RU"/>
        </w:rPr>
      </w:pPr>
      <w:r w:rsidRPr="00CC196D">
        <w:rPr>
          <w:sz w:val="24"/>
          <w:lang w:val="ru-RU" w:eastAsia="ru-RU"/>
        </w:rPr>
        <w:t>2) без личной явки:</w:t>
      </w:r>
    </w:p>
    <w:p w:rsidR="008523CB" w:rsidRPr="00CC196D" w:rsidRDefault="008523CB" w:rsidP="008523CB">
      <w:pPr>
        <w:pStyle w:val="a3"/>
        <w:tabs>
          <w:tab w:val="left" w:pos="0"/>
        </w:tabs>
        <w:ind w:firstLine="709"/>
        <w:jc w:val="both"/>
        <w:rPr>
          <w:sz w:val="24"/>
          <w:lang w:val="ru-RU" w:eastAsia="ru-RU"/>
        </w:rPr>
      </w:pPr>
      <w:r w:rsidRPr="00CC196D">
        <w:rPr>
          <w:sz w:val="24"/>
          <w:lang w:val="ru-RU" w:eastAsia="ru-RU"/>
        </w:rPr>
        <w:t>почтовым отправлением в Администрацию;</w:t>
      </w:r>
    </w:p>
    <w:p w:rsidR="008523CB" w:rsidRPr="00CC196D" w:rsidRDefault="008523CB" w:rsidP="008523CB">
      <w:pPr>
        <w:pStyle w:val="a3"/>
        <w:tabs>
          <w:tab w:val="left" w:pos="0"/>
        </w:tabs>
        <w:ind w:firstLine="709"/>
        <w:jc w:val="both"/>
        <w:rPr>
          <w:sz w:val="24"/>
          <w:lang w:val="ru-RU" w:eastAsia="ru-RU"/>
        </w:rPr>
      </w:pPr>
      <w:r w:rsidRPr="00CC196D">
        <w:rPr>
          <w:sz w:val="24"/>
          <w:lang w:val="ru-RU" w:eastAsia="ru-RU"/>
        </w:rPr>
        <w:t>в электронной форме через личный кабинет заявителя на ПГУ</w:t>
      </w:r>
      <w:r>
        <w:rPr>
          <w:sz w:val="24"/>
          <w:lang w:val="ru-RU" w:eastAsia="ru-RU"/>
        </w:rPr>
        <w:t xml:space="preserve"> ЛО</w:t>
      </w:r>
      <w:r w:rsidRPr="00CC196D">
        <w:rPr>
          <w:sz w:val="24"/>
          <w:lang w:val="ru-RU" w:eastAsia="ru-RU"/>
        </w:rPr>
        <w:t>/ЕПГУ.</w:t>
      </w:r>
    </w:p>
    <w:p w:rsidR="008523CB" w:rsidRDefault="008523CB" w:rsidP="008523CB">
      <w:pPr>
        <w:ind w:firstLine="709"/>
        <w:jc w:val="both"/>
      </w:pPr>
      <w:r>
        <w:t>Заявитель может записаться на прием для подачи заявления о предоставлении услуги следующими способами:</w:t>
      </w:r>
    </w:p>
    <w:p w:rsidR="008523CB" w:rsidRDefault="008523CB" w:rsidP="008523CB">
      <w:pPr>
        <w:ind w:firstLine="709"/>
        <w:jc w:val="both"/>
      </w:pPr>
      <w:r>
        <w:t>1) посредством ПГУ ЛО/ЕПГУ – МФЦ;</w:t>
      </w:r>
    </w:p>
    <w:p w:rsidR="008523CB" w:rsidRDefault="008523CB" w:rsidP="008523CB">
      <w:pPr>
        <w:ind w:firstLine="709"/>
        <w:jc w:val="both"/>
      </w:pPr>
      <w:r>
        <w:t>2) по телефону – в МФЦ, в Администрацию;</w:t>
      </w:r>
    </w:p>
    <w:p w:rsidR="008523CB" w:rsidRDefault="008523CB" w:rsidP="008523CB">
      <w:pPr>
        <w:ind w:firstLine="709"/>
        <w:jc w:val="both"/>
      </w:pPr>
      <w:r>
        <w:t>Для записи заявитель выбирает любую свободную для приема дату и время в пределах установленного в МФЦ или Администрации графика приема заявителей.</w:t>
      </w:r>
    </w:p>
    <w:p w:rsidR="008523CB" w:rsidRDefault="008523CB" w:rsidP="008523CB">
      <w:pPr>
        <w:autoSpaceDE w:val="0"/>
        <w:autoSpaceDN w:val="0"/>
        <w:adjustRightInd w:val="0"/>
        <w:ind w:firstLine="709"/>
        <w:jc w:val="both"/>
      </w:pPr>
      <w: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bookmarkStart w:id="7" w:name="Par5"/>
      <w:bookmarkEnd w:id="7"/>
      <w:r>
        <w:t>посредством идентификации и аутентификации в МФЦ с использованием информационных технологий, предусмотренных законодательством Российской Федерации.</w:t>
      </w:r>
    </w:p>
    <w:p w:rsidR="008523CB" w:rsidRDefault="008523CB" w:rsidP="008523CB">
      <w:pPr>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w:t>
      </w:r>
    </w:p>
    <w:p w:rsidR="008523CB" w:rsidRDefault="008523CB" w:rsidP="008523CB">
      <w:pPr>
        <w:autoSpaceDE w:val="0"/>
        <w:autoSpaceDN w:val="0"/>
        <w:adjustRightInd w:val="0"/>
        <w:ind w:firstLine="709"/>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23CB" w:rsidRDefault="008523CB" w:rsidP="008523CB">
      <w:pPr>
        <w:autoSpaceDE w:val="0"/>
        <w:autoSpaceDN w:val="0"/>
        <w:adjustRightInd w:val="0"/>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23CB" w:rsidRPr="00CF317A" w:rsidRDefault="008523CB" w:rsidP="008523CB">
      <w:pPr>
        <w:pStyle w:val="a3"/>
        <w:tabs>
          <w:tab w:val="left" w:pos="0"/>
        </w:tabs>
        <w:ind w:firstLine="709"/>
        <w:jc w:val="both"/>
        <w:rPr>
          <w:sz w:val="24"/>
          <w:lang w:val="ru-RU"/>
        </w:rPr>
      </w:pPr>
      <w:r w:rsidRPr="00CF317A">
        <w:rPr>
          <w:sz w:val="24"/>
        </w:rPr>
        <w:t>2.3. Результатом предоставления муниципальной услуги является</w:t>
      </w:r>
      <w:r w:rsidRPr="00CF317A">
        <w:rPr>
          <w:sz w:val="24"/>
          <w:lang w:val="ru-RU"/>
        </w:rPr>
        <w:t>:</w:t>
      </w:r>
      <w:r w:rsidRPr="00CF317A">
        <w:rPr>
          <w:sz w:val="24"/>
        </w:rPr>
        <w:t xml:space="preserve"> </w:t>
      </w:r>
      <w:bookmarkStart w:id="8" w:name="sub_1025"/>
      <w:bookmarkEnd w:id="6"/>
      <w:r w:rsidRPr="00CF317A">
        <w:rPr>
          <w:sz w:val="24"/>
        </w:rPr>
        <w:t xml:space="preserve">выдача решения о признании </w:t>
      </w:r>
      <w:r w:rsidRPr="00CF317A">
        <w:rPr>
          <w:sz w:val="24"/>
          <w:lang w:val="ru-RU"/>
        </w:rPr>
        <w:t>(</w:t>
      </w:r>
      <w:r w:rsidRPr="00CF317A">
        <w:rPr>
          <w:sz w:val="24"/>
        </w:rPr>
        <w:t>либо об отказе в признании</w:t>
      </w:r>
      <w:r w:rsidRPr="00CF317A">
        <w:rPr>
          <w:sz w:val="24"/>
          <w:lang w:val="ru-RU"/>
        </w:rPr>
        <w:t>)</w:t>
      </w:r>
      <w:r w:rsidRPr="00CF317A">
        <w:rPr>
          <w:sz w:val="24"/>
        </w:rPr>
        <w:t xml:space="preserve"> </w:t>
      </w:r>
      <w:r w:rsidRPr="00CF317A">
        <w:rPr>
          <w:sz w:val="24"/>
          <w:lang w:val="ru-RU"/>
        </w:rPr>
        <w:t>молодого гражданина (молодой семьи)</w:t>
      </w:r>
      <w:r w:rsidRPr="00CF317A">
        <w:rPr>
          <w:sz w:val="24"/>
        </w:rPr>
        <w:t xml:space="preserve"> соответствующ</w:t>
      </w:r>
      <w:r w:rsidRPr="00CF317A">
        <w:rPr>
          <w:sz w:val="24"/>
          <w:lang w:val="ru-RU"/>
        </w:rPr>
        <w:t>им</w:t>
      </w:r>
      <w:r w:rsidRPr="00CF317A">
        <w:rPr>
          <w:sz w:val="24"/>
        </w:rPr>
        <w:t xml:space="preserve"> условиям участия в мероприятии</w:t>
      </w:r>
      <w:r w:rsidRPr="00CF317A">
        <w:rPr>
          <w:sz w:val="24"/>
          <w:lang w:val="ru-RU"/>
        </w:rPr>
        <w:t xml:space="preserve"> по улучшению жилищных условий молодых граждан (молодых семей) и о включении либо невключении молодого гражданина (молодой семьи) в список</w:t>
      </w:r>
      <w:r w:rsidRPr="00CF317A">
        <w:rPr>
          <w:sz w:val="24"/>
        </w:rPr>
        <w:t xml:space="preserve"> </w:t>
      </w:r>
      <w:r w:rsidRPr="00CF317A">
        <w:rPr>
          <w:sz w:val="24"/>
          <w:lang w:val="ru-RU"/>
        </w:rPr>
        <w:t>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w:t>
      </w:r>
      <w:r w:rsidRPr="00CF317A">
        <w:rPr>
          <w:sz w:val="24"/>
        </w:rPr>
        <w:t>.</w:t>
      </w:r>
    </w:p>
    <w:p w:rsidR="008523CB" w:rsidRPr="00CF317A" w:rsidRDefault="008523CB" w:rsidP="008523CB">
      <w:pPr>
        <w:pStyle w:val="a3"/>
        <w:tabs>
          <w:tab w:val="left" w:pos="0"/>
        </w:tabs>
        <w:ind w:firstLine="709"/>
        <w:jc w:val="both"/>
        <w:rPr>
          <w:sz w:val="24"/>
          <w:lang w:val="ru-RU"/>
        </w:rPr>
      </w:pPr>
      <w:r w:rsidRPr="00CF317A">
        <w:rPr>
          <w:sz w:val="24"/>
          <w:lang w:val="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23CB" w:rsidRPr="00CF317A" w:rsidRDefault="008523CB" w:rsidP="008523CB">
      <w:pPr>
        <w:pStyle w:val="a3"/>
        <w:tabs>
          <w:tab w:val="left" w:pos="0"/>
        </w:tabs>
        <w:ind w:firstLine="709"/>
        <w:jc w:val="both"/>
        <w:rPr>
          <w:sz w:val="24"/>
          <w:lang w:val="ru-RU"/>
        </w:rPr>
      </w:pPr>
      <w:r w:rsidRPr="00CF317A">
        <w:rPr>
          <w:sz w:val="24"/>
          <w:lang w:val="ru-RU"/>
        </w:rPr>
        <w:t>1) при личной явке:</w:t>
      </w:r>
    </w:p>
    <w:p w:rsidR="008523CB" w:rsidRPr="00CF317A" w:rsidRDefault="008523CB" w:rsidP="008523CB">
      <w:pPr>
        <w:pStyle w:val="a3"/>
        <w:tabs>
          <w:tab w:val="left" w:pos="0"/>
        </w:tabs>
        <w:ind w:firstLine="709"/>
        <w:jc w:val="both"/>
        <w:rPr>
          <w:sz w:val="24"/>
          <w:lang w:val="ru-RU"/>
        </w:rPr>
      </w:pPr>
      <w:r w:rsidRPr="00CF317A">
        <w:rPr>
          <w:sz w:val="24"/>
          <w:lang w:val="ru-RU"/>
        </w:rPr>
        <w:t>в Администрации;</w:t>
      </w:r>
    </w:p>
    <w:p w:rsidR="008523CB" w:rsidRPr="00CF317A" w:rsidRDefault="008523CB" w:rsidP="008523CB">
      <w:pPr>
        <w:pStyle w:val="a3"/>
        <w:tabs>
          <w:tab w:val="left" w:pos="0"/>
        </w:tabs>
        <w:ind w:firstLine="709"/>
        <w:jc w:val="both"/>
        <w:rPr>
          <w:sz w:val="24"/>
          <w:lang w:val="ru-RU"/>
        </w:rPr>
      </w:pPr>
      <w:r w:rsidRPr="00CF317A">
        <w:rPr>
          <w:sz w:val="24"/>
          <w:lang w:val="ru-RU"/>
        </w:rPr>
        <w:t>в филиалах, отделах, удаленных рабочих местах ГБУ ЛО «МФЦ»;</w:t>
      </w:r>
    </w:p>
    <w:p w:rsidR="008523CB" w:rsidRPr="00CF317A" w:rsidRDefault="008523CB" w:rsidP="008523CB">
      <w:pPr>
        <w:pStyle w:val="a3"/>
        <w:tabs>
          <w:tab w:val="left" w:pos="0"/>
        </w:tabs>
        <w:ind w:firstLine="709"/>
        <w:jc w:val="both"/>
        <w:rPr>
          <w:sz w:val="24"/>
          <w:lang w:val="ru-RU"/>
        </w:rPr>
      </w:pPr>
      <w:r w:rsidRPr="00CF317A">
        <w:rPr>
          <w:sz w:val="24"/>
          <w:lang w:val="ru-RU"/>
        </w:rPr>
        <w:t>2) без личной явки:</w:t>
      </w:r>
    </w:p>
    <w:p w:rsidR="008523CB" w:rsidRPr="00CF317A" w:rsidRDefault="008523CB" w:rsidP="008523CB">
      <w:pPr>
        <w:pStyle w:val="a3"/>
        <w:tabs>
          <w:tab w:val="left" w:pos="0"/>
        </w:tabs>
        <w:ind w:firstLine="709"/>
        <w:jc w:val="both"/>
        <w:rPr>
          <w:sz w:val="24"/>
          <w:lang w:val="ru-RU"/>
        </w:rPr>
      </w:pPr>
      <w:r w:rsidRPr="00CF317A">
        <w:rPr>
          <w:sz w:val="24"/>
          <w:lang w:val="ru-RU"/>
        </w:rPr>
        <w:t>почтовым отправлением в Администрацию;</w:t>
      </w:r>
    </w:p>
    <w:p w:rsidR="008523CB" w:rsidRPr="00CF317A" w:rsidRDefault="008523CB" w:rsidP="008523CB">
      <w:pPr>
        <w:pStyle w:val="a3"/>
        <w:tabs>
          <w:tab w:val="left" w:pos="0"/>
        </w:tabs>
        <w:ind w:firstLine="709"/>
        <w:jc w:val="both"/>
        <w:rPr>
          <w:sz w:val="24"/>
          <w:lang w:val="ru-RU"/>
        </w:rPr>
      </w:pPr>
      <w:r w:rsidRPr="00CF317A">
        <w:rPr>
          <w:sz w:val="24"/>
          <w:lang w:val="ru-RU"/>
        </w:rPr>
        <w:t>на адрес электронной почты;</w:t>
      </w:r>
    </w:p>
    <w:p w:rsidR="008523CB" w:rsidRPr="00CF317A" w:rsidRDefault="008523CB" w:rsidP="008523CB">
      <w:pPr>
        <w:pStyle w:val="a3"/>
        <w:tabs>
          <w:tab w:val="left" w:pos="0"/>
        </w:tabs>
        <w:ind w:firstLine="709"/>
        <w:jc w:val="both"/>
        <w:rPr>
          <w:sz w:val="24"/>
          <w:lang w:val="ru-RU"/>
        </w:rPr>
      </w:pPr>
      <w:r w:rsidRPr="00CF317A">
        <w:rPr>
          <w:sz w:val="24"/>
          <w:lang w:val="ru-RU"/>
        </w:rPr>
        <w:t>в электронной форме через личный кабинет заявителя на ПГУ</w:t>
      </w:r>
      <w:r>
        <w:rPr>
          <w:sz w:val="24"/>
          <w:lang w:val="ru-RU"/>
        </w:rPr>
        <w:t xml:space="preserve"> ЛО</w:t>
      </w:r>
      <w:r w:rsidRPr="00CF317A">
        <w:rPr>
          <w:sz w:val="24"/>
          <w:lang w:val="ru-RU"/>
        </w:rPr>
        <w:t>/ЕПГУ.</w:t>
      </w:r>
    </w:p>
    <w:p w:rsidR="008523CB" w:rsidRPr="007F5EBF" w:rsidRDefault="008523CB" w:rsidP="008523CB">
      <w:pPr>
        <w:pStyle w:val="a3"/>
        <w:tabs>
          <w:tab w:val="left" w:pos="0"/>
        </w:tabs>
        <w:ind w:firstLine="709"/>
        <w:jc w:val="both"/>
        <w:rPr>
          <w:sz w:val="24"/>
          <w:szCs w:val="28"/>
          <w:lang w:val="ru-RU"/>
        </w:rPr>
      </w:pPr>
      <w:r w:rsidRPr="007F5EBF">
        <w:rPr>
          <w:sz w:val="24"/>
          <w:szCs w:val="28"/>
          <w:lang w:val="ru-RU"/>
        </w:rPr>
        <w:t xml:space="preserve">2.4. Срок предоставления муниципальной услуги составляет не более тридцати рабочих дней с даты поступления заявления в Администрацию </w:t>
      </w:r>
      <w:r w:rsidRPr="007F5EBF">
        <w:rPr>
          <w:sz w:val="24"/>
        </w:rPr>
        <w:t>непосредственно, либо через МФЦ</w:t>
      </w:r>
      <w:r w:rsidRPr="007F5EBF">
        <w:rPr>
          <w:sz w:val="24"/>
          <w:szCs w:val="28"/>
          <w:lang w:val="ru-RU"/>
        </w:rPr>
        <w:t>.</w:t>
      </w:r>
    </w:p>
    <w:p w:rsidR="008523CB" w:rsidRPr="00AE0114" w:rsidRDefault="008523CB" w:rsidP="008523CB">
      <w:pPr>
        <w:pStyle w:val="a3"/>
        <w:ind w:firstLine="709"/>
        <w:jc w:val="left"/>
        <w:rPr>
          <w:sz w:val="24"/>
        </w:rPr>
      </w:pPr>
      <w:bookmarkStart w:id="9" w:name="sub_1027"/>
      <w:r w:rsidRPr="00AE0114">
        <w:rPr>
          <w:sz w:val="24"/>
        </w:rPr>
        <w:t>2.</w:t>
      </w:r>
      <w:r w:rsidRPr="00AE0114">
        <w:rPr>
          <w:sz w:val="24"/>
          <w:lang w:val="ru-RU"/>
        </w:rPr>
        <w:t>5</w:t>
      </w:r>
      <w:r w:rsidRPr="00AE0114">
        <w:rPr>
          <w:sz w:val="24"/>
        </w:rPr>
        <w:t>. Правовые основания для предоставления муниципальной услуги:</w:t>
      </w:r>
      <w:bookmarkEnd w:id="9"/>
    </w:p>
    <w:p w:rsidR="008523CB" w:rsidRPr="00AE0114" w:rsidRDefault="008523CB" w:rsidP="008523CB">
      <w:pPr>
        <w:pStyle w:val="a3"/>
        <w:numPr>
          <w:ilvl w:val="0"/>
          <w:numId w:val="33"/>
        </w:numPr>
        <w:tabs>
          <w:tab w:val="left" w:pos="993"/>
        </w:tabs>
        <w:ind w:left="0" w:firstLine="709"/>
        <w:jc w:val="both"/>
        <w:rPr>
          <w:sz w:val="24"/>
        </w:rPr>
      </w:pPr>
      <w:r w:rsidRPr="00AE0114">
        <w:rPr>
          <w:sz w:val="24"/>
        </w:rPr>
        <w:t>Конституция Российской Федерации</w:t>
      </w:r>
      <w:r w:rsidRPr="00AE0114">
        <w:rPr>
          <w:sz w:val="24"/>
          <w:lang w:val="ru-RU"/>
        </w:rPr>
        <w:t xml:space="preserve"> от 12.12.1993;</w:t>
      </w:r>
    </w:p>
    <w:p w:rsidR="008523CB" w:rsidRPr="00AE0114" w:rsidRDefault="008523CB" w:rsidP="008523CB">
      <w:pPr>
        <w:pStyle w:val="ConsPlusNormal"/>
        <w:numPr>
          <w:ilvl w:val="0"/>
          <w:numId w:val="33"/>
        </w:numPr>
        <w:tabs>
          <w:tab w:val="left" w:pos="993"/>
        </w:tabs>
        <w:ind w:left="0" w:firstLine="709"/>
        <w:jc w:val="both"/>
        <w:rPr>
          <w:rFonts w:ascii="Times New Roman" w:hAnsi="Times New Roman" w:cs="Times New Roman"/>
          <w:sz w:val="24"/>
          <w:szCs w:val="24"/>
        </w:rPr>
      </w:pPr>
      <w:r w:rsidRPr="00AE0114">
        <w:rPr>
          <w:rFonts w:ascii="Times New Roman" w:hAnsi="Times New Roman" w:cs="Times New Roman"/>
          <w:sz w:val="24"/>
          <w:szCs w:val="24"/>
        </w:rPr>
        <w:t xml:space="preserve">Жилищный </w:t>
      </w:r>
      <w:hyperlink r:id="rId9" w:history="1">
        <w:r w:rsidRPr="00AE0114">
          <w:rPr>
            <w:rFonts w:ascii="Times New Roman" w:hAnsi="Times New Roman" w:cs="Times New Roman"/>
            <w:sz w:val="24"/>
            <w:szCs w:val="24"/>
          </w:rPr>
          <w:t>кодекс</w:t>
        </w:r>
      </w:hyperlink>
      <w:r w:rsidRPr="00AE0114">
        <w:rPr>
          <w:rFonts w:ascii="Times New Roman" w:hAnsi="Times New Roman" w:cs="Times New Roman"/>
          <w:sz w:val="24"/>
          <w:szCs w:val="24"/>
        </w:rPr>
        <w:t xml:space="preserve"> Российской Федерации от 29.12.2004 № 188-ФЗ;</w:t>
      </w:r>
    </w:p>
    <w:p w:rsidR="008523CB" w:rsidRPr="00AE0114" w:rsidRDefault="008523CB" w:rsidP="008523CB">
      <w:pPr>
        <w:pStyle w:val="ConsPlusNormal"/>
        <w:numPr>
          <w:ilvl w:val="0"/>
          <w:numId w:val="33"/>
        </w:numPr>
        <w:tabs>
          <w:tab w:val="left" w:pos="993"/>
        </w:tabs>
        <w:ind w:left="0" w:firstLine="709"/>
        <w:jc w:val="both"/>
        <w:rPr>
          <w:rFonts w:ascii="Times New Roman" w:hAnsi="Times New Roman" w:cs="Times New Roman"/>
          <w:sz w:val="24"/>
          <w:szCs w:val="24"/>
        </w:rPr>
      </w:pPr>
      <w:r w:rsidRPr="00AE011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8523CB" w:rsidRPr="00AE0114" w:rsidRDefault="008523CB" w:rsidP="008523CB">
      <w:pPr>
        <w:pStyle w:val="ConsPlusNormal"/>
        <w:numPr>
          <w:ilvl w:val="0"/>
          <w:numId w:val="33"/>
        </w:numPr>
        <w:tabs>
          <w:tab w:val="left" w:pos="993"/>
        </w:tabs>
        <w:ind w:left="0" w:firstLine="709"/>
        <w:jc w:val="both"/>
        <w:rPr>
          <w:rFonts w:ascii="Times New Roman" w:hAnsi="Times New Roman" w:cs="Times New Roman"/>
          <w:sz w:val="24"/>
          <w:szCs w:val="24"/>
        </w:rPr>
      </w:pPr>
      <w:r w:rsidRPr="00AE0114">
        <w:rPr>
          <w:rFonts w:ascii="Times New Roman" w:hAnsi="Times New Roman" w:cs="Times New Roman"/>
          <w:sz w:val="24"/>
          <w:szCs w:val="24"/>
        </w:rPr>
        <w:t>Постановление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523CB" w:rsidRPr="00AE0114" w:rsidRDefault="008523CB" w:rsidP="008523CB">
      <w:pPr>
        <w:numPr>
          <w:ilvl w:val="0"/>
          <w:numId w:val="33"/>
        </w:numPr>
        <w:tabs>
          <w:tab w:val="left" w:pos="993"/>
        </w:tabs>
        <w:autoSpaceDE w:val="0"/>
        <w:autoSpaceDN w:val="0"/>
        <w:adjustRightInd w:val="0"/>
        <w:ind w:left="0" w:firstLine="709"/>
        <w:jc w:val="both"/>
      </w:pPr>
      <w:r w:rsidRPr="00AE0114">
        <w:t>Постановление Правительства Ленинградской области от 25.05.2018 года № 167 «Об утверждении Положения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523CB" w:rsidRPr="00AE0114" w:rsidRDefault="008523CB" w:rsidP="008523CB">
      <w:pPr>
        <w:numPr>
          <w:ilvl w:val="0"/>
          <w:numId w:val="33"/>
        </w:numPr>
        <w:tabs>
          <w:tab w:val="left" w:pos="993"/>
        </w:tabs>
        <w:autoSpaceDE w:val="0"/>
        <w:autoSpaceDN w:val="0"/>
        <w:adjustRightInd w:val="0"/>
        <w:ind w:left="0" w:firstLine="709"/>
        <w:jc w:val="both"/>
      </w:pPr>
      <w:r w:rsidRPr="00AE0114">
        <w:t xml:space="preserve">Приказ комитета по строительству Ленинградской области от 08.04.2019 года № 11 «Об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w:t>
      </w:r>
      <w:r w:rsidRPr="00AE0114">
        <w:lastRenderedPageBreak/>
        <w:t>приобретение (строительство) жилья (дополнительной социальной выплаты)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о признании утратившими силу отдельных приказов комитета по строительству Ленинградской области».</w:t>
      </w:r>
    </w:p>
    <w:p w:rsidR="008523CB" w:rsidRPr="00B50C6F" w:rsidRDefault="008523CB" w:rsidP="008523CB">
      <w:pPr>
        <w:autoSpaceDE w:val="0"/>
        <w:autoSpaceDN w:val="0"/>
        <w:adjustRightInd w:val="0"/>
        <w:ind w:firstLine="709"/>
        <w:jc w:val="both"/>
      </w:pPr>
      <w:r w:rsidRPr="00B50C6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23CB" w:rsidRPr="00B50C6F" w:rsidRDefault="008523CB" w:rsidP="008523CB">
      <w:pPr>
        <w:autoSpaceDE w:val="0"/>
        <w:autoSpaceDN w:val="0"/>
        <w:adjustRightInd w:val="0"/>
        <w:ind w:firstLine="709"/>
        <w:jc w:val="both"/>
      </w:pPr>
      <w:r w:rsidRPr="00B50C6F">
        <w:t>1) заявление о предоставлении услуги в соответствии с приложением № 1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(приложение №</w:t>
      </w:r>
      <w:r>
        <w:t xml:space="preserve"> </w:t>
      </w:r>
      <w:r w:rsidRPr="00B50C6F">
        <w:t>2).</w:t>
      </w:r>
    </w:p>
    <w:p w:rsidR="008523CB" w:rsidRPr="00B50C6F" w:rsidRDefault="008523CB" w:rsidP="008523CB">
      <w:pPr>
        <w:autoSpaceDE w:val="0"/>
        <w:autoSpaceDN w:val="0"/>
        <w:adjustRightInd w:val="0"/>
        <w:ind w:firstLine="709"/>
        <w:jc w:val="both"/>
      </w:pPr>
      <w:r w:rsidRPr="00B50C6F">
        <w:t>Заявление заполняется на основании:</w:t>
      </w:r>
    </w:p>
    <w:p w:rsidR="008523CB" w:rsidRPr="00B50C6F" w:rsidRDefault="008523CB" w:rsidP="008523CB">
      <w:pPr>
        <w:autoSpaceDE w:val="0"/>
        <w:autoSpaceDN w:val="0"/>
        <w:adjustRightInd w:val="0"/>
        <w:ind w:firstLine="709"/>
        <w:jc w:val="both"/>
      </w:pPr>
      <w:r w:rsidRPr="00B50C6F">
        <w:t>- паспортных данных заявителя и членов его семьи;</w:t>
      </w:r>
    </w:p>
    <w:p w:rsidR="008523CB" w:rsidRPr="00B50C6F" w:rsidRDefault="008523CB" w:rsidP="008523CB">
      <w:pPr>
        <w:autoSpaceDE w:val="0"/>
        <w:autoSpaceDN w:val="0"/>
        <w:adjustRightInd w:val="0"/>
        <w:ind w:firstLine="709"/>
        <w:jc w:val="both"/>
      </w:pPr>
      <w:r w:rsidRPr="00B50C6F">
        <w:t>- сведений о месте проживания заявителя и членов его семьи;</w:t>
      </w:r>
    </w:p>
    <w:p w:rsidR="008523CB" w:rsidRPr="00B50C6F" w:rsidRDefault="008523CB" w:rsidP="008523CB">
      <w:pPr>
        <w:autoSpaceDE w:val="0"/>
        <w:autoSpaceDN w:val="0"/>
        <w:adjustRightInd w:val="0"/>
        <w:ind w:firstLine="709"/>
        <w:jc w:val="both"/>
      </w:pPr>
      <w:r w:rsidRPr="00B50C6F">
        <w:t>- сведений о рождении всех детей, браке, разводе, установлении отцовства, инвалидности (при наличии у детей инвалидности);</w:t>
      </w:r>
    </w:p>
    <w:p w:rsidR="008523CB" w:rsidRPr="00B50C6F" w:rsidRDefault="008523CB" w:rsidP="008523CB">
      <w:pPr>
        <w:autoSpaceDE w:val="0"/>
        <w:autoSpaceDN w:val="0"/>
        <w:adjustRightInd w:val="0"/>
        <w:ind w:firstLine="709"/>
        <w:jc w:val="both"/>
      </w:pPr>
      <w:r w:rsidRPr="00B50C6F">
        <w:t>2) документы, подтверждающие состав семьи:</w:t>
      </w:r>
    </w:p>
    <w:p w:rsidR="008523CB" w:rsidRPr="00B50C6F" w:rsidRDefault="008523CB" w:rsidP="008523CB">
      <w:pPr>
        <w:autoSpaceDE w:val="0"/>
        <w:autoSpaceDN w:val="0"/>
        <w:adjustRightInd w:val="0"/>
        <w:ind w:firstLine="709"/>
        <w:jc w:val="both"/>
      </w:pPr>
      <w:r w:rsidRPr="00B50C6F">
        <w:t>- решение суда о признании членом семьи (вступившее в законную силу);</w:t>
      </w:r>
    </w:p>
    <w:p w:rsidR="008523CB" w:rsidRPr="00B50C6F" w:rsidRDefault="008523CB" w:rsidP="008523CB">
      <w:pPr>
        <w:autoSpaceDE w:val="0"/>
        <w:autoSpaceDN w:val="0"/>
        <w:adjustRightInd w:val="0"/>
        <w:ind w:firstLine="709"/>
        <w:jc w:val="both"/>
      </w:pPr>
      <w:r w:rsidRPr="00B50C6F">
        <w:t>- решения суда об установлении факта иждивения (вступившее в законную силу);</w:t>
      </w:r>
    </w:p>
    <w:p w:rsidR="008523CB" w:rsidRPr="00B50C6F" w:rsidRDefault="008523CB" w:rsidP="008523CB">
      <w:pPr>
        <w:autoSpaceDE w:val="0"/>
        <w:autoSpaceDN w:val="0"/>
        <w:adjustRightInd w:val="0"/>
        <w:ind w:firstLine="709"/>
        <w:jc w:val="both"/>
      </w:pPr>
      <w:r w:rsidRPr="00B50C6F">
        <w:t>- договор о приемной семье, действующий на дату подачи заявления (в отношении детей, переданных на воспитание в приемную семью);</w:t>
      </w:r>
    </w:p>
    <w:p w:rsidR="008523CB" w:rsidRPr="00B50C6F" w:rsidRDefault="008523CB" w:rsidP="008523CB">
      <w:pPr>
        <w:autoSpaceDE w:val="0"/>
        <w:autoSpaceDN w:val="0"/>
        <w:adjustRightInd w:val="0"/>
        <w:ind w:firstLine="709"/>
        <w:jc w:val="both"/>
      </w:pPr>
      <w:r w:rsidRPr="00B50C6F">
        <w:t>3) в случае отсутствия регистрации по месту жительства – надлежащим образом заверенную копию решения суда об установлении факта постоянного проживания на территории городского или сельского поселения Приозерского муниципального района Ленинградской области с отметкой о дате вступления его в законную силу;</w:t>
      </w:r>
    </w:p>
    <w:p w:rsidR="008523CB" w:rsidRPr="00B50C6F" w:rsidRDefault="008523CB" w:rsidP="008523CB">
      <w:pPr>
        <w:autoSpaceDE w:val="0"/>
        <w:autoSpaceDN w:val="0"/>
        <w:adjustRightInd w:val="0"/>
        <w:ind w:firstLine="709"/>
        <w:jc w:val="both"/>
      </w:pPr>
      <w:r w:rsidRPr="00B50C6F">
        <w:t>4) документ, удостоверяющий личность ребенка при рождении ребенка на территории иностранного государства:</w:t>
      </w:r>
    </w:p>
    <w:p w:rsidR="008523CB" w:rsidRPr="00B50C6F" w:rsidRDefault="008523CB" w:rsidP="008523CB">
      <w:pPr>
        <w:autoSpaceDE w:val="0"/>
        <w:autoSpaceDN w:val="0"/>
        <w:adjustRightInd w:val="0"/>
        <w:ind w:firstLine="709"/>
        <w:jc w:val="both"/>
      </w:pPr>
      <w:r w:rsidRPr="00B50C6F">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523CB" w:rsidRPr="00B50C6F" w:rsidRDefault="008523CB" w:rsidP="008523CB">
      <w:pPr>
        <w:autoSpaceDE w:val="0"/>
        <w:autoSpaceDN w:val="0"/>
        <w:adjustRightInd w:val="0"/>
        <w:ind w:firstLine="709"/>
        <w:jc w:val="both"/>
      </w:pPr>
      <w:r w:rsidRPr="00B50C6F">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8523CB" w:rsidRPr="00B50C6F" w:rsidRDefault="008523CB" w:rsidP="008523CB">
      <w:pPr>
        <w:autoSpaceDE w:val="0"/>
        <w:autoSpaceDN w:val="0"/>
        <w:adjustRightInd w:val="0"/>
        <w:ind w:firstLine="709"/>
        <w:jc w:val="both"/>
      </w:pPr>
      <w:r w:rsidRPr="00B50C6F">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523CB" w:rsidRPr="00B50C6F" w:rsidRDefault="008523CB" w:rsidP="008523CB">
      <w:pPr>
        <w:autoSpaceDE w:val="0"/>
        <w:autoSpaceDN w:val="0"/>
        <w:adjustRightInd w:val="0"/>
        <w:ind w:firstLine="709"/>
        <w:jc w:val="both"/>
      </w:pPr>
      <w:r w:rsidRPr="00B50C6F">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8523CB" w:rsidRPr="00B50C6F" w:rsidRDefault="008523CB" w:rsidP="008523CB">
      <w:pPr>
        <w:autoSpaceDE w:val="0"/>
        <w:autoSpaceDN w:val="0"/>
        <w:adjustRightInd w:val="0"/>
        <w:ind w:firstLine="709"/>
        <w:jc w:val="both"/>
      </w:pPr>
      <w:r w:rsidRPr="00B50C6F">
        <w:lastRenderedPageBreak/>
        <w:t>5)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523CB" w:rsidRPr="00B50C6F" w:rsidRDefault="008523CB" w:rsidP="008523CB">
      <w:pPr>
        <w:autoSpaceDE w:val="0"/>
        <w:autoSpaceDN w:val="0"/>
        <w:adjustRightInd w:val="0"/>
        <w:ind w:firstLine="709"/>
        <w:jc w:val="both"/>
      </w:pPr>
      <w:r w:rsidRPr="00B50C6F">
        <w:t>6) копии документов, подтверждающих наличие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
    <w:p w:rsidR="008523CB" w:rsidRPr="00B50C6F" w:rsidRDefault="008523CB" w:rsidP="008523CB">
      <w:pPr>
        <w:autoSpaceDE w:val="0"/>
        <w:autoSpaceDN w:val="0"/>
        <w:adjustRightInd w:val="0"/>
        <w:ind w:firstLine="709"/>
        <w:jc w:val="both"/>
      </w:pPr>
      <w:r w:rsidRPr="00B50C6F">
        <w:t>Документами, подтверждающими наличие у молодого гражданина (молодой семьи) – заявителя доходов, позволяющих получить кредит, либо иных денежных средств, являются:</w:t>
      </w:r>
    </w:p>
    <w:p w:rsidR="008523CB" w:rsidRPr="00B50C6F" w:rsidRDefault="008523CB" w:rsidP="008523CB">
      <w:pPr>
        <w:autoSpaceDE w:val="0"/>
        <w:autoSpaceDN w:val="0"/>
        <w:adjustRightInd w:val="0"/>
        <w:ind w:firstLine="709"/>
        <w:jc w:val="both"/>
      </w:pPr>
      <w:r w:rsidRPr="00B50C6F">
        <w:t>- копия выписки по счетам в банках, копии сберегательных книжек;</w:t>
      </w:r>
    </w:p>
    <w:p w:rsidR="008523CB" w:rsidRPr="00B50C6F" w:rsidRDefault="008523CB" w:rsidP="008523CB">
      <w:pPr>
        <w:autoSpaceDE w:val="0"/>
        <w:autoSpaceDN w:val="0"/>
        <w:adjustRightInd w:val="0"/>
        <w:ind w:firstLine="709"/>
        <w:jc w:val="both"/>
      </w:pPr>
      <w:r w:rsidRPr="00B50C6F">
        <w:t>- документ, выданный кредитором (заимодавцем), о намерении предоставить молодому гражданину (молодой семье) - заявителю кредит или заем с указанием назначения, вида и суммы жилищного кредита (займа);</w:t>
      </w:r>
    </w:p>
    <w:p w:rsidR="008523CB" w:rsidRPr="00B50C6F" w:rsidRDefault="008523CB" w:rsidP="008523CB">
      <w:pPr>
        <w:autoSpaceDE w:val="0"/>
        <w:autoSpaceDN w:val="0"/>
        <w:adjustRightInd w:val="0"/>
        <w:ind w:firstLine="709"/>
        <w:jc w:val="both"/>
      </w:pPr>
      <w:r w:rsidRPr="00B50C6F">
        <w:t>- справка о размере материнского (семейного) капитала (его оставшейся части) из территориального органа Фонда пенсионного и социального страхования Российской Федерации;</w:t>
      </w:r>
    </w:p>
    <w:p w:rsidR="008523CB" w:rsidRPr="00B50C6F" w:rsidRDefault="008523CB" w:rsidP="008523CB">
      <w:pPr>
        <w:autoSpaceDE w:val="0"/>
        <w:autoSpaceDN w:val="0"/>
        <w:adjustRightInd w:val="0"/>
        <w:ind w:firstLine="709"/>
        <w:jc w:val="both"/>
      </w:pPr>
      <w:r w:rsidRPr="00B50C6F">
        <w:t>- отчет независимой оценки рыночной стоимости, составленным в соответствии с Федеральным законом от 29 июля 1998 года N 135-ФЗ «Об оценочной деятельности в Российской Федерации» (в случае наличия у заявителя в собственности жилых (нежилых) помещений, земельных участков, транспортных средств, средства от продажи которых заявитель будет использовать для приобретения жилого помещения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w:t>
      </w:r>
    </w:p>
    <w:p w:rsidR="008523CB" w:rsidRPr="00B50C6F" w:rsidRDefault="008523CB" w:rsidP="008523CB">
      <w:pPr>
        <w:autoSpaceDE w:val="0"/>
        <w:autoSpaceDN w:val="0"/>
        <w:adjustRightInd w:val="0"/>
        <w:ind w:firstLine="709"/>
        <w:jc w:val="both"/>
      </w:pPr>
      <w:r w:rsidRPr="00B50C6F">
        <w:t>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подтверждение наличия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 не требуется;</w:t>
      </w:r>
    </w:p>
    <w:p w:rsidR="008523CB" w:rsidRPr="00B50C6F" w:rsidRDefault="008523CB" w:rsidP="008523CB">
      <w:pPr>
        <w:autoSpaceDE w:val="0"/>
        <w:autoSpaceDN w:val="0"/>
        <w:adjustRightInd w:val="0"/>
        <w:ind w:firstLine="709"/>
        <w:jc w:val="both"/>
      </w:pPr>
      <w:r w:rsidRPr="00B50C6F">
        <w:t>7) копию справки федерального учреждения медико-социальной экспертизы (по форме, утвержденной приказом Минздравсоцразвития России от 24 ноября 2010 года N 1031н) в случае наличия в составе молодой семьи ребенка-инвалида;</w:t>
      </w:r>
    </w:p>
    <w:p w:rsidR="008523CB" w:rsidRPr="00B50C6F" w:rsidRDefault="008523CB" w:rsidP="008523CB">
      <w:pPr>
        <w:autoSpaceDE w:val="0"/>
        <w:autoSpaceDN w:val="0"/>
        <w:adjustRightInd w:val="0"/>
        <w:ind w:firstLine="709"/>
        <w:jc w:val="both"/>
      </w:pPr>
      <w:r w:rsidRPr="00B50C6F">
        <w:t>8) документ, удостоверяющий право (полномочия) представителя физического лица, если с заявлением обращается представитель заявителя.</w:t>
      </w:r>
    </w:p>
    <w:p w:rsidR="008523CB" w:rsidRPr="00B50C6F" w:rsidRDefault="008523CB" w:rsidP="008523CB">
      <w:pPr>
        <w:autoSpaceDE w:val="0"/>
        <w:autoSpaceDN w:val="0"/>
        <w:adjustRightInd w:val="0"/>
        <w:ind w:firstLine="709"/>
        <w:jc w:val="both"/>
      </w:pPr>
      <w:r w:rsidRPr="00B50C6F">
        <w:t>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8523CB" w:rsidRPr="00B50C6F" w:rsidRDefault="008523CB" w:rsidP="008523CB">
      <w:pPr>
        <w:autoSpaceDE w:val="0"/>
        <w:autoSpaceDN w:val="0"/>
        <w:adjustRightInd w:val="0"/>
        <w:ind w:firstLine="709"/>
        <w:jc w:val="both"/>
      </w:pPr>
      <w:r w:rsidRPr="00B50C6F">
        <w:t xml:space="preserve">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w:t>
      </w:r>
      <w:r w:rsidRPr="00B50C6F">
        <w:lastRenderedPageBreak/>
        <w:t>процентов по ипотечному жилищному кредиту (займу) молодой гражданин (молодая семья) представляет дополнительно:</w:t>
      </w:r>
    </w:p>
    <w:p w:rsidR="008523CB" w:rsidRPr="00B50C6F" w:rsidRDefault="008523CB" w:rsidP="008523CB">
      <w:pPr>
        <w:autoSpaceDE w:val="0"/>
        <w:autoSpaceDN w:val="0"/>
        <w:adjustRightInd w:val="0"/>
        <w:ind w:firstLine="709"/>
        <w:jc w:val="both"/>
      </w:pPr>
      <w:r w:rsidRPr="00B50C6F">
        <w:t>-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8523CB" w:rsidRPr="00B50C6F" w:rsidRDefault="008523CB" w:rsidP="008523CB">
      <w:pPr>
        <w:autoSpaceDE w:val="0"/>
        <w:autoSpaceDN w:val="0"/>
        <w:adjustRightInd w:val="0"/>
        <w:ind w:firstLine="709"/>
        <w:jc w:val="both"/>
      </w:pPr>
      <w:r w:rsidRPr="00B50C6F">
        <w:t>- копию договора ипотечного жилищного кредита (займа), в котором одной из сторон (основным заемщиком) является молодой гражданин – заявитель;</w:t>
      </w:r>
    </w:p>
    <w:p w:rsidR="008523CB" w:rsidRPr="00B50C6F" w:rsidRDefault="008523CB" w:rsidP="008523CB">
      <w:pPr>
        <w:autoSpaceDE w:val="0"/>
        <w:autoSpaceDN w:val="0"/>
        <w:adjustRightInd w:val="0"/>
        <w:ind w:firstLine="709"/>
        <w:jc w:val="both"/>
        <w:rPr>
          <w:highlight w:val="yellow"/>
        </w:rPr>
      </w:pPr>
      <w:r w:rsidRPr="00B50C6F">
        <w:t>- справку кредитной организации (заимодавца),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r w:rsidRPr="00384E2F">
        <w:t xml:space="preserve">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8523CB" w:rsidRPr="00B50C6F" w:rsidRDefault="008523CB" w:rsidP="008523CB">
      <w:pPr>
        <w:autoSpaceDE w:val="0"/>
        <w:autoSpaceDN w:val="0"/>
        <w:adjustRightInd w:val="0"/>
        <w:ind w:firstLine="709"/>
        <w:jc w:val="both"/>
      </w:pPr>
      <w:r w:rsidRPr="00B50C6F">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8523CB" w:rsidRPr="00B50C6F" w:rsidRDefault="008523CB" w:rsidP="008523CB">
      <w:pPr>
        <w:autoSpaceDE w:val="0"/>
        <w:autoSpaceDN w:val="0"/>
        <w:adjustRightInd w:val="0"/>
        <w:ind w:firstLine="709"/>
        <w:jc w:val="both"/>
      </w:pPr>
      <w:r w:rsidRPr="00B50C6F">
        <w:t>Граждане представляют документы в период с первого рабочего дня года, предшествующего году реализации Мероприятия, не позднее 31 июля года, предшествующего году реализации Мероприятия.</w:t>
      </w:r>
    </w:p>
    <w:p w:rsidR="008523CB" w:rsidRPr="00B50C6F" w:rsidRDefault="008523CB" w:rsidP="008523CB">
      <w:pPr>
        <w:autoSpaceDE w:val="0"/>
        <w:autoSpaceDN w:val="0"/>
        <w:adjustRightInd w:val="0"/>
        <w:ind w:firstLine="709"/>
        <w:jc w:val="both"/>
      </w:pPr>
      <w:r w:rsidRPr="00B50C6F">
        <w:t>2.7. Исчерпывающий перечень документов подлежащих представлению в рамках межведомственного информационного взаимодействия.</w:t>
      </w:r>
    </w:p>
    <w:p w:rsidR="008523CB" w:rsidRPr="00B50C6F" w:rsidRDefault="002A7447" w:rsidP="008523CB">
      <w:pPr>
        <w:autoSpaceDE w:val="0"/>
        <w:autoSpaceDN w:val="0"/>
        <w:adjustRightInd w:val="0"/>
        <w:ind w:firstLine="709"/>
        <w:jc w:val="both"/>
      </w:pPr>
      <w:r>
        <w:t>Администрация</w:t>
      </w:r>
      <w:r w:rsidR="008523CB" w:rsidRPr="00B50C6F">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8523CB" w:rsidRPr="00B50C6F" w:rsidRDefault="008523CB" w:rsidP="008523CB">
      <w:pPr>
        <w:autoSpaceDE w:val="0"/>
        <w:autoSpaceDN w:val="0"/>
        <w:adjustRightInd w:val="0"/>
        <w:ind w:firstLine="709"/>
        <w:jc w:val="both"/>
      </w:pPr>
      <w:r w:rsidRPr="00B50C6F">
        <w:t>1) в Управлении по градостроительству, землепользованию и муниципальному имуществу Администрации:</w:t>
      </w:r>
    </w:p>
    <w:p w:rsidR="008523CB" w:rsidRPr="00B50C6F" w:rsidRDefault="008523CB" w:rsidP="008523CB">
      <w:pPr>
        <w:autoSpaceDE w:val="0"/>
        <w:autoSpaceDN w:val="0"/>
        <w:adjustRightInd w:val="0"/>
        <w:ind w:firstLine="709"/>
        <w:jc w:val="both"/>
      </w:pPr>
      <w:r w:rsidRPr="00B50C6F">
        <w:t>копию договора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rsidR="008523CB" w:rsidRPr="00B50C6F" w:rsidRDefault="002A7447" w:rsidP="008523CB">
      <w:pPr>
        <w:autoSpaceDE w:val="0"/>
        <w:autoSpaceDN w:val="0"/>
        <w:adjustRightInd w:val="0"/>
        <w:ind w:firstLine="709"/>
        <w:jc w:val="both"/>
      </w:pPr>
      <w:r>
        <w:t>2</w:t>
      </w:r>
      <w:r w:rsidR="008523CB" w:rsidRPr="00B50C6F">
        <w:t>) в органах внутренних дел Российской Федерации:</w:t>
      </w:r>
    </w:p>
    <w:p w:rsidR="008523CB" w:rsidRPr="00B50C6F" w:rsidRDefault="008523CB" w:rsidP="008523CB">
      <w:pPr>
        <w:autoSpaceDE w:val="0"/>
        <w:autoSpaceDN w:val="0"/>
        <w:adjustRightInd w:val="0"/>
        <w:ind w:firstLine="709"/>
        <w:jc w:val="both"/>
      </w:pPr>
      <w:r w:rsidRPr="00B50C6F">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523CB" w:rsidRPr="00B50C6F" w:rsidRDefault="008523CB" w:rsidP="008523CB">
      <w:pPr>
        <w:autoSpaceDE w:val="0"/>
        <w:autoSpaceDN w:val="0"/>
        <w:adjustRightInd w:val="0"/>
        <w:ind w:firstLine="709"/>
        <w:jc w:val="both"/>
      </w:pPr>
      <w:r w:rsidRPr="00B50C6F">
        <w:t>сведения о регистрации по месту жительства, по месту пребывания гражданина Российской Федерации;</w:t>
      </w:r>
    </w:p>
    <w:p w:rsidR="008523CB" w:rsidRPr="00B50C6F" w:rsidRDefault="008523CB" w:rsidP="008523CB">
      <w:pPr>
        <w:autoSpaceDE w:val="0"/>
        <w:autoSpaceDN w:val="0"/>
        <w:adjustRightInd w:val="0"/>
        <w:ind w:firstLine="709"/>
        <w:jc w:val="both"/>
      </w:pPr>
      <w:r w:rsidRPr="00B50C6F">
        <w:t>выписку из государственного реестра транспортных средств (для подтверждения заявителем наличия средств для участия в Мероприятии);</w:t>
      </w:r>
    </w:p>
    <w:p w:rsidR="008523CB" w:rsidRPr="00B50C6F" w:rsidRDefault="002A7447" w:rsidP="008523CB">
      <w:pPr>
        <w:autoSpaceDE w:val="0"/>
        <w:autoSpaceDN w:val="0"/>
        <w:adjustRightInd w:val="0"/>
        <w:ind w:firstLine="709"/>
        <w:jc w:val="both"/>
      </w:pPr>
      <w:r>
        <w:t>3</w:t>
      </w:r>
      <w:r w:rsidR="008523CB" w:rsidRPr="00B50C6F">
        <w:t>) в Федеральной службе государственной регистрации, кадастра и картографии:</w:t>
      </w:r>
    </w:p>
    <w:p w:rsidR="008523CB" w:rsidRPr="00B50C6F" w:rsidRDefault="008523CB" w:rsidP="008523CB">
      <w:pPr>
        <w:autoSpaceDE w:val="0"/>
        <w:autoSpaceDN w:val="0"/>
        <w:adjustRightInd w:val="0"/>
        <w:ind w:firstLine="709"/>
        <w:jc w:val="both"/>
      </w:pPr>
      <w:r w:rsidRPr="00B50C6F">
        <w:t>выписку из Единого государственного реестра недвижимости о зарегистрированном праве собственности на приобретенное с использованием средств ипотечного кредита (займа) жилое помещение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w:t>
      </w:r>
    </w:p>
    <w:p w:rsidR="008523CB" w:rsidRPr="00B50C6F" w:rsidRDefault="008523CB" w:rsidP="008523CB">
      <w:pPr>
        <w:autoSpaceDE w:val="0"/>
        <w:autoSpaceDN w:val="0"/>
        <w:adjustRightInd w:val="0"/>
        <w:ind w:firstLine="709"/>
        <w:jc w:val="both"/>
      </w:pPr>
      <w:r w:rsidRPr="00B50C6F">
        <w:t>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(для подтверждения заявителем наличия средств для участия в Мероприятии);</w:t>
      </w:r>
    </w:p>
    <w:p w:rsidR="008523CB" w:rsidRPr="00B50C6F" w:rsidRDefault="008523CB" w:rsidP="008523CB">
      <w:pPr>
        <w:autoSpaceDE w:val="0"/>
        <w:autoSpaceDN w:val="0"/>
        <w:adjustRightInd w:val="0"/>
        <w:ind w:firstLine="540"/>
        <w:jc w:val="both"/>
      </w:pPr>
      <w:r w:rsidRPr="00B50C6F">
        <w:t>выписку из ЕГРН о зарегистрированном праве собственности на земельный участок в случае намерения молодого гражданина (молодой семьи) - заявителя использовать социальную выплату в планируемом году на строительство жилого дома;</w:t>
      </w:r>
    </w:p>
    <w:p w:rsidR="008523CB" w:rsidRPr="00B50C6F" w:rsidRDefault="002A7447" w:rsidP="008523CB">
      <w:pPr>
        <w:autoSpaceDE w:val="0"/>
        <w:autoSpaceDN w:val="0"/>
        <w:adjustRightInd w:val="0"/>
        <w:ind w:firstLine="709"/>
        <w:jc w:val="both"/>
      </w:pPr>
      <w:r>
        <w:t>4</w:t>
      </w:r>
      <w:r w:rsidR="008523CB" w:rsidRPr="00B50C6F">
        <w:t>) в Единой государственной информационной системе социального обеспечения:</w:t>
      </w:r>
    </w:p>
    <w:p w:rsidR="008523CB" w:rsidRPr="00B50C6F" w:rsidRDefault="008523CB" w:rsidP="008523CB">
      <w:pPr>
        <w:autoSpaceDE w:val="0"/>
        <w:autoSpaceDN w:val="0"/>
        <w:adjustRightInd w:val="0"/>
        <w:ind w:firstLine="709"/>
        <w:jc w:val="both"/>
      </w:pPr>
      <w:r w:rsidRPr="00B50C6F">
        <w:t>сведения о государственной регистрации рождения;</w:t>
      </w:r>
    </w:p>
    <w:p w:rsidR="008523CB" w:rsidRPr="00B50C6F" w:rsidRDefault="008523CB" w:rsidP="008523CB">
      <w:pPr>
        <w:autoSpaceDE w:val="0"/>
        <w:autoSpaceDN w:val="0"/>
        <w:adjustRightInd w:val="0"/>
        <w:ind w:firstLine="709"/>
        <w:jc w:val="both"/>
      </w:pPr>
      <w:r w:rsidRPr="00B50C6F">
        <w:t>сведения о государственной регистрации заключения брака;</w:t>
      </w:r>
    </w:p>
    <w:p w:rsidR="008523CB" w:rsidRPr="00B50C6F" w:rsidRDefault="008523CB" w:rsidP="008523CB">
      <w:pPr>
        <w:autoSpaceDE w:val="0"/>
        <w:autoSpaceDN w:val="0"/>
        <w:adjustRightInd w:val="0"/>
        <w:ind w:firstLine="709"/>
        <w:jc w:val="both"/>
      </w:pPr>
      <w:r w:rsidRPr="00B50C6F">
        <w:t>сведения о государственной регистрации смерти;</w:t>
      </w:r>
    </w:p>
    <w:p w:rsidR="008523CB" w:rsidRPr="00B50C6F" w:rsidRDefault="008523CB" w:rsidP="008523CB">
      <w:pPr>
        <w:autoSpaceDE w:val="0"/>
        <w:autoSpaceDN w:val="0"/>
        <w:adjustRightInd w:val="0"/>
        <w:ind w:firstLine="709"/>
        <w:jc w:val="both"/>
      </w:pPr>
      <w:r w:rsidRPr="00B50C6F">
        <w:lastRenderedPageBreak/>
        <w:t>сведения о государственной регистрации перемены имени;</w:t>
      </w:r>
    </w:p>
    <w:p w:rsidR="008523CB" w:rsidRPr="00B50C6F" w:rsidRDefault="008523CB" w:rsidP="008523CB">
      <w:pPr>
        <w:autoSpaceDE w:val="0"/>
        <w:autoSpaceDN w:val="0"/>
        <w:adjustRightInd w:val="0"/>
        <w:ind w:firstLine="709"/>
        <w:jc w:val="both"/>
      </w:pPr>
      <w:r w:rsidRPr="00B50C6F">
        <w:t>сведения о государственной регистрации расторжения брака;</w:t>
      </w:r>
    </w:p>
    <w:p w:rsidR="008523CB" w:rsidRPr="00B50C6F" w:rsidRDefault="008523CB" w:rsidP="008523CB">
      <w:pPr>
        <w:autoSpaceDE w:val="0"/>
        <w:autoSpaceDN w:val="0"/>
        <w:adjustRightInd w:val="0"/>
        <w:ind w:firstLine="709"/>
        <w:jc w:val="both"/>
      </w:pPr>
      <w:r w:rsidRPr="00B50C6F">
        <w:t>сведения о государственной регистрации установления отцовства;</w:t>
      </w:r>
    </w:p>
    <w:p w:rsidR="008523CB" w:rsidRPr="00B50C6F" w:rsidRDefault="002A7447" w:rsidP="008523CB">
      <w:pPr>
        <w:autoSpaceDE w:val="0"/>
        <w:autoSpaceDN w:val="0"/>
        <w:adjustRightInd w:val="0"/>
        <w:ind w:firstLine="709"/>
        <w:jc w:val="both"/>
      </w:pPr>
      <w:r>
        <w:t>5</w:t>
      </w:r>
      <w:r w:rsidR="008523CB" w:rsidRPr="00B50C6F">
        <w:t>) в органе Федеральной налоговой службы Российской Федерации:</w:t>
      </w:r>
    </w:p>
    <w:p w:rsidR="008523CB" w:rsidRPr="00B50C6F" w:rsidRDefault="008523CB" w:rsidP="008523CB">
      <w:pPr>
        <w:autoSpaceDE w:val="0"/>
        <w:autoSpaceDN w:val="0"/>
        <w:adjustRightInd w:val="0"/>
        <w:ind w:firstLine="709"/>
        <w:jc w:val="both"/>
      </w:pPr>
      <w:r w:rsidRPr="00B50C6F">
        <w:t xml:space="preserve">сведения о постановке заявителя на учет в налоговом органе. </w:t>
      </w:r>
    </w:p>
    <w:p w:rsidR="008523CB" w:rsidRPr="00B50C6F" w:rsidRDefault="008523CB" w:rsidP="008523CB">
      <w:pPr>
        <w:autoSpaceDE w:val="0"/>
        <w:autoSpaceDN w:val="0"/>
        <w:adjustRightInd w:val="0"/>
        <w:ind w:firstLine="709"/>
        <w:jc w:val="both"/>
      </w:pPr>
      <w:r w:rsidRPr="00B50C6F">
        <w:t xml:space="preserve">2.7.1. Заявитель вправе представить документы (сведения), указанные в </w:t>
      </w:r>
      <w:hyperlink r:id="rId10" w:history="1">
        <w:r w:rsidRPr="00B50C6F">
          <w:t>пункте 2.7</w:t>
        </w:r>
      </w:hyperlink>
      <w:r w:rsidRPr="00B50C6F">
        <w:t xml:space="preserve"> настоящего регламента, по собственной инициативе.</w:t>
      </w:r>
    </w:p>
    <w:p w:rsidR="008523CB" w:rsidRPr="00B50C6F" w:rsidRDefault="008523CB" w:rsidP="008523CB">
      <w:pPr>
        <w:autoSpaceDE w:val="0"/>
        <w:autoSpaceDN w:val="0"/>
        <w:adjustRightInd w:val="0"/>
        <w:ind w:firstLine="709"/>
        <w:jc w:val="both"/>
      </w:pPr>
      <w:r w:rsidRPr="00B50C6F">
        <w:t>2.7.2. При предоставлении муниципальной услуги запрещается требовать от заявителя:</w:t>
      </w:r>
    </w:p>
    <w:p w:rsidR="008523CB" w:rsidRPr="00B50C6F" w:rsidRDefault="008523CB" w:rsidP="008523CB">
      <w:pPr>
        <w:autoSpaceDE w:val="0"/>
        <w:autoSpaceDN w:val="0"/>
        <w:adjustRightInd w:val="0"/>
        <w:ind w:firstLine="709"/>
        <w:jc w:val="both"/>
      </w:pPr>
      <w:r w:rsidRPr="00B50C6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23CB" w:rsidRPr="00B50C6F" w:rsidRDefault="008523CB" w:rsidP="008523CB">
      <w:pPr>
        <w:autoSpaceDE w:val="0"/>
        <w:autoSpaceDN w:val="0"/>
        <w:adjustRightInd w:val="0"/>
        <w:ind w:firstLine="709"/>
        <w:jc w:val="both"/>
      </w:pPr>
      <w:r w:rsidRPr="00B50C6F">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8523CB" w:rsidRPr="00B50C6F" w:rsidRDefault="008523CB" w:rsidP="008523CB">
      <w:pPr>
        <w:autoSpaceDE w:val="0"/>
        <w:autoSpaceDN w:val="0"/>
        <w:adjustRightInd w:val="0"/>
        <w:ind w:firstLine="709"/>
        <w:jc w:val="both"/>
      </w:pPr>
      <w:r w:rsidRPr="00B50C6F">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50C6F">
          <w:t>части 1 статьи 9</w:t>
        </w:r>
      </w:hyperlink>
      <w:r w:rsidRPr="00B50C6F">
        <w:t xml:space="preserve"> Федерального закона № 210-ФЗ;</w:t>
      </w:r>
    </w:p>
    <w:p w:rsidR="008523CB" w:rsidRPr="00B50C6F" w:rsidRDefault="008523CB" w:rsidP="008523CB">
      <w:pPr>
        <w:autoSpaceDE w:val="0"/>
        <w:autoSpaceDN w:val="0"/>
        <w:adjustRightInd w:val="0"/>
        <w:ind w:firstLine="709"/>
        <w:jc w:val="both"/>
      </w:pPr>
      <w:r w:rsidRPr="00B50C6F">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50C6F">
          <w:t>пунктом 4 части 1 статьи 7</w:t>
        </w:r>
      </w:hyperlink>
      <w:r w:rsidRPr="00B50C6F">
        <w:t xml:space="preserve"> Федерального закона № 210-ФЗ;</w:t>
      </w:r>
    </w:p>
    <w:p w:rsidR="008523CB" w:rsidRPr="00B50C6F" w:rsidRDefault="008523CB" w:rsidP="008523CB">
      <w:pPr>
        <w:autoSpaceDE w:val="0"/>
        <w:autoSpaceDN w:val="0"/>
        <w:adjustRightInd w:val="0"/>
        <w:ind w:firstLine="709"/>
        <w:jc w:val="both"/>
      </w:pPr>
      <w:r w:rsidRPr="00B50C6F">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50C6F">
          <w:t>пунктом 7.2 части 1 статьи 16</w:t>
        </w:r>
      </w:hyperlink>
      <w:r w:rsidRPr="00B50C6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523CB" w:rsidRPr="00B50C6F" w:rsidRDefault="008523CB" w:rsidP="008523CB">
      <w:pPr>
        <w:autoSpaceDE w:val="0"/>
        <w:autoSpaceDN w:val="0"/>
        <w:adjustRightInd w:val="0"/>
        <w:ind w:firstLine="709"/>
        <w:jc w:val="both"/>
      </w:pPr>
      <w:r w:rsidRPr="00B50C6F">
        <w:t>2.7.3. При наступлении событий, являющихся основанием для предоставления муниципальной услуги, Администрация вправе:</w:t>
      </w:r>
    </w:p>
    <w:p w:rsidR="008523CB" w:rsidRPr="00B50C6F" w:rsidRDefault="008523CB" w:rsidP="008523CB">
      <w:pPr>
        <w:autoSpaceDE w:val="0"/>
        <w:autoSpaceDN w:val="0"/>
        <w:adjustRightInd w:val="0"/>
        <w:ind w:firstLine="709"/>
        <w:jc w:val="both"/>
      </w:pPr>
      <w:r w:rsidRPr="00B50C6F">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23CB" w:rsidRPr="00B50C6F" w:rsidRDefault="008523CB" w:rsidP="008523CB">
      <w:pPr>
        <w:autoSpaceDE w:val="0"/>
        <w:autoSpaceDN w:val="0"/>
        <w:adjustRightInd w:val="0"/>
        <w:ind w:firstLine="709"/>
        <w:jc w:val="both"/>
      </w:pPr>
      <w:r w:rsidRPr="00B50C6F">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23CB" w:rsidRPr="00B50C6F" w:rsidRDefault="008523CB" w:rsidP="008523CB">
      <w:pPr>
        <w:autoSpaceDE w:val="0"/>
        <w:autoSpaceDN w:val="0"/>
        <w:adjustRightInd w:val="0"/>
        <w:ind w:firstLine="709"/>
        <w:jc w:val="both"/>
      </w:pPr>
      <w:r w:rsidRPr="00B50C6F">
        <w:t>2.8. Основания для приостановления предоставления муниципальной услуги не предусмотрены.</w:t>
      </w:r>
    </w:p>
    <w:p w:rsidR="008523CB" w:rsidRPr="00B50C6F" w:rsidRDefault="008523CB" w:rsidP="008523CB">
      <w:pPr>
        <w:autoSpaceDE w:val="0"/>
        <w:autoSpaceDN w:val="0"/>
        <w:adjustRightInd w:val="0"/>
        <w:ind w:firstLine="709"/>
        <w:jc w:val="both"/>
      </w:pPr>
      <w:r w:rsidRPr="00B50C6F">
        <w:lastRenderedPageBreak/>
        <w:t>2.9. Исчерпывающий перечень оснований для отказа в приеме документов, необходимых для предоставления муниципальной услуги:</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1) заявление и документы поданы с нарушением сроков, установленных пунктом 2.6. регламента;</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2) форма заявлени</w:t>
      </w:r>
      <w:r>
        <w:t>й</w:t>
      </w:r>
      <w:r w:rsidRPr="00B50C6F">
        <w:t xml:space="preserve"> не соответствует форме, </w:t>
      </w:r>
      <w:r w:rsidRPr="000A509B">
        <w:t>установленной приложениями № 1, 2</w:t>
      </w:r>
      <w:r w:rsidRPr="00B50C6F">
        <w:t xml:space="preserve"> к настоящему регламенту;</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3) в заявлении имеются незаполненные разделы (пункты), подлежащие обязательному заполнению;</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4) текст в заявлении не поддается прочтению;</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5) заявление не подписано молодым гражданином – заявителем (подписано неуполномоченным лицом);</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6) к заявлению не приложены документы, указанные в приложении к нему;</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7) заявление подано лицом, неуполномоченным в соответствии с законодательством Российской Федерации представлять интересы молодого гражданина (молодой семьи);</w:t>
      </w:r>
    </w:p>
    <w:p w:rsidR="008523CB" w:rsidRPr="00B50C6F" w:rsidRDefault="008523CB" w:rsidP="008523CB">
      <w:pPr>
        <w:widowControl w:val="0"/>
        <w:tabs>
          <w:tab w:val="left" w:pos="142"/>
          <w:tab w:val="left" w:pos="284"/>
        </w:tabs>
        <w:autoSpaceDE w:val="0"/>
        <w:autoSpaceDN w:val="0"/>
        <w:adjustRightInd w:val="0"/>
        <w:ind w:firstLine="709"/>
        <w:jc w:val="both"/>
      </w:pPr>
      <w:r w:rsidRPr="00B50C6F">
        <w:t>Повторное обращение молодого гражданина (молодой семьи) допускается после устранения причин возврата документов, но не позднее срока, установленного пунктом 2.6. настоящего регламента.</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2.10. Исчерпывающий перечень оснований для отказа в предоставлении муниципальной услуги.</w:t>
      </w:r>
    </w:p>
    <w:p w:rsidR="008523CB" w:rsidRPr="00F83BF5" w:rsidRDefault="008523CB" w:rsidP="008523CB">
      <w:pPr>
        <w:widowControl w:val="0"/>
        <w:tabs>
          <w:tab w:val="left" w:pos="142"/>
          <w:tab w:val="left" w:pos="284"/>
        </w:tabs>
        <w:autoSpaceDE w:val="0"/>
        <w:autoSpaceDN w:val="0"/>
        <w:adjustRightInd w:val="0"/>
        <w:ind w:firstLine="709"/>
        <w:jc w:val="both"/>
        <w:rPr>
          <w:highlight w:val="yellow"/>
        </w:rPr>
      </w:pPr>
      <w:r w:rsidRPr="00F83BF5">
        <w:t>Основаниями для отказа в признании молодого гражданина (молодой семьи) соответствующим условиям участия в Мероприятии и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F83BF5" w:rsidRDefault="008523CB" w:rsidP="008523CB">
      <w:pPr>
        <w:autoSpaceDE w:val="0"/>
        <w:autoSpaceDN w:val="0"/>
        <w:adjustRightInd w:val="0"/>
        <w:ind w:firstLine="709"/>
        <w:jc w:val="both"/>
      </w:pPr>
      <w:r w:rsidRPr="00F83BF5">
        <w:t>а) несоответствие молодого гражданина (члена(ов) молодой семьи) установленным пунктом 1.2 Административного регламента;</w:t>
      </w:r>
    </w:p>
    <w:p w:rsidR="008523CB" w:rsidRPr="00F83BF5" w:rsidRDefault="008523CB" w:rsidP="008523CB">
      <w:pPr>
        <w:autoSpaceDE w:val="0"/>
        <w:autoSpaceDN w:val="0"/>
        <w:adjustRightInd w:val="0"/>
        <w:ind w:firstLine="709"/>
        <w:jc w:val="both"/>
      </w:pPr>
      <w:r w:rsidRPr="00F83BF5">
        <w:t>б) непредставление или представление молодым гражданином (молодой семьей) не в полном объеме документов, указанных в пункте 2.6 Административного регламента;</w:t>
      </w:r>
    </w:p>
    <w:p w:rsidR="008523CB" w:rsidRPr="00F83BF5" w:rsidRDefault="008523CB" w:rsidP="008523CB">
      <w:pPr>
        <w:autoSpaceDE w:val="0"/>
        <w:autoSpaceDN w:val="0"/>
        <w:adjustRightInd w:val="0"/>
        <w:ind w:firstLine="709"/>
        <w:jc w:val="both"/>
      </w:pPr>
      <w:r w:rsidRPr="00F83BF5">
        <w:t>в) недостоверность сведений, содержащихся в представленных молодым гражданином (молодой семьей) документах;</w:t>
      </w:r>
    </w:p>
    <w:p w:rsidR="008523CB" w:rsidRPr="00F83BF5" w:rsidRDefault="008523CB" w:rsidP="008523CB">
      <w:pPr>
        <w:autoSpaceDE w:val="0"/>
        <w:autoSpaceDN w:val="0"/>
        <w:adjustRightInd w:val="0"/>
        <w:ind w:firstLine="709"/>
        <w:jc w:val="both"/>
      </w:pPr>
      <w:r w:rsidRPr="00F83BF5">
        <w:t>г) ранее реализованное молодым гражданином (членом(ами) молодой семьи) право на улучшение жилищных условий с использованием средств социальных выплат, предоставленных за счет федерального и/или областного и/или местного бюджетов;</w:t>
      </w:r>
    </w:p>
    <w:p w:rsidR="008523CB" w:rsidRPr="00F83BF5" w:rsidRDefault="008523CB" w:rsidP="008523CB">
      <w:pPr>
        <w:autoSpaceDE w:val="0"/>
        <w:autoSpaceDN w:val="0"/>
        <w:adjustRightInd w:val="0"/>
        <w:ind w:firstLine="709"/>
        <w:jc w:val="both"/>
      </w:pPr>
      <w:r w:rsidRPr="00F83BF5">
        <w:t>д) отсутствие документа, подтверждающего, что молодой гражданин (получатель социальной выплаты) и члены его семьи были признаны нуждающимися в улучшении жилищных условий на дату заключения соответствующего кредитного договора (договора займа) (в случае намерения молодого гражданина (молодой семьи) использовать социальную выплату на погашение основной суммы долга и уплаты процентов по ипотечным жилищным кредитам (займам)).</w:t>
      </w:r>
    </w:p>
    <w:p w:rsidR="008523CB" w:rsidRPr="00B53186" w:rsidRDefault="008523CB" w:rsidP="008523CB">
      <w:pPr>
        <w:widowControl w:val="0"/>
        <w:tabs>
          <w:tab w:val="left" w:pos="142"/>
          <w:tab w:val="left" w:pos="284"/>
        </w:tabs>
        <w:autoSpaceDE w:val="0"/>
        <w:autoSpaceDN w:val="0"/>
        <w:adjustRightInd w:val="0"/>
        <w:ind w:firstLine="709"/>
        <w:jc w:val="both"/>
      </w:pPr>
      <w:r w:rsidRPr="00B53186">
        <w:t>2.11. Муниципальная услуга предоставляется бесплатно.</w:t>
      </w:r>
    </w:p>
    <w:p w:rsidR="008523CB" w:rsidRPr="00B53186" w:rsidRDefault="008523CB" w:rsidP="008523CB">
      <w:pPr>
        <w:widowControl w:val="0"/>
        <w:tabs>
          <w:tab w:val="left" w:pos="142"/>
          <w:tab w:val="left" w:pos="284"/>
        </w:tabs>
        <w:autoSpaceDE w:val="0"/>
        <w:autoSpaceDN w:val="0"/>
        <w:adjustRightInd w:val="0"/>
        <w:ind w:firstLine="709"/>
        <w:jc w:val="both"/>
      </w:pPr>
      <w:r w:rsidRPr="00B53186">
        <w:t>2.12.</w:t>
      </w:r>
      <w:bookmarkStart w:id="10" w:name="sub_121028"/>
      <w:bookmarkStart w:id="11" w:name="sub_1028"/>
      <w:bookmarkEnd w:id="8"/>
      <w:r w:rsidRPr="00B53186">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23CB" w:rsidRPr="00647473" w:rsidRDefault="008523CB" w:rsidP="008523CB">
      <w:pPr>
        <w:ind w:firstLine="709"/>
        <w:jc w:val="both"/>
      </w:pPr>
      <w:r w:rsidRPr="00647473">
        <w:t>2.13. Срок регистрации запроса заявителя о предоставлении муниципальной услуги составляет в Администрации:</w:t>
      </w:r>
    </w:p>
    <w:p w:rsidR="008523CB" w:rsidRPr="00647473" w:rsidRDefault="008523CB" w:rsidP="008523CB">
      <w:pPr>
        <w:ind w:firstLine="709"/>
        <w:jc w:val="both"/>
      </w:pPr>
      <w:r w:rsidRPr="00647473">
        <w:t xml:space="preserve">при личном обращении в </w:t>
      </w:r>
      <w:r w:rsidR="001D4962">
        <w:t>Администрацию</w:t>
      </w:r>
      <w:r w:rsidRPr="00647473">
        <w:t xml:space="preserve"> – в день обращения;</w:t>
      </w:r>
    </w:p>
    <w:p w:rsidR="008523CB" w:rsidRPr="00647473" w:rsidRDefault="008523CB" w:rsidP="008523CB">
      <w:pPr>
        <w:ind w:firstLine="709"/>
        <w:jc w:val="both"/>
      </w:pPr>
      <w:r w:rsidRPr="00647473">
        <w:t>при направлении запроса почтовой связью в Администрацию – в день поступления запроса;</w:t>
      </w:r>
    </w:p>
    <w:p w:rsidR="008523CB" w:rsidRPr="00647473" w:rsidRDefault="008523CB" w:rsidP="008523CB">
      <w:pPr>
        <w:ind w:firstLine="709"/>
        <w:jc w:val="both"/>
      </w:pPr>
      <w:r w:rsidRPr="00647473">
        <w:t>при направлении запроса на бумажном носителе из МФЦ в Администрацию – в день передачи документов из МФЦ;</w:t>
      </w:r>
    </w:p>
    <w:p w:rsidR="008523CB" w:rsidRPr="00647473" w:rsidRDefault="008523CB" w:rsidP="008523CB">
      <w:pPr>
        <w:pStyle w:val="a3"/>
        <w:tabs>
          <w:tab w:val="left" w:pos="142"/>
          <w:tab w:val="left" w:pos="284"/>
        </w:tabs>
        <w:ind w:firstLine="709"/>
        <w:jc w:val="both"/>
        <w:rPr>
          <w:sz w:val="24"/>
          <w:lang w:val="ru-RU" w:eastAsia="ru-RU"/>
        </w:rPr>
      </w:pPr>
      <w:r w:rsidRPr="00647473">
        <w:rPr>
          <w:sz w:val="24"/>
          <w:lang w:val="ru-RU" w:eastAsia="ru-RU"/>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w:t>
      </w:r>
      <w:r w:rsidRPr="00647473">
        <w:rPr>
          <w:sz w:val="24"/>
          <w:lang w:val="ru-RU" w:eastAsia="ru-RU"/>
        </w:rPr>
        <w:lastRenderedPageBreak/>
        <w:t>ПГУ ЛО или на следующий рабочий день (в случае направления документов в нерабочее время, в выходные, праздничные дни).</w:t>
      </w:r>
    </w:p>
    <w:p w:rsidR="008523CB" w:rsidRPr="00647473" w:rsidRDefault="008523CB" w:rsidP="008523CB">
      <w:pPr>
        <w:pStyle w:val="a3"/>
        <w:tabs>
          <w:tab w:val="left" w:pos="142"/>
          <w:tab w:val="left" w:pos="284"/>
        </w:tabs>
        <w:ind w:firstLine="709"/>
        <w:jc w:val="both"/>
        <w:rPr>
          <w:sz w:val="24"/>
          <w:lang w:val="ru-RU"/>
        </w:rPr>
      </w:pPr>
      <w:r w:rsidRPr="00647473">
        <w:rPr>
          <w:sz w:val="24"/>
          <w:lang w:val="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23CB" w:rsidRPr="00647473" w:rsidRDefault="008523CB" w:rsidP="008523CB">
      <w:pPr>
        <w:pStyle w:val="a3"/>
        <w:tabs>
          <w:tab w:val="left" w:pos="142"/>
          <w:tab w:val="left" w:pos="284"/>
        </w:tabs>
        <w:ind w:firstLine="709"/>
        <w:jc w:val="both"/>
        <w:rPr>
          <w:sz w:val="24"/>
          <w:lang w:val="ru-RU"/>
        </w:rPr>
      </w:pPr>
      <w:r w:rsidRPr="00647473">
        <w:rPr>
          <w:sz w:val="24"/>
          <w:lang w:val="ru-RU"/>
        </w:rPr>
        <w:t>2.14.1. Предоставление муниципальной услуги осуществляется в специально выделенных для этих целей помещениях Администрации или в МФЦ.</w:t>
      </w:r>
    </w:p>
    <w:p w:rsidR="008523CB" w:rsidRPr="00647473" w:rsidRDefault="008523CB" w:rsidP="008523CB">
      <w:pPr>
        <w:pStyle w:val="a3"/>
        <w:tabs>
          <w:tab w:val="left" w:pos="142"/>
          <w:tab w:val="left" w:pos="284"/>
        </w:tabs>
        <w:ind w:firstLine="709"/>
        <w:jc w:val="both"/>
        <w:rPr>
          <w:sz w:val="24"/>
          <w:lang w:val="ru-RU"/>
        </w:rPr>
      </w:pPr>
      <w:r w:rsidRPr="00647473">
        <w:rPr>
          <w:sz w:val="24"/>
          <w:lang w:val="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2.14.4. Вход в здание (помещение) и выход из него оборудуются лестницами с поручнями и пандусами для передвижения детских и инвалидных колясок.</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2.14.5. В помещении организуется бесплатный туалет для посетителей, в том числе туалет, предназначенный для инвалидов.</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2.14.6. При необходимости работником МФЦ/Администрации инвалиду оказывается помощь в преодолении барьеров, мешающих получению ими услуг наравне с другими лицами.</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 xml:space="preserve">2.14.11. Помещения приема и выдачи документов должны предусматривать места для ожидания, информирования и приема заявителей. </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 xml:space="preserve">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2.15. Показатели доступности и качества муниципальной услуги.</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2.15.1. Показатели доступности муниципальной услуги (общие, применимые в отношении всех заявителей):</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1) транспортная доступность к месту предоставления муниципальной услуги;</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lastRenderedPageBreak/>
        <w:t>2) наличие указателей, обеспечивающих беспрепятственный доступ к помещениям, в которых предоставляется услуга;</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4) предоставление муниципальной услуги любым доступным способом, предусмотренным действующим законодательством;</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2.15.2. Показатели доступности муниципальной услуги (специальные, применимые в отношении инвалидов):</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1) наличие инфраструктуры, указанной в пункте 2.14;</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 исполнение требований доступности услуг для инвалидов;</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3) обеспечение беспрепятственного доступа инвалидов к помещениям, в которых предоставляется муниципальная услуга.</w:t>
      </w:r>
    </w:p>
    <w:p w:rsidR="008523CB" w:rsidRPr="00D825E4" w:rsidRDefault="008523CB" w:rsidP="008523CB">
      <w:pPr>
        <w:pStyle w:val="a3"/>
        <w:tabs>
          <w:tab w:val="left" w:pos="142"/>
          <w:tab w:val="left" w:pos="284"/>
        </w:tabs>
        <w:ind w:firstLine="709"/>
        <w:jc w:val="both"/>
        <w:rPr>
          <w:sz w:val="24"/>
          <w:lang w:val="ru-RU"/>
        </w:rPr>
      </w:pPr>
      <w:r w:rsidRPr="00D825E4">
        <w:rPr>
          <w:sz w:val="24"/>
          <w:lang w:val="ru-RU"/>
        </w:rPr>
        <w:t>2.15.3. Показатели качества муниципальной услуги:</w:t>
      </w:r>
    </w:p>
    <w:p w:rsidR="008523CB" w:rsidRPr="008A2799" w:rsidRDefault="008523CB" w:rsidP="008523CB">
      <w:pPr>
        <w:pStyle w:val="a3"/>
        <w:tabs>
          <w:tab w:val="left" w:pos="142"/>
          <w:tab w:val="left" w:pos="284"/>
        </w:tabs>
        <w:ind w:firstLine="709"/>
        <w:jc w:val="both"/>
        <w:rPr>
          <w:sz w:val="24"/>
          <w:lang w:val="ru-RU"/>
        </w:rPr>
      </w:pPr>
      <w:r w:rsidRPr="008A2799">
        <w:rPr>
          <w:sz w:val="24"/>
          <w:lang w:val="ru-RU"/>
        </w:rPr>
        <w:t>1) соблюдение срока предоставления муниципальной услуги;</w:t>
      </w:r>
    </w:p>
    <w:p w:rsidR="008523CB" w:rsidRPr="008A2799" w:rsidRDefault="008523CB" w:rsidP="008523CB">
      <w:pPr>
        <w:pStyle w:val="a3"/>
        <w:tabs>
          <w:tab w:val="left" w:pos="142"/>
          <w:tab w:val="left" w:pos="284"/>
        </w:tabs>
        <w:ind w:firstLine="709"/>
        <w:jc w:val="both"/>
        <w:rPr>
          <w:sz w:val="24"/>
          <w:lang w:val="ru-RU"/>
        </w:rPr>
      </w:pPr>
      <w:r w:rsidRPr="008A2799">
        <w:rPr>
          <w:sz w:val="24"/>
          <w:lang w:val="ru-RU"/>
        </w:rPr>
        <w:t>2) соблюдение времени ожидания в очереди при подаче запроса и получении результата;</w:t>
      </w:r>
    </w:p>
    <w:p w:rsidR="008523CB" w:rsidRPr="008A2799" w:rsidRDefault="008523CB" w:rsidP="008523CB">
      <w:pPr>
        <w:pStyle w:val="a3"/>
        <w:tabs>
          <w:tab w:val="left" w:pos="142"/>
          <w:tab w:val="left" w:pos="284"/>
        </w:tabs>
        <w:ind w:firstLine="709"/>
        <w:jc w:val="both"/>
        <w:rPr>
          <w:sz w:val="24"/>
          <w:lang w:val="ru-RU"/>
        </w:rPr>
      </w:pPr>
      <w:r w:rsidRPr="008A2799">
        <w:rPr>
          <w:sz w:val="24"/>
          <w:lang w:val="ru-RU"/>
        </w:rPr>
        <w:t xml:space="preserve">3) осуществление не более одного обращения заявителя к специалистам </w:t>
      </w:r>
      <w:r w:rsidR="006B7B93">
        <w:rPr>
          <w:sz w:val="24"/>
          <w:lang w:val="ru-RU"/>
        </w:rPr>
        <w:t>Администрации</w:t>
      </w:r>
      <w:r w:rsidRPr="008A2799">
        <w:rPr>
          <w:sz w:val="24"/>
          <w:lang w:val="ru-RU"/>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6B7B93">
        <w:rPr>
          <w:sz w:val="24"/>
          <w:lang w:val="ru-RU"/>
        </w:rPr>
        <w:t>Администрации</w:t>
      </w:r>
      <w:r w:rsidRPr="008A2799">
        <w:rPr>
          <w:sz w:val="24"/>
          <w:lang w:val="ru-RU"/>
        </w:rPr>
        <w:t xml:space="preserve"> или в МФЦ;</w:t>
      </w:r>
    </w:p>
    <w:p w:rsidR="008523CB" w:rsidRPr="008A2799" w:rsidRDefault="008523CB" w:rsidP="008523CB">
      <w:pPr>
        <w:pStyle w:val="a3"/>
        <w:tabs>
          <w:tab w:val="left" w:pos="142"/>
          <w:tab w:val="left" w:pos="284"/>
        </w:tabs>
        <w:ind w:firstLine="709"/>
        <w:jc w:val="both"/>
        <w:rPr>
          <w:sz w:val="24"/>
          <w:lang w:val="ru-RU"/>
        </w:rPr>
      </w:pPr>
      <w:r w:rsidRPr="008A2799">
        <w:rPr>
          <w:sz w:val="24"/>
          <w:lang w:val="ru-RU"/>
        </w:rPr>
        <w:t xml:space="preserve">4) отсутствие жалоб на действия или бездействие специалиста </w:t>
      </w:r>
      <w:r w:rsidR="006B7B93">
        <w:rPr>
          <w:sz w:val="24"/>
          <w:lang w:val="ru-RU"/>
        </w:rPr>
        <w:t>Администрации</w:t>
      </w:r>
      <w:r w:rsidRPr="008A2799">
        <w:rPr>
          <w:sz w:val="24"/>
          <w:lang w:val="ru-RU"/>
        </w:rPr>
        <w:t>, поданных в установленном порядке.</w:t>
      </w:r>
    </w:p>
    <w:p w:rsidR="008523CB" w:rsidRPr="008A2799" w:rsidRDefault="008523CB" w:rsidP="008523CB">
      <w:pPr>
        <w:pStyle w:val="a3"/>
        <w:tabs>
          <w:tab w:val="left" w:pos="142"/>
          <w:tab w:val="left" w:pos="284"/>
        </w:tabs>
        <w:ind w:firstLine="709"/>
        <w:jc w:val="both"/>
        <w:rPr>
          <w:sz w:val="24"/>
          <w:lang w:val="ru-RU"/>
        </w:rPr>
      </w:pPr>
      <w:r w:rsidRPr="008A2799">
        <w:rPr>
          <w:sz w:val="24"/>
          <w:lang w:val="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523CB" w:rsidRDefault="008523CB" w:rsidP="008523CB">
      <w:pPr>
        <w:widowControl w:val="0"/>
        <w:tabs>
          <w:tab w:val="left" w:pos="142"/>
          <w:tab w:val="left" w:pos="284"/>
        </w:tabs>
        <w:autoSpaceDE w:val="0"/>
        <w:autoSpaceDN w:val="0"/>
        <w:adjustRightInd w:val="0"/>
        <w:ind w:firstLine="709"/>
        <w:jc w:val="both"/>
      </w:pPr>
      <w:bookmarkStart w:id="12" w:name="sub_1222"/>
      <w:bookmarkStart w:id="13" w:name="sub_1003"/>
      <w:bookmarkEnd w:id="10"/>
      <w:bookmarkEnd w:id="11"/>
      <w: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523CB" w:rsidRDefault="008523CB" w:rsidP="008523CB">
      <w:pPr>
        <w:widowControl w:val="0"/>
        <w:tabs>
          <w:tab w:val="left" w:pos="142"/>
          <w:tab w:val="left" w:pos="284"/>
        </w:tabs>
        <w:autoSpaceDE w:val="0"/>
        <w:autoSpaceDN w:val="0"/>
        <w:adjustRightInd w:val="0"/>
        <w:ind w:firstLine="709"/>
        <w:jc w:val="both"/>
        <w:rPr>
          <w:color w:val="000000"/>
        </w:rPr>
      </w:pPr>
      <w:r>
        <w:t xml:space="preserve">2.16.1. </w:t>
      </w:r>
      <w:bookmarkEnd w:id="12"/>
      <w: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Pr>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8523CB" w:rsidRDefault="008523CB" w:rsidP="008523CB">
      <w:pPr>
        <w:ind w:firstLine="709"/>
        <w:jc w:val="both"/>
      </w:pPr>
      <w: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8523CB" w:rsidRDefault="008523CB" w:rsidP="008523CB">
      <w:pPr>
        <w:ind w:firstLine="709"/>
        <w:jc w:val="both"/>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23CB" w:rsidRDefault="008523CB" w:rsidP="008523CB">
      <w:pPr>
        <w:ind w:firstLine="709"/>
        <w:jc w:val="both"/>
      </w:pPr>
      <w:r>
        <w:t>2.17.1. Предоставление услуги по экстерриториальному принципу не предусмотрено.</w:t>
      </w:r>
    </w:p>
    <w:p w:rsidR="008523CB" w:rsidRDefault="008523CB" w:rsidP="008523CB">
      <w:pPr>
        <w:ind w:firstLine="709"/>
        <w:jc w:val="both"/>
      </w:pPr>
      <w:r>
        <w:t>2.17.2. Предоставление муниципальной услуги в электронном виде осуществляется при технической реализации муниципальной услуги посредством ПГУ ЛО и/или ЕПГУ.</w:t>
      </w:r>
    </w:p>
    <w:p w:rsidR="008523CB" w:rsidRPr="009808BC" w:rsidRDefault="008523CB" w:rsidP="008523CB">
      <w:pPr>
        <w:widowControl w:val="0"/>
        <w:tabs>
          <w:tab w:val="left" w:pos="142"/>
          <w:tab w:val="left" w:pos="284"/>
        </w:tabs>
        <w:autoSpaceDE w:val="0"/>
        <w:autoSpaceDN w:val="0"/>
        <w:adjustRightInd w:val="0"/>
        <w:outlineLvl w:val="0"/>
        <w:rPr>
          <w:b/>
          <w:bCs/>
        </w:rPr>
      </w:pPr>
    </w:p>
    <w:p w:rsidR="008523CB" w:rsidRDefault="008523CB" w:rsidP="008523CB">
      <w:pPr>
        <w:widowControl w:val="0"/>
        <w:tabs>
          <w:tab w:val="left" w:pos="142"/>
          <w:tab w:val="left" w:pos="284"/>
        </w:tabs>
        <w:autoSpaceDE w:val="0"/>
        <w:autoSpaceDN w:val="0"/>
        <w:adjustRightInd w:val="0"/>
        <w:jc w:val="center"/>
        <w:outlineLvl w:val="0"/>
        <w:rPr>
          <w:bCs/>
        </w:rPr>
      </w:pPr>
      <w:r w:rsidRPr="007D5C89">
        <w:rPr>
          <w:bCs/>
        </w:rPr>
        <w:t xml:space="preserve">3. Состав, последовательность и сроки выполнения административных процедур, </w:t>
      </w:r>
    </w:p>
    <w:p w:rsidR="008523CB" w:rsidRDefault="008523CB" w:rsidP="008523CB">
      <w:pPr>
        <w:widowControl w:val="0"/>
        <w:tabs>
          <w:tab w:val="left" w:pos="142"/>
          <w:tab w:val="left" w:pos="284"/>
        </w:tabs>
        <w:autoSpaceDE w:val="0"/>
        <w:autoSpaceDN w:val="0"/>
        <w:adjustRightInd w:val="0"/>
        <w:jc w:val="center"/>
        <w:outlineLvl w:val="0"/>
        <w:rPr>
          <w:bCs/>
        </w:rPr>
      </w:pPr>
      <w:r w:rsidRPr="007D5C89">
        <w:rPr>
          <w:bCs/>
        </w:rPr>
        <w:t>требования к порядку их выполнения, в том числе особенности выполнения административных процедур в электронной форме</w:t>
      </w:r>
      <w:bookmarkEnd w:id="13"/>
      <w:r>
        <w:rPr>
          <w:bCs/>
        </w:rPr>
        <w:t xml:space="preserve">  </w:t>
      </w:r>
    </w:p>
    <w:p w:rsidR="008523CB" w:rsidRPr="00F83BF5" w:rsidRDefault="008523CB" w:rsidP="008523CB">
      <w:pPr>
        <w:widowControl w:val="0"/>
        <w:tabs>
          <w:tab w:val="left" w:pos="142"/>
          <w:tab w:val="left" w:pos="284"/>
        </w:tabs>
        <w:autoSpaceDE w:val="0"/>
        <w:autoSpaceDN w:val="0"/>
        <w:adjustRightInd w:val="0"/>
        <w:jc w:val="center"/>
        <w:outlineLvl w:val="0"/>
        <w:rPr>
          <w:b/>
          <w:lang w:eastAsia="x-none"/>
        </w:rPr>
      </w:pPr>
    </w:p>
    <w:p w:rsidR="008523CB" w:rsidRPr="00A904D2" w:rsidRDefault="008523CB" w:rsidP="008523CB">
      <w:pPr>
        <w:tabs>
          <w:tab w:val="left" w:pos="142"/>
          <w:tab w:val="left" w:pos="284"/>
        </w:tabs>
        <w:ind w:firstLine="709"/>
        <w:jc w:val="both"/>
        <w:rPr>
          <w:lang w:eastAsia="x-none"/>
        </w:rPr>
      </w:pPr>
      <w:r w:rsidRPr="00A904D2">
        <w:rPr>
          <w:bCs/>
          <w:lang w:eastAsia="x-none"/>
        </w:rPr>
        <w:t>3.1. Состав, последовательность и сроки выполнения административных процедур, требования к порядку их выполнения.</w:t>
      </w:r>
    </w:p>
    <w:p w:rsidR="008523CB" w:rsidRPr="00A904D2" w:rsidRDefault="008523CB" w:rsidP="008523CB">
      <w:pPr>
        <w:widowControl w:val="0"/>
        <w:autoSpaceDE w:val="0"/>
        <w:autoSpaceDN w:val="0"/>
        <w:adjustRightInd w:val="0"/>
        <w:ind w:firstLine="709"/>
        <w:jc w:val="both"/>
      </w:pPr>
      <w:r w:rsidRPr="00A904D2">
        <w:lastRenderedPageBreak/>
        <w:t>3.1.1. Предоставление муниципальной услуги включает в себя следующие административные процедуры:</w:t>
      </w:r>
    </w:p>
    <w:p w:rsidR="008523CB" w:rsidRPr="00A904D2" w:rsidRDefault="008523CB" w:rsidP="008523CB">
      <w:pPr>
        <w:widowControl w:val="0"/>
        <w:autoSpaceDE w:val="0"/>
        <w:autoSpaceDN w:val="0"/>
        <w:adjustRightInd w:val="0"/>
        <w:ind w:firstLine="709"/>
        <w:jc w:val="both"/>
      </w:pPr>
      <w:r w:rsidRPr="00A904D2">
        <w:t>- прием, регистрация заявления и прилагаемых к нему документов –</w:t>
      </w:r>
      <w:r w:rsidRPr="00A904D2">
        <w:br/>
        <w:t>1 рабочий день;</w:t>
      </w:r>
    </w:p>
    <w:p w:rsidR="008523CB" w:rsidRPr="00A904D2" w:rsidRDefault="008523CB" w:rsidP="008523CB">
      <w:pPr>
        <w:widowControl w:val="0"/>
        <w:autoSpaceDE w:val="0"/>
        <w:autoSpaceDN w:val="0"/>
        <w:adjustRightInd w:val="0"/>
        <w:ind w:firstLine="709"/>
        <w:jc w:val="both"/>
      </w:pPr>
      <w:r w:rsidRPr="00A904D2">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19 рабочих дней;</w:t>
      </w:r>
    </w:p>
    <w:p w:rsidR="008523CB" w:rsidRPr="00A904D2" w:rsidRDefault="008523CB" w:rsidP="008523CB">
      <w:pPr>
        <w:widowControl w:val="0"/>
        <w:autoSpaceDE w:val="0"/>
        <w:autoSpaceDN w:val="0"/>
        <w:adjustRightInd w:val="0"/>
        <w:ind w:firstLine="709"/>
        <w:jc w:val="both"/>
      </w:pPr>
      <w:r w:rsidRPr="00A904D2">
        <w:t>- подготовка решения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 7 рабочих дней.</w:t>
      </w:r>
    </w:p>
    <w:p w:rsidR="008523CB" w:rsidRPr="00A904D2" w:rsidRDefault="008523CB" w:rsidP="008523CB">
      <w:pPr>
        <w:widowControl w:val="0"/>
        <w:autoSpaceDE w:val="0"/>
        <w:autoSpaceDN w:val="0"/>
        <w:adjustRightInd w:val="0"/>
        <w:ind w:firstLine="709"/>
        <w:jc w:val="both"/>
      </w:pPr>
      <w:r w:rsidRPr="00A904D2">
        <w:t>- выдача или направление заявителю решения о признании либо об отказе в признании молодого гражданина (молодой семьи) соответствующим условиям участия в мероприятии – 3 рабочих дня.</w:t>
      </w:r>
    </w:p>
    <w:p w:rsidR="008523CB" w:rsidRPr="009808BC" w:rsidRDefault="008523CB" w:rsidP="008523CB">
      <w:pPr>
        <w:widowControl w:val="0"/>
        <w:autoSpaceDE w:val="0"/>
        <w:autoSpaceDN w:val="0"/>
        <w:adjustRightInd w:val="0"/>
        <w:ind w:firstLine="709"/>
        <w:jc w:val="both"/>
      </w:pPr>
      <w:r w:rsidRPr="009808BC">
        <w:t>3.1.2. Прием, регистрация заявления о предоставлении муниципальной услуги и прилагаемых к нему документов.</w:t>
      </w:r>
    </w:p>
    <w:p w:rsidR="008523CB" w:rsidRPr="009808BC" w:rsidRDefault="008523CB" w:rsidP="008523CB">
      <w:pPr>
        <w:widowControl w:val="0"/>
        <w:autoSpaceDE w:val="0"/>
        <w:autoSpaceDN w:val="0"/>
        <w:adjustRightInd w:val="0"/>
        <w:ind w:firstLine="709"/>
        <w:jc w:val="both"/>
      </w:pPr>
      <w:r w:rsidRPr="009808BC">
        <w:t xml:space="preserve">3.1.2.1. Основание для начала административной процедуры: </w:t>
      </w:r>
    </w:p>
    <w:p w:rsidR="008523CB" w:rsidRPr="009808BC" w:rsidRDefault="008523CB" w:rsidP="008523CB">
      <w:pPr>
        <w:widowControl w:val="0"/>
        <w:autoSpaceDE w:val="0"/>
        <w:autoSpaceDN w:val="0"/>
        <w:adjustRightInd w:val="0"/>
        <w:ind w:firstLine="709"/>
        <w:jc w:val="both"/>
      </w:pPr>
      <w:r w:rsidRPr="009808BC">
        <w:t xml:space="preserve">поступление специалисту </w:t>
      </w:r>
      <w:r w:rsidR="001D4962">
        <w:t>Администрации</w:t>
      </w:r>
      <w:r w:rsidRPr="009808BC">
        <w:t>/МФЦ заявления о предоставлении муниципальной услуги и документов, указанных в пункте 2.6. регламента.</w:t>
      </w:r>
    </w:p>
    <w:p w:rsidR="008523CB" w:rsidRPr="009808BC" w:rsidRDefault="008523CB" w:rsidP="008523CB">
      <w:pPr>
        <w:widowControl w:val="0"/>
        <w:autoSpaceDE w:val="0"/>
        <w:autoSpaceDN w:val="0"/>
        <w:adjustRightInd w:val="0"/>
        <w:ind w:firstLine="709"/>
        <w:jc w:val="both"/>
      </w:pPr>
      <w:r w:rsidRPr="009808BC">
        <w:t xml:space="preserve">3.1.2.2. Содержание административного действия, продолжительность и (или) максимальный срок его выполнения: </w:t>
      </w:r>
    </w:p>
    <w:p w:rsidR="008523CB" w:rsidRPr="009808BC" w:rsidRDefault="008523CB" w:rsidP="008523CB">
      <w:pPr>
        <w:widowControl w:val="0"/>
        <w:autoSpaceDE w:val="0"/>
        <w:autoSpaceDN w:val="0"/>
        <w:adjustRightInd w:val="0"/>
        <w:ind w:firstLine="709"/>
        <w:jc w:val="both"/>
      </w:pPr>
      <w:r w:rsidRPr="009808BC">
        <w:t>прием заявления и приложенных к нему документов на предоставление муниципальной услуги, проверка наличия всех необходимых документов указанных в пункте 2.6. регламента – 1 рабочий день.</w:t>
      </w:r>
    </w:p>
    <w:p w:rsidR="008523CB" w:rsidRPr="009808BC" w:rsidRDefault="008523CB" w:rsidP="008523CB">
      <w:pPr>
        <w:widowControl w:val="0"/>
        <w:autoSpaceDE w:val="0"/>
        <w:autoSpaceDN w:val="0"/>
        <w:adjustRightInd w:val="0"/>
        <w:ind w:firstLine="709"/>
        <w:jc w:val="both"/>
      </w:pPr>
      <w:r w:rsidRPr="009808BC">
        <w:t>3.1.2.3. Лицо, ответственное за выполнение административного действия:</w:t>
      </w:r>
    </w:p>
    <w:p w:rsidR="008523CB" w:rsidRPr="009808BC" w:rsidRDefault="008523CB" w:rsidP="008523CB">
      <w:pPr>
        <w:widowControl w:val="0"/>
        <w:autoSpaceDE w:val="0"/>
        <w:autoSpaceDN w:val="0"/>
        <w:adjustRightInd w:val="0"/>
        <w:jc w:val="both"/>
      </w:pPr>
      <w:r w:rsidRPr="009808BC">
        <w:t xml:space="preserve">специалист </w:t>
      </w:r>
      <w:r w:rsidR="001D4962">
        <w:t>Администрации</w:t>
      </w:r>
      <w:r w:rsidRPr="009808BC">
        <w:t xml:space="preserve"> или работник МФЦ.</w:t>
      </w:r>
    </w:p>
    <w:p w:rsidR="008523CB" w:rsidRPr="009808BC" w:rsidRDefault="008523CB" w:rsidP="008523CB">
      <w:pPr>
        <w:widowControl w:val="0"/>
        <w:autoSpaceDE w:val="0"/>
        <w:autoSpaceDN w:val="0"/>
        <w:adjustRightInd w:val="0"/>
        <w:ind w:firstLine="709"/>
        <w:jc w:val="both"/>
      </w:pPr>
      <w:r w:rsidRPr="009808BC">
        <w:t>3.1.2.4. Критерий принятия решения: наличие/отсутствие оснований для отказа в приеме документов, необходимых для предоставления муниципальной услуги, указанных в пункте 2.9.</w:t>
      </w:r>
    </w:p>
    <w:p w:rsidR="008523CB" w:rsidRDefault="008523CB" w:rsidP="008523CB">
      <w:pPr>
        <w:widowControl w:val="0"/>
        <w:autoSpaceDE w:val="0"/>
        <w:autoSpaceDN w:val="0"/>
        <w:adjustRightInd w:val="0"/>
        <w:ind w:firstLine="709"/>
        <w:jc w:val="both"/>
      </w:pPr>
      <w:r w:rsidRPr="009808BC">
        <w:t xml:space="preserve">3.1.2.5. Результат выполнения административной процедуры: </w:t>
      </w:r>
    </w:p>
    <w:p w:rsidR="008523CB" w:rsidRDefault="008523CB" w:rsidP="008523CB">
      <w:pPr>
        <w:widowControl w:val="0"/>
        <w:autoSpaceDE w:val="0"/>
        <w:autoSpaceDN w:val="0"/>
        <w:adjustRightInd w:val="0"/>
        <w:ind w:firstLine="709"/>
        <w:jc w:val="both"/>
      </w:pPr>
      <w:r>
        <w:t xml:space="preserve">в случае </w:t>
      </w:r>
      <w:r w:rsidRPr="009808BC">
        <w:t>отсутстви</w:t>
      </w:r>
      <w:r>
        <w:t>я</w:t>
      </w:r>
      <w:r w:rsidRPr="009808BC">
        <w:t xml:space="preserve"> оснований для отказа в приеме документов, необходимых для предоставления муниципальной услуги, указанных в пункте 2.9</w:t>
      </w:r>
      <w:r>
        <w:t xml:space="preserve"> - </w:t>
      </w:r>
      <w:r w:rsidRPr="009808BC">
        <w:t>регистрация и визирование заявления и документов, необходимых для предоставления муниципальной услуги</w:t>
      </w:r>
      <w:r>
        <w:t>;</w:t>
      </w:r>
    </w:p>
    <w:p w:rsidR="008523CB" w:rsidRPr="009808BC" w:rsidRDefault="008523CB" w:rsidP="008523CB">
      <w:pPr>
        <w:widowControl w:val="0"/>
        <w:autoSpaceDE w:val="0"/>
        <w:autoSpaceDN w:val="0"/>
        <w:adjustRightInd w:val="0"/>
        <w:ind w:firstLine="709"/>
        <w:jc w:val="both"/>
      </w:pPr>
      <w:r>
        <w:t>в случае наличия</w:t>
      </w:r>
      <w:r w:rsidRPr="009808BC">
        <w:t xml:space="preserve"> оснований для отказа в приеме документов, необходимых для предоставления муниципальной услуги, указанных в пункте 2.9</w:t>
      </w:r>
      <w:r>
        <w:t xml:space="preserve"> – специалист </w:t>
      </w:r>
      <w:r w:rsidR="006B7B93">
        <w:t>Администрации</w:t>
      </w:r>
      <w:r>
        <w:t>/работник МФЦ готовит Решение об отказе в приеме заявления и документов, необходимых для предоставления муниципальной услуги (приложение №3)</w:t>
      </w:r>
      <w:r w:rsidRPr="009808BC">
        <w:t>.</w:t>
      </w:r>
    </w:p>
    <w:p w:rsidR="008523CB" w:rsidRPr="009808BC" w:rsidRDefault="008523CB" w:rsidP="008523CB">
      <w:pPr>
        <w:widowControl w:val="0"/>
        <w:autoSpaceDE w:val="0"/>
        <w:autoSpaceDN w:val="0"/>
        <w:adjustRightInd w:val="0"/>
        <w:ind w:firstLine="709"/>
        <w:jc w:val="both"/>
      </w:pPr>
      <w:r w:rsidRPr="009808BC">
        <w:t>3.1.3. Рассмотрение документов о предоставлении муниципальной услуги, подготовка межведомственных запросов.</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 xml:space="preserve">3.1.3.1. После приема и регистрации заявления и документов, указанных в пункте 2.6. регламента, специалист </w:t>
      </w:r>
      <w:r w:rsidR="006B7B93">
        <w:t>Администрации</w:t>
      </w:r>
      <w:r w:rsidRPr="009808BC">
        <w:t xml:space="preserve">, осуществляет рассмотрение заявления и прилагаемых к нему документов и, в случае необходимости, направляют запросы о предоставлении сведений и информации о заявителях и объектах недвижимого имущества в порядке межведомственного информационного взаимодействия. </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3.1.3.2. Содержание административной процедуры, продолжительность и (или) максимальный срок его выполнения:</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4 </w:t>
      </w:r>
      <w:r w:rsidRPr="009808BC">
        <w:lastRenderedPageBreak/>
        <w:t>рабочих дней с даты окончания первой административной процедуры.</w:t>
      </w:r>
    </w:p>
    <w:p w:rsidR="008523CB" w:rsidRPr="009808BC" w:rsidRDefault="008523CB" w:rsidP="008523CB">
      <w:pPr>
        <w:widowControl w:val="0"/>
        <w:tabs>
          <w:tab w:val="left" w:pos="142"/>
          <w:tab w:val="left" w:pos="284"/>
        </w:tabs>
        <w:autoSpaceDE w:val="0"/>
        <w:autoSpaceDN w:val="0"/>
        <w:adjustRightInd w:val="0"/>
        <w:ind w:firstLine="709"/>
        <w:jc w:val="both"/>
        <w:rPr>
          <w:strike/>
        </w:rPr>
      </w:pPr>
      <w:r w:rsidRPr="009808BC">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регламента) в электронной форме с использованием системы межведомственного электронного взаимодействия, в случае отсутствия технической возможности – направление запросов в бумажном виде, в течение 5 рабочих дней с даты окончания первого действия настоящей административной процедуры. </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3 действие: получение ответов на межведомственные запросы и, по итогам полученной информации и сведений в порядке межведомственного информационного взаимодействия, осуществление подготовки решения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Срок исполнения 3 действия данной административной процедуры – 10 рабочих дней с даты окончания первого действия.</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 xml:space="preserve">3.1.3.3. Лицо, ответственное за выполнение административного действия: специалист </w:t>
      </w:r>
      <w:r w:rsidR="006B7B93">
        <w:t>Администрации</w:t>
      </w:r>
      <w:r w:rsidRPr="009808BC">
        <w:t>, ответственный за формирование проекта решения.</w:t>
      </w:r>
    </w:p>
    <w:p w:rsidR="008523CB" w:rsidRPr="009808BC" w:rsidRDefault="008523CB" w:rsidP="008523CB">
      <w:pPr>
        <w:widowControl w:val="0"/>
        <w:tabs>
          <w:tab w:val="left" w:pos="142"/>
          <w:tab w:val="left" w:pos="284"/>
        </w:tabs>
        <w:autoSpaceDE w:val="0"/>
        <w:autoSpaceDN w:val="0"/>
        <w:adjustRightInd w:val="0"/>
        <w:ind w:firstLine="709"/>
        <w:jc w:val="both"/>
        <w:rPr>
          <w:u w:val="single"/>
        </w:rPr>
      </w:pPr>
      <w:r w:rsidRPr="009808BC">
        <w:t>3.1.3.4. Критерий принятия решения: наличие/отсутствие у заявителя права на получение муниципальной услуги.</w:t>
      </w:r>
    </w:p>
    <w:p w:rsidR="008523CB" w:rsidRPr="009808BC" w:rsidRDefault="008523CB" w:rsidP="008523CB">
      <w:pPr>
        <w:widowControl w:val="0"/>
        <w:tabs>
          <w:tab w:val="left" w:pos="142"/>
          <w:tab w:val="left" w:pos="284"/>
        </w:tabs>
        <w:autoSpaceDE w:val="0"/>
        <w:autoSpaceDN w:val="0"/>
        <w:adjustRightInd w:val="0"/>
        <w:ind w:firstLine="709"/>
        <w:jc w:val="both"/>
      </w:pPr>
      <w:r w:rsidRPr="009808BC">
        <w:t>3.1.3.5. Результат выполнения административной процедуры: подготовка проекта решения о признании (отказе в признании) молодого гражданина (молодой семьи) соответствующим (-ей) условиям участия в мероприятии и включении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autoSpaceDE w:val="0"/>
        <w:autoSpaceDN w:val="0"/>
        <w:adjustRightInd w:val="0"/>
        <w:ind w:firstLine="709"/>
        <w:jc w:val="both"/>
      </w:pPr>
      <w:r w:rsidRPr="009808BC">
        <w:t>3.1.4. Принятие решения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autoSpaceDE w:val="0"/>
        <w:autoSpaceDN w:val="0"/>
        <w:adjustRightInd w:val="0"/>
        <w:ind w:firstLine="709"/>
        <w:jc w:val="both"/>
      </w:pPr>
      <w:r w:rsidRPr="009808BC">
        <w:t xml:space="preserve">3.1.4.1. Основание для начала административной процедуры: предоставление специалистом </w:t>
      </w:r>
      <w:r w:rsidR="006B7B93">
        <w:t>Администрации</w:t>
      </w:r>
      <w:r w:rsidRPr="009808BC">
        <w:t xml:space="preserve"> главе Администрации решения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autoSpaceDE w:val="0"/>
        <w:autoSpaceDN w:val="0"/>
        <w:adjustRightInd w:val="0"/>
        <w:ind w:firstLine="709"/>
        <w:jc w:val="both"/>
      </w:pPr>
      <w:r w:rsidRPr="009808BC">
        <w:t xml:space="preserve">3.1.4.2. Содержание административной процедуры, продолжительность и (или) максимальный срок его выполнения: </w:t>
      </w:r>
    </w:p>
    <w:p w:rsidR="008523CB" w:rsidRPr="009808BC" w:rsidRDefault="008523CB" w:rsidP="008523CB">
      <w:pPr>
        <w:widowControl w:val="0"/>
        <w:autoSpaceDE w:val="0"/>
        <w:autoSpaceDN w:val="0"/>
        <w:adjustRightInd w:val="0"/>
        <w:ind w:firstLine="709"/>
        <w:jc w:val="both"/>
      </w:pPr>
      <w:r w:rsidRPr="009808BC">
        <w:t xml:space="preserve">Принятие (подписание) решения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 7 рабочих дней с даты окончания второй административной процедуры. </w:t>
      </w:r>
    </w:p>
    <w:p w:rsidR="008523CB" w:rsidRPr="009808BC" w:rsidRDefault="008523CB" w:rsidP="008523CB">
      <w:pPr>
        <w:widowControl w:val="0"/>
        <w:autoSpaceDE w:val="0"/>
        <w:autoSpaceDN w:val="0"/>
        <w:adjustRightInd w:val="0"/>
        <w:ind w:firstLine="709"/>
        <w:jc w:val="both"/>
      </w:pPr>
      <w:r w:rsidRPr="009808BC">
        <w:t>3.1.4.3. Лицо, ответственное за выполнение административной процедуры: глава Администрации.</w:t>
      </w:r>
    </w:p>
    <w:p w:rsidR="008523CB" w:rsidRPr="009808BC" w:rsidRDefault="008523CB" w:rsidP="008523CB">
      <w:pPr>
        <w:widowControl w:val="0"/>
        <w:autoSpaceDE w:val="0"/>
        <w:autoSpaceDN w:val="0"/>
        <w:adjustRightInd w:val="0"/>
        <w:ind w:firstLine="709"/>
        <w:jc w:val="both"/>
      </w:pPr>
      <w:r w:rsidRPr="009808BC">
        <w:t>3.1.4.4. Критерий принятия решения: наличие/отсутствие у заявителя права на получение муниципальной услуги.</w:t>
      </w:r>
    </w:p>
    <w:p w:rsidR="008523CB" w:rsidRPr="009808BC" w:rsidRDefault="008523CB" w:rsidP="008523CB">
      <w:pPr>
        <w:widowControl w:val="0"/>
        <w:autoSpaceDE w:val="0"/>
        <w:autoSpaceDN w:val="0"/>
        <w:adjustRightInd w:val="0"/>
        <w:ind w:firstLine="709"/>
        <w:jc w:val="both"/>
      </w:pPr>
      <w:r w:rsidRPr="009808BC">
        <w:t xml:space="preserve">3.1.4.5. Результат выполнения административной процедуры: подписанное решение о признании (либо об отказе в признании) молодого гражданина (молодой семьи) </w:t>
      </w:r>
      <w:r w:rsidRPr="009808BC">
        <w:lastRenderedPageBreak/>
        <w:t>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autoSpaceDE w:val="0"/>
        <w:autoSpaceDN w:val="0"/>
        <w:adjustRightInd w:val="0"/>
        <w:ind w:firstLine="709"/>
        <w:jc w:val="both"/>
      </w:pPr>
      <w:r w:rsidRPr="009808BC">
        <w:t>3.1.5. Выдача результата.</w:t>
      </w:r>
    </w:p>
    <w:p w:rsidR="008523CB" w:rsidRPr="009808BC" w:rsidRDefault="008523CB" w:rsidP="008523CB">
      <w:pPr>
        <w:widowControl w:val="0"/>
        <w:autoSpaceDE w:val="0"/>
        <w:autoSpaceDN w:val="0"/>
        <w:adjustRightInd w:val="0"/>
        <w:ind w:firstLine="709"/>
        <w:jc w:val="both"/>
      </w:pPr>
      <w:r w:rsidRPr="009808BC">
        <w:t>3.1.5.1. Основание для начала административной процедуры: подписанное решение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autoSpaceDE w:val="0"/>
        <w:autoSpaceDN w:val="0"/>
        <w:adjustRightInd w:val="0"/>
        <w:ind w:firstLine="709"/>
        <w:jc w:val="both"/>
      </w:pPr>
      <w:r w:rsidRPr="009808BC">
        <w:t>3.1.5.2. Срок исполнения данной административной процедуры – не более 3 рабочих дней:</w:t>
      </w:r>
    </w:p>
    <w:p w:rsidR="008523CB" w:rsidRPr="009808BC" w:rsidRDefault="008523CB" w:rsidP="008523CB">
      <w:pPr>
        <w:widowControl w:val="0"/>
        <w:autoSpaceDE w:val="0"/>
        <w:autoSpaceDN w:val="0"/>
        <w:adjustRightInd w:val="0"/>
        <w:ind w:firstLine="709"/>
        <w:jc w:val="both"/>
      </w:pPr>
      <w:r w:rsidRPr="009808BC">
        <w:t xml:space="preserve">Должностное лицо Администрации, ответственное за делопроизводство, регистрирует результат предоставления муниципальной услуги: решение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и направляет результат предоставления услуги специалисту </w:t>
      </w:r>
      <w:r w:rsidR="006B7B93">
        <w:t>Администрации</w:t>
      </w:r>
      <w:r w:rsidRPr="009808BC">
        <w:t>.</w:t>
      </w:r>
    </w:p>
    <w:p w:rsidR="008523CB" w:rsidRPr="009808BC" w:rsidRDefault="008523CB" w:rsidP="008523CB">
      <w:pPr>
        <w:widowControl w:val="0"/>
        <w:autoSpaceDE w:val="0"/>
        <w:autoSpaceDN w:val="0"/>
        <w:adjustRightInd w:val="0"/>
        <w:ind w:firstLine="709"/>
        <w:jc w:val="both"/>
      </w:pPr>
      <w:r w:rsidRPr="009808BC">
        <w:t xml:space="preserve">Специалист </w:t>
      </w:r>
      <w:r w:rsidR="006B7B93">
        <w:t>Администрации</w:t>
      </w:r>
      <w:r w:rsidRPr="009808BC">
        <w:t xml:space="preserve"> направляет заявителю решение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способом, указанным в заявлении.</w:t>
      </w:r>
    </w:p>
    <w:p w:rsidR="008523CB" w:rsidRPr="009808BC" w:rsidRDefault="008523CB" w:rsidP="008523CB">
      <w:pPr>
        <w:widowControl w:val="0"/>
        <w:autoSpaceDE w:val="0"/>
        <w:autoSpaceDN w:val="0"/>
        <w:adjustRightInd w:val="0"/>
        <w:ind w:firstLine="709"/>
        <w:jc w:val="both"/>
      </w:pPr>
      <w:r w:rsidRPr="009808BC">
        <w:t xml:space="preserve">3.1.5.3. Лицо, ответственное за выполнение административной процедуры: Специалист </w:t>
      </w:r>
      <w:r w:rsidR="006B7B93">
        <w:t>Администрации</w:t>
      </w:r>
      <w:r w:rsidRPr="009808BC">
        <w:t>.</w:t>
      </w:r>
    </w:p>
    <w:p w:rsidR="008523CB" w:rsidRDefault="008523CB" w:rsidP="008523CB">
      <w:pPr>
        <w:widowControl w:val="0"/>
        <w:autoSpaceDE w:val="0"/>
        <w:autoSpaceDN w:val="0"/>
        <w:adjustRightInd w:val="0"/>
        <w:ind w:firstLine="709"/>
        <w:jc w:val="both"/>
      </w:pPr>
      <w:r w:rsidRPr="009808BC">
        <w:t>3.1.5.4. Результат выполнения административной процедуры: вручение заявителю или представителю заявителя решения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w:t>
      </w:r>
    </w:p>
    <w:p w:rsidR="008523CB" w:rsidRPr="009808BC" w:rsidRDefault="008523CB" w:rsidP="008523CB">
      <w:pPr>
        <w:widowControl w:val="0"/>
        <w:autoSpaceDE w:val="0"/>
        <w:autoSpaceDN w:val="0"/>
        <w:adjustRightInd w:val="0"/>
        <w:ind w:firstLine="709"/>
        <w:jc w:val="both"/>
      </w:pPr>
    </w:p>
    <w:p w:rsidR="008523CB" w:rsidRPr="009808BC" w:rsidRDefault="008523CB" w:rsidP="008523CB">
      <w:pPr>
        <w:widowControl w:val="0"/>
        <w:autoSpaceDE w:val="0"/>
        <w:autoSpaceDN w:val="0"/>
        <w:adjustRightInd w:val="0"/>
        <w:ind w:firstLine="709"/>
        <w:jc w:val="both"/>
      </w:pPr>
      <w:r w:rsidRPr="009808BC">
        <w:t>Способ фиксации результата выполнения административной процедуры:</w:t>
      </w:r>
    </w:p>
    <w:p w:rsidR="008523CB" w:rsidRPr="009808BC" w:rsidRDefault="008523CB" w:rsidP="008523CB">
      <w:pPr>
        <w:widowControl w:val="0"/>
        <w:autoSpaceDE w:val="0"/>
        <w:autoSpaceDN w:val="0"/>
        <w:adjustRightInd w:val="0"/>
        <w:ind w:firstLine="709"/>
        <w:jc w:val="both"/>
      </w:pPr>
      <w:r w:rsidRPr="009808BC">
        <w:t>- при личной явке заявителя для получения решения о признании (либо об отказе в признании) молодого гражданина (молодой семьи) соответствующим условиям участия в Мероприятии и о включении либо невключении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 вручение результата предоставления муниципальной услуги под личную подпись;</w:t>
      </w:r>
    </w:p>
    <w:p w:rsidR="008523CB" w:rsidRPr="009808BC" w:rsidRDefault="008523CB" w:rsidP="008523CB">
      <w:pPr>
        <w:widowControl w:val="0"/>
        <w:autoSpaceDE w:val="0"/>
        <w:autoSpaceDN w:val="0"/>
        <w:adjustRightInd w:val="0"/>
        <w:ind w:firstLine="709"/>
        <w:jc w:val="both"/>
      </w:pPr>
      <w:r w:rsidRPr="009808BC">
        <w:t>- при неявке – направление почтовым отправлением с уведомлением.</w:t>
      </w:r>
    </w:p>
    <w:p w:rsidR="008523CB" w:rsidRPr="009808BC" w:rsidRDefault="008523CB" w:rsidP="008523CB">
      <w:pPr>
        <w:widowControl w:val="0"/>
        <w:autoSpaceDE w:val="0"/>
        <w:autoSpaceDN w:val="0"/>
        <w:adjustRightInd w:val="0"/>
        <w:ind w:firstLine="709"/>
        <w:jc w:val="both"/>
      </w:pPr>
      <w:r w:rsidRPr="009808BC">
        <w:t>Способ фиксации результата выполнения административного действия, в том числе через МФЦ и в электронной форме.</w:t>
      </w:r>
    </w:p>
    <w:p w:rsidR="008523CB" w:rsidRPr="009808BC" w:rsidRDefault="008523CB" w:rsidP="008523CB">
      <w:pPr>
        <w:widowControl w:val="0"/>
        <w:autoSpaceDE w:val="0"/>
        <w:autoSpaceDN w:val="0"/>
        <w:adjustRightInd w:val="0"/>
        <w:ind w:firstLine="709"/>
        <w:jc w:val="both"/>
      </w:pPr>
      <w:r w:rsidRPr="009808BC">
        <w:t>Информирование заявителя осуществляется в письменном виде путем почтовых отправлений, по электронной почте, либо через личный кабинет ПГУ ЛО.</w:t>
      </w:r>
    </w:p>
    <w:p w:rsidR="008523CB" w:rsidRPr="009808BC" w:rsidRDefault="008523CB" w:rsidP="008523CB">
      <w:pPr>
        <w:widowControl w:val="0"/>
        <w:autoSpaceDE w:val="0"/>
        <w:autoSpaceDN w:val="0"/>
        <w:adjustRightInd w:val="0"/>
        <w:ind w:firstLine="709"/>
        <w:jc w:val="both"/>
      </w:pPr>
      <w:r w:rsidRPr="009808BC">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w:t>
      </w:r>
    </w:p>
    <w:p w:rsidR="008523CB" w:rsidRPr="009808BC" w:rsidRDefault="008523CB" w:rsidP="008523CB">
      <w:pPr>
        <w:tabs>
          <w:tab w:val="left" w:pos="142"/>
          <w:tab w:val="left" w:pos="284"/>
        </w:tabs>
        <w:ind w:firstLine="709"/>
        <w:jc w:val="both"/>
        <w:rPr>
          <w:bCs/>
          <w:lang w:eastAsia="x-none"/>
        </w:rPr>
      </w:pPr>
      <w:r w:rsidRPr="009808BC">
        <w:rPr>
          <w:lang w:eastAsia="x-none"/>
        </w:rPr>
        <w:t>3.2. О</w:t>
      </w:r>
      <w:r w:rsidRPr="009808BC">
        <w:rPr>
          <w:bCs/>
          <w:lang w:eastAsia="x-none"/>
        </w:rPr>
        <w:t>собенности выполнения административных процедур в электронной форме.</w:t>
      </w:r>
    </w:p>
    <w:p w:rsidR="008523CB" w:rsidRDefault="008523CB" w:rsidP="008523CB">
      <w:pPr>
        <w:autoSpaceDE w:val="0"/>
        <w:autoSpaceDN w:val="0"/>
        <w:adjustRightInd w:val="0"/>
        <w:ind w:firstLine="709"/>
        <w:jc w:val="both"/>
      </w:pPr>
      <w:r w:rsidRPr="009808BC">
        <w:lastRenderedPageBreak/>
        <w:t>3.2.1. Предоставление</w:t>
      </w:r>
      <w:r>
        <w:t xml:space="preserve">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3CB" w:rsidRDefault="008523CB" w:rsidP="008523CB">
      <w:pPr>
        <w:autoSpaceDE w:val="0"/>
        <w:autoSpaceDN w:val="0"/>
        <w:adjustRightInd w:val="0"/>
        <w:ind w:firstLine="709"/>
        <w:jc w:val="both"/>
      </w:pPr>
      <w: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523CB" w:rsidRDefault="008523CB" w:rsidP="008523CB">
      <w:pPr>
        <w:autoSpaceDE w:val="0"/>
        <w:autoSpaceDN w:val="0"/>
        <w:adjustRightInd w:val="0"/>
        <w:ind w:firstLine="709"/>
        <w:jc w:val="both"/>
      </w:pPr>
      <w:r>
        <w:t>3.2.3. Для подачи заявления через ЕПГУ или через ПГУ ЛО заявитель должен выполнить следующие действия:</w:t>
      </w:r>
    </w:p>
    <w:p w:rsidR="008523CB" w:rsidRDefault="008523CB" w:rsidP="008523CB">
      <w:pPr>
        <w:autoSpaceDE w:val="0"/>
        <w:autoSpaceDN w:val="0"/>
        <w:adjustRightInd w:val="0"/>
        <w:ind w:firstLine="709"/>
        <w:jc w:val="both"/>
      </w:pPr>
      <w:r>
        <w:t>- пройти идентификацию и аутентификацию в ЕСИА;</w:t>
      </w:r>
    </w:p>
    <w:p w:rsidR="008523CB" w:rsidRDefault="008523CB" w:rsidP="008523CB">
      <w:pPr>
        <w:autoSpaceDE w:val="0"/>
        <w:autoSpaceDN w:val="0"/>
        <w:adjustRightInd w:val="0"/>
        <w:ind w:firstLine="709"/>
        <w:jc w:val="both"/>
      </w:pPr>
      <w:r>
        <w:t>- в личном кабинете на ЕПГУ или на ПГУ ЛО заполнить в электронной форме заявление на оказание муниципальной услуги;</w:t>
      </w:r>
    </w:p>
    <w:p w:rsidR="008523CB" w:rsidRDefault="008523CB" w:rsidP="008523CB">
      <w:pPr>
        <w:ind w:firstLine="709"/>
        <w:jc w:val="both"/>
      </w:pPr>
      <w:r>
        <w:t xml:space="preserve">- приложить к заявлению электронные документы, </w:t>
      </w:r>
    </w:p>
    <w:p w:rsidR="008523CB" w:rsidRDefault="008523CB" w:rsidP="008523CB">
      <w:pPr>
        <w:autoSpaceDE w:val="0"/>
        <w:autoSpaceDN w:val="0"/>
        <w:adjustRightInd w:val="0"/>
        <w:ind w:firstLine="709"/>
        <w:jc w:val="both"/>
      </w:pPr>
      <w:r>
        <w:t>- направить пакет электронных документов в Администрацию посредством функционала ЕПГУ ЛО или ПГУ ЛО.</w:t>
      </w:r>
    </w:p>
    <w:p w:rsidR="008523CB" w:rsidRDefault="008523CB" w:rsidP="008523CB">
      <w:pPr>
        <w:autoSpaceDE w:val="0"/>
        <w:autoSpaceDN w:val="0"/>
        <w:adjustRightInd w:val="0"/>
        <w:ind w:firstLine="709"/>
        <w:jc w:val="both"/>
      </w:pPr>
      <w: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523CB" w:rsidRDefault="008523CB" w:rsidP="008523CB">
      <w:pPr>
        <w:autoSpaceDE w:val="0"/>
        <w:autoSpaceDN w:val="0"/>
        <w:adjustRightInd w:val="0"/>
        <w:ind w:firstLine="709"/>
        <w:jc w:val="both"/>
      </w:pPr>
      <w:r>
        <w:t xml:space="preserve">3.2.5. При предоставлении муниципальной услуги через ПГУ ЛО либо через ЕПГУ, специалист </w:t>
      </w:r>
      <w:r w:rsidR="006B7B93">
        <w:t>Администрации</w:t>
      </w:r>
      <w:r>
        <w:t xml:space="preserve"> выполняет следующие действия:</w:t>
      </w:r>
    </w:p>
    <w:p w:rsidR="008523CB" w:rsidRDefault="008523CB" w:rsidP="008523CB">
      <w:pPr>
        <w:autoSpaceDE w:val="0"/>
        <w:autoSpaceDN w:val="0"/>
        <w:adjustRightInd w:val="0"/>
        <w:ind w:firstLine="709"/>
        <w:jc w:val="both"/>
      </w:pPr>
      <w:r>
        <w:t xml:space="preserve">- формирует пакет документов, поступивший через ПГУ ЛО либо через ЕПГУ, и передает ответственному специалисту </w:t>
      </w:r>
      <w:r w:rsidR="006B7B93">
        <w:t>Администрации</w:t>
      </w:r>
      <w: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8523CB" w:rsidRDefault="008523CB" w:rsidP="008523CB">
      <w:pPr>
        <w:widowControl w:val="0"/>
        <w:autoSpaceDE w:val="0"/>
        <w:autoSpaceDN w:val="0"/>
        <w:adjustRightInd w:val="0"/>
        <w:ind w:firstLine="709"/>
        <w:jc w:val="both"/>
        <w:rPr>
          <w:color w:val="000000"/>
        </w:rPr>
      </w:pPr>
      <w:r>
        <w:rPr>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23CB" w:rsidRDefault="008523CB" w:rsidP="008523CB">
      <w:pPr>
        <w:autoSpaceDE w:val="0"/>
        <w:autoSpaceDN w:val="0"/>
        <w:adjustRightInd w:val="0"/>
        <w:ind w:firstLine="709"/>
        <w:jc w:val="both"/>
      </w:pPr>
      <w: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523CB" w:rsidRDefault="008523CB" w:rsidP="008523CB">
      <w:pPr>
        <w:autoSpaceDE w:val="0"/>
        <w:autoSpaceDN w:val="0"/>
        <w:adjustRightInd w:val="0"/>
        <w:ind w:firstLine="709"/>
        <w:jc w:val="both"/>
        <w:rPr>
          <w:color w:val="000000"/>
        </w:rPr>
      </w:pPr>
      <w:r>
        <w:rPr>
          <w:color w:val="000000"/>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23CB" w:rsidRDefault="008523CB" w:rsidP="008523CB">
      <w:pPr>
        <w:autoSpaceDE w:val="0"/>
        <w:autoSpaceDN w:val="0"/>
        <w:adjustRightInd w:val="0"/>
        <w:ind w:firstLine="709"/>
        <w:jc w:val="both"/>
      </w:pPr>
      <w: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8523CB" w:rsidRDefault="008523CB" w:rsidP="008523CB">
      <w:pPr>
        <w:autoSpaceDE w:val="0"/>
        <w:autoSpaceDN w:val="0"/>
        <w:adjustRightInd w:val="0"/>
        <w:ind w:firstLine="709"/>
        <w:jc w:val="both"/>
      </w:pPr>
      <w:r>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23CB" w:rsidRDefault="008523CB" w:rsidP="008523CB">
      <w:pPr>
        <w:widowControl w:val="0"/>
        <w:autoSpaceDE w:val="0"/>
        <w:autoSpaceDN w:val="0"/>
        <w:adjustRightInd w:val="0"/>
        <w:ind w:firstLine="709"/>
        <w:jc w:val="both"/>
        <w:rPr>
          <w:color w:val="000000"/>
        </w:rPr>
      </w:pPr>
      <w:r>
        <w:rPr>
          <w:color w:val="000000"/>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ЕПГУ или ПГУ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Pr>
          <w:color w:val="000000"/>
        </w:rPr>
        <w:lastRenderedPageBreak/>
        <w:t>собственной инициативе, в любое время.</w:t>
      </w:r>
    </w:p>
    <w:p w:rsidR="008523CB" w:rsidRDefault="008523CB" w:rsidP="008523CB">
      <w:pPr>
        <w:autoSpaceDE w:val="0"/>
        <w:autoSpaceDN w:val="0"/>
        <w:adjustRightInd w:val="0"/>
        <w:ind w:firstLine="709"/>
        <w:jc w:val="both"/>
        <w:rPr>
          <w:color w:val="000000"/>
        </w:rPr>
      </w:pPr>
      <w:r>
        <w:rPr>
          <w:color w:val="000000"/>
        </w:rPr>
        <w:t>3.2.8. Оценка качества предоставления муниципальной услуги.</w:t>
      </w:r>
    </w:p>
    <w:p w:rsidR="008523CB" w:rsidRDefault="008523CB" w:rsidP="008523CB">
      <w:pPr>
        <w:autoSpaceDE w:val="0"/>
        <w:autoSpaceDN w:val="0"/>
        <w:adjustRightInd w:val="0"/>
        <w:ind w:firstLine="709"/>
        <w:jc w:val="both"/>
        <w:rPr>
          <w:color w:val="000000"/>
        </w:rPr>
      </w:pPr>
      <w:r>
        <w:rPr>
          <w:color w:val="000000"/>
        </w:rPr>
        <w:t xml:space="preserve">Оценка качества предоставления муниципальной услуги осуществляется в соответствии с </w:t>
      </w:r>
      <w:hyperlink r:id="rId14" w:history="1">
        <w:r>
          <w:rPr>
            <w:rStyle w:val="af6"/>
            <w:color w:val="000000"/>
          </w:rPr>
          <w:t>Правилами</w:t>
        </w:r>
      </w:hyperlink>
      <w:r>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23CB" w:rsidRDefault="008523CB" w:rsidP="008523CB">
      <w:pPr>
        <w:autoSpaceDE w:val="0"/>
        <w:autoSpaceDN w:val="0"/>
        <w:adjustRightInd w:val="0"/>
        <w:ind w:firstLine="540"/>
        <w:jc w:val="both"/>
        <w:rPr>
          <w:bCs/>
          <w:sz w:val="28"/>
          <w:szCs w:val="28"/>
        </w:rPr>
      </w:pPr>
      <w:r>
        <w:rPr>
          <w:color w:val="000000"/>
        </w:rPr>
        <w:t>3.2.9. Заявителю обеспечивается возможность направления жалобы на решения, действия или бездействие Администрации,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74F84">
        <w:rPr>
          <w:bCs/>
          <w:sz w:val="28"/>
          <w:szCs w:val="28"/>
        </w:rPr>
        <w:t xml:space="preserve"> </w:t>
      </w:r>
    </w:p>
    <w:p w:rsidR="008523CB" w:rsidRPr="009808BC" w:rsidRDefault="008523CB" w:rsidP="008523CB">
      <w:pPr>
        <w:pStyle w:val="a3"/>
        <w:tabs>
          <w:tab w:val="left" w:pos="142"/>
          <w:tab w:val="left" w:pos="284"/>
        </w:tabs>
        <w:ind w:firstLine="709"/>
        <w:rPr>
          <w:b/>
          <w:sz w:val="24"/>
          <w:lang w:val="ru-RU"/>
        </w:rPr>
      </w:pPr>
    </w:p>
    <w:p w:rsidR="008523CB" w:rsidRPr="004F263C" w:rsidRDefault="008523CB" w:rsidP="008523CB">
      <w:pPr>
        <w:pStyle w:val="a3"/>
        <w:tabs>
          <w:tab w:val="left" w:pos="142"/>
          <w:tab w:val="left" w:pos="284"/>
        </w:tabs>
        <w:rPr>
          <w:sz w:val="24"/>
          <w:lang w:val="ru-RU"/>
        </w:rPr>
      </w:pPr>
      <w:r w:rsidRPr="004F263C">
        <w:rPr>
          <w:sz w:val="24"/>
          <w:lang w:val="ru-RU"/>
        </w:rPr>
        <w:t>4</w:t>
      </w:r>
      <w:r w:rsidRPr="004F263C">
        <w:rPr>
          <w:sz w:val="24"/>
        </w:rPr>
        <w:t xml:space="preserve">. </w:t>
      </w:r>
      <w:r w:rsidRPr="004F263C">
        <w:rPr>
          <w:sz w:val="24"/>
          <w:lang w:val="ru-RU"/>
        </w:rPr>
        <w:t xml:space="preserve">Формы </w:t>
      </w:r>
      <w:r w:rsidRPr="004F263C">
        <w:rPr>
          <w:sz w:val="24"/>
        </w:rPr>
        <w:t>контро</w:t>
      </w:r>
      <w:r w:rsidRPr="004F263C">
        <w:rPr>
          <w:sz w:val="24"/>
          <w:lang w:val="ru-RU"/>
        </w:rPr>
        <w:t>ля</w:t>
      </w:r>
      <w:r w:rsidRPr="004F263C">
        <w:rPr>
          <w:sz w:val="24"/>
        </w:rPr>
        <w:t xml:space="preserve"> за </w:t>
      </w:r>
      <w:r w:rsidRPr="004F263C">
        <w:rPr>
          <w:sz w:val="24"/>
          <w:lang w:val="ru-RU"/>
        </w:rPr>
        <w:t>исполнением административного регламента</w:t>
      </w:r>
    </w:p>
    <w:p w:rsidR="008523CB" w:rsidRPr="009808BC" w:rsidRDefault="008523CB" w:rsidP="008523CB">
      <w:pPr>
        <w:pStyle w:val="a3"/>
        <w:ind w:firstLine="709"/>
        <w:rPr>
          <w:b/>
          <w:sz w:val="24"/>
          <w:lang w:val="ru-RU"/>
        </w:rPr>
      </w:pPr>
    </w:p>
    <w:p w:rsidR="008523CB" w:rsidRDefault="008523CB" w:rsidP="008523CB">
      <w:pPr>
        <w:tabs>
          <w:tab w:val="left" w:pos="142"/>
          <w:tab w:val="left" w:pos="284"/>
        </w:tabs>
        <w:ind w:firstLine="709"/>
        <w:jc w:val="both"/>
        <w:rPr>
          <w:lang w:eastAsia="x-none"/>
        </w:rPr>
      </w:pPr>
      <w:r w:rsidRPr="009808BC">
        <w:rPr>
          <w:lang w:eastAsia="x-none"/>
        </w:rPr>
        <w:t>4</w:t>
      </w:r>
      <w:r w:rsidRPr="009808BC">
        <w:rPr>
          <w:lang w:val="x-none" w:eastAsia="x-none"/>
        </w:rPr>
        <w:t xml:space="preserve">.1. </w:t>
      </w:r>
      <w:r w:rsidRPr="009808BC">
        <w:rPr>
          <w:lang w:eastAsia="x-none"/>
        </w:rPr>
        <w:t>Порядок осуществления текущего контроля</w:t>
      </w:r>
      <w:r>
        <w:rPr>
          <w:lang w:eastAsia="x-none"/>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23CB" w:rsidRDefault="008523CB" w:rsidP="008523CB">
      <w:pPr>
        <w:tabs>
          <w:tab w:val="left" w:pos="142"/>
          <w:tab w:val="left" w:pos="284"/>
        </w:tabs>
        <w:ind w:firstLine="709"/>
        <w:jc w:val="both"/>
        <w:rPr>
          <w:lang w:eastAsia="x-none"/>
        </w:rPr>
      </w:pPr>
      <w:r>
        <w:rPr>
          <w:lang w:eastAsia="x-none"/>
        </w:rPr>
        <w:t xml:space="preserve">Текущий контроль осуществляется ответственными специалистами </w:t>
      </w:r>
      <w:r w:rsidR="006B7B93">
        <w:rPr>
          <w:lang w:eastAsia="x-none"/>
        </w:rPr>
        <w:t>Администрации</w:t>
      </w:r>
      <w:r>
        <w:rPr>
          <w:lang w:eastAsia="x-none"/>
        </w:rPr>
        <w:t xml:space="preserve"> по каждой процедуре в соответствии с установленным настоящим регламентом содержанием действий и сроками их осуществления, а также путем проведения заместителем главы Администрации по жилищно-коммунальному хозяйству проверок исполнения положений административного регламента, иных нормативных правовых актов.</w:t>
      </w:r>
    </w:p>
    <w:p w:rsidR="008523CB" w:rsidRDefault="008523CB" w:rsidP="008523CB">
      <w:pPr>
        <w:tabs>
          <w:tab w:val="left" w:pos="709"/>
        </w:tabs>
        <w:autoSpaceDE w:val="0"/>
        <w:autoSpaceDN w:val="0"/>
        <w:adjustRightInd w:val="0"/>
        <w:ind w:firstLine="709"/>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8523CB" w:rsidRDefault="008523CB" w:rsidP="008523CB">
      <w:pPr>
        <w:tabs>
          <w:tab w:val="left" w:pos="709"/>
        </w:tabs>
        <w:autoSpaceDE w:val="0"/>
        <w:autoSpaceDN w:val="0"/>
        <w:adjustRightInd w:val="0"/>
        <w:ind w:firstLine="709"/>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523CB" w:rsidRDefault="008523CB" w:rsidP="008523CB">
      <w:pPr>
        <w:tabs>
          <w:tab w:val="left" w:pos="709"/>
        </w:tabs>
        <w:autoSpaceDE w:val="0"/>
        <w:autoSpaceDN w:val="0"/>
        <w:adjustRightInd w:val="0"/>
        <w:ind w:firstLine="709"/>
        <w:jc w:val="both"/>
      </w:pPr>
      <w: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8523CB" w:rsidRDefault="008523CB" w:rsidP="008523CB">
      <w:pPr>
        <w:tabs>
          <w:tab w:val="left" w:pos="709"/>
        </w:tabs>
        <w:autoSpaceDE w:val="0"/>
        <w:autoSpaceDN w:val="0"/>
        <w:adjustRightInd w:val="0"/>
        <w:ind w:firstLine="709"/>
        <w:jc w:val="both"/>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523CB" w:rsidRDefault="008523CB" w:rsidP="008523CB">
      <w:pPr>
        <w:tabs>
          <w:tab w:val="left" w:pos="709"/>
        </w:tabs>
        <w:autoSpaceDE w:val="0"/>
        <w:autoSpaceDN w:val="0"/>
        <w:adjustRightInd w:val="0"/>
        <w:ind w:firstLine="709"/>
        <w:jc w:val="both"/>
      </w:pPr>
      <w: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lastRenderedPageBreak/>
        <w:t xml:space="preserve">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523CB" w:rsidRDefault="008523CB" w:rsidP="008523CB">
      <w:pPr>
        <w:tabs>
          <w:tab w:val="left" w:pos="709"/>
        </w:tabs>
        <w:autoSpaceDE w:val="0"/>
        <w:autoSpaceDN w:val="0"/>
        <w:adjustRightInd w:val="0"/>
        <w:ind w:firstLine="709"/>
        <w:jc w:val="both"/>
      </w:pPr>
      <w: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523CB" w:rsidRDefault="008523CB" w:rsidP="008523CB">
      <w:pPr>
        <w:tabs>
          <w:tab w:val="left" w:pos="709"/>
        </w:tabs>
        <w:autoSpaceDE w:val="0"/>
        <w:autoSpaceDN w:val="0"/>
        <w:adjustRightInd w:val="0"/>
        <w:ind w:firstLine="709"/>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23CB" w:rsidRDefault="008523CB" w:rsidP="008523CB">
      <w:pPr>
        <w:tabs>
          <w:tab w:val="left" w:pos="284"/>
          <w:tab w:val="left" w:pos="709"/>
        </w:tabs>
        <w:ind w:firstLine="709"/>
        <w:jc w:val="both"/>
        <w:rPr>
          <w:lang w:eastAsia="x-none"/>
        </w:rPr>
      </w:pPr>
      <w:r>
        <w:rPr>
          <w:lang w:eastAsia="x-none"/>
        </w:rPr>
        <w:t>По результатам рассмотрения обращений дается письменный ответ.</w:t>
      </w:r>
    </w:p>
    <w:p w:rsidR="008523CB" w:rsidRDefault="008523CB" w:rsidP="008523CB">
      <w:pPr>
        <w:tabs>
          <w:tab w:val="left" w:pos="284"/>
          <w:tab w:val="left" w:pos="709"/>
        </w:tabs>
        <w:ind w:firstLine="709"/>
        <w:jc w:val="both"/>
        <w:rPr>
          <w:lang w:eastAsia="x-none"/>
        </w:rPr>
      </w:pPr>
      <w:r>
        <w:rPr>
          <w:lang w:eastAsia="x-none"/>
        </w:rPr>
        <w:t>4</w:t>
      </w:r>
      <w:r>
        <w:rPr>
          <w:lang w:val="x-none" w:eastAsia="x-none"/>
        </w:rPr>
        <w:t>.</w:t>
      </w:r>
      <w:r>
        <w:rPr>
          <w:lang w:eastAsia="x-none"/>
        </w:rPr>
        <w:t>3</w:t>
      </w:r>
      <w:r>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Pr>
          <w:lang w:eastAsia="x-none"/>
        </w:rPr>
        <w:t>муниципальной</w:t>
      </w:r>
      <w:r>
        <w:rPr>
          <w:lang w:val="x-none" w:eastAsia="x-none"/>
        </w:rPr>
        <w:t xml:space="preserve"> услуги.</w:t>
      </w:r>
    </w:p>
    <w:p w:rsidR="008523CB" w:rsidRDefault="008523CB" w:rsidP="008523CB">
      <w:pPr>
        <w:shd w:val="clear" w:color="auto" w:fill="FFFFFF"/>
        <w:ind w:firstLine="709"/>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523CB" w:rsidRDefault="008523CB" w:rsidP="008523CB">
      <w:pPr>
        <w:shd w:val="clear" w:color="auto" w:fill="FFFFFF"/>
        <w:ind w:firstLine="709"/>
        <w:jc w:val="both"/>
      </w:pPr>
      <w:r>
        <w:t>Глава Администрации несет персональную ответственность за обеспечение предоставления муниципальной услуги.</w:t>
      </w:r>
    </w:p>
    <w:p w:rsidR="008523CB" w:rsidRDefault="008523CB" w:rsidP="008523CB">
      <w:pPr>
        <w:shd w:val="clear" w:color="auto" w:fill="FFFFFF"/>
        <w:ind w:firstLine="709"/>
        <w:jc w:val="both"/>
      </w:pPr>
      <w:r>
        <w:t xml:space="preserve">Специалисты </w:t>
      </w:r>
      <w:r w:rsidR="006B7B93">
        <w:t>Администрации</w:t>
      </w:r>
      <w:r>
        <w:t xml:space="preserve"> при предоставлении муниципальной услуги несут персональную ответственность:</w:t>
      </w:r>
    </w:p>
    <w:p w:rsidR="008523CB" w:rsidRDefault="008523CB" w:rsidP="008523CB">
      <w:pPr>
        <w:shd w:val="clear" w:color="auto" w:fill="FFFFFF"/>
        <w:ind w:firstLine="709"/>
        <w:jc w:val="both"/>
        <w:rPr>
          <w:lang w:val="x-none"/>
        </w:rPr>
      </w:pPr>
      <w:r>
        <w:rPr>
          <w:lang w:val="x-none"/>
        </w:rPr>
        <w:t xml:space="preserve">- за неисполнение или ненадлежащее исполнение административных процедур при предоставлении </w:t>
      </w:r>
      <w:r>
        <w:t>муниципальной</w:t>
      </w:r>
      <w:r>
        <w:rPr>
          <w:lang w:val="x-none"/>
        </w:rPr>
        <w:t xml:space="preserve"> услуги;</w:t>
      </w:r>
    </w:p>
    <w:p w:rsidR="008523CB" w:rsidRDefault="008523CB" w:rsidP="008523CB">
      <w:pPr>
        <w:shd w:val="clear" w:color="auto" w:fill="FFFFFF"/>
        <w:ind w:firstLine="709"/>
        <w:jc w:val="both"/>
        <w:rPr>
          <w:lang w:val="x-none"/>
        </w:rPr>
      </w:pPr>
      <w:r>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8523CB" w:rsidRDefault="008523CB" w:rsidP="008523CB">
      <w:pPr>
        <w:tabs>
          <w:tab w:val="left" w:pos="284"/>
          <w:tab w:val="left" w:pos="709"/>
        </w:tabs>
        <w:ind w:firstLine="709"/>
        <w:jc w:val="both"/>
        <w:rPr>
          <w:lang w:val="x-none" w:eastAsia="x-none"/>
        </w:rPr>
      </w:pPr>
      <w:r>
        <w:rPr>
          <w:lang w:val="x-none" w:eastAsia="x-none"/>
        </w:rPr>
        <w:t xml:space="preserve">Должностные лица, виновные в неисполнении или ненадлежащем исполнении требований настоящего </w:t>
      </w:r>
      <w:r>
        <w:rPr>
          <w:lang w:eastAsia="x-none"/>
        </w:rPr>
        <w:t>Административного регламента</w:t>
      </w:r>
      <w:r>
        <w:rPr>
          <w:lang w:val="x-none" w:eastAsia="x-none"/>
        </w:rPr>
        <w:t>, привлекаются к ответственности в порядке, установленном действующим законодательством РФ.</w:t>
      </w:r>
    </w:p>
    <w:p w:rsidR="008523CB" w:rsidRPr="009808BC" w:rsidRDefault="008523CB" w:rsidP="008523CB">
      <w:pPr>
        <w:pStyle w:val="a3"/>
        <w:jc w:val="left"/>
        <w:rPr>
          <w:b/>
          <w:bCs/>
          <w:sz w:val="24"/>
        </w:rPr>
      </w:pPr>
    </w:p>
    <w:p w:rsidR="008523CB" w:rsidRDefault="008523CB" w:rsidP="008523CB">
      <w:pPr>
        <w:autoSpaceDN w:val="0"/>
        <w:jc w:val="center"/>
        <w:outlineLvl w:val="1"/>
      </w:pPr>
      <w:r w:rsidRPr="004F263C">
        <w:t>5. Досудебный (внесудебный) порядок обжалования решений</w:t>
      </w:r>
      <w:r>
        <w:t xml:space="preserve"> </w:t>
      </w:r>
      <w:r w:rsidRPr="004F263C">
        <w:t xml:space="preserve">и действий </w:t>
      </w:r>
    </w:p>
    <w:p w:rsidR="008523CB" w:rsidRDefault="008523CB" w:rsidP="008523CB">
      <w:pPr>
        <w:autoSpaceDN w:val="0"/>
        <w:jc w:val="center"/>
        <w:outlineLvl w:val="1"/>
      </w:pPr>
      <w:r w:rsidRPr="004F263C">
        <w:t>(бездействия) органа, предоставляющего</w:t>
      </w:r>
      <w:r>
        <w:t xml:space="preserve"> </w:t>
      </w:r>
      <w:r w:rsidRPr="004F263C">
        <w:t xml:space="preserve">муниципальную услугу, </w:t>
      </w:r>
    </w:p>
    <w:p w:rsidR="008523CB" w:rsidRPr="004F263C" w:rsidRDefault="008523CB" w:rsidP="008523CB">
      <w:pPr>
        <w:autoSpaceDN w:val="0"/>
        <w:jc w:val="center"/>
        <w:outlineLvl w:val="1"/>
      </w:pPr>
      <w:r w:rsidRPr="004F263C">
        <w:t>а также должностных лиц органа,</w:t>
      </w:r>
      <w:r>
        <w:t xml:space="preserve"> </w:t>
      </w:r>
      <w:r w:rsidRPr="004F263C">
        <w:t>предоставляющего муниципальную услугу,</w:t>
      </w:r>
    </w:p>
    <w:p w:rsidR="008523CB" w:rsidRDefault="008523CB" w:rsidP="008523CB">
      <w:pPr>
        <w:autoSpaceDN w:val="0"/>
        <w:jc w:val="center"/>
        <w:outlineLvl w:val="1"/>
        <w:rPr>
          <w:b/>
        </w:rPr>
      </w:pPr>
      <w:r w:rsidRPr="004F263C">
        <w:t>либо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8523CB" w:rsidRPr="009808BC" w:rsidRDefault="008523CB" w:rsidP="008523CB">
      <w:pPr>
        <w:autoSpaceDN w:val="0"/>
        <w:jc w:val="center"/>
        <w:outlineLvl w:val="1"/>
        <w:rPr>
          <w:b/>
        </w:rPr>
      </w:pPr>
    </w:p>
    <w:p w:rsidR="008523CB" w:rsidRPr="00D643B6" w:rsidRDefault="008523CB" w:rsidP="008523CB">
      <w:pPr>
        <w:autoSpaceDE w:val="0"/>
        <w:autoSpaceDN w:val="0"/>
        <w:adjustRightInd w:val="0"/>
        <w:ind w:firstLine="540"/>
        <w:jc w:val="both"/>
      </w:pPr>
      <w:r w:rsidRPr="00D643B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23CB" w:rsidRPr="00D643B6" w:rsidRDefault="008523CB" w:rsidP="008523CB">
      <w:pPr>
        <w:autoSpaceDE w:val="0"/>
        <w:autoSpaceDN w:val="0"/>
        <w:adjustRightInd w:val="0"/>
        <w:ind w:firstLine="540"/>
        <w:jc w:val="both"/>
      </w:pPr>
      <w:r w:rsidRPr="00D643B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523CB" w:rsidRPr="00D643B6" w:rsidRDefault="008523CB" w:rsidP="008523CB">
      <w:pPr>
        <w:autoSpaceDE w:val="0"/>
        <w:autoSpaceDN w:val="0"/>
        <w:adjustRightInd w:val="0"/>
        <w:ind w:firstLine="540"/>
        <w:jc w:val="both"/>
      </w:pPr>
      <w:r w:rsidRPr="00D643B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23CB" w:rsidRPr="00D643B6" w:rsidRDefault="008523CB" w:rsidP="008523CB">
      <w:pPr>
        <w:autoSpaceDE w:val="0"/>
        <w:autoSpaceDN w:val="0"/>
        <w:adjustRightInd w:val="0"/>
        <w:ind w:firstLine="540"/>
        <w:jc w:val="both"/>
      </w:pPr>
      <w:r w:rsidRPr="00D643B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D643B6">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3CB" w:rsidRPr="00D643B6" w:rsidRDefault="008523CB" w:rsidP="008523CB">
      <w:pPr>
        <w:autoSpaceDE w:val="0"/>
        <w:autoSpaceDN w:val="0"/>
        <w:adjustRightInd w:val="0"/>
        <w:ind w:firstLine="540"/>
        <w:jc w:val="both"/>
      </w:pPr>
      <w:r w:rsidRPr="00D643B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23CB" w:rsidRPr="00D643B6" w:rsidRDefault="008523CB" w:rsidP="008523CB">
      <w:pPr>
        <w:autoSpaceDE w:val="0"/>
        <w:autoSpaceDN w:val="0"/>
        <w:adjustRightInd w:val="0"/>
        <w:ind w:firstLine="540"/>
        <w:jc w:val="both"/>
      </w:pPr>
      <w:r w:rsidRPr="00D643B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523CB" w:rsidRPr="00D643B6" w:rsidRDefault="008523CB" w:rsidP="008523CB">
      <w:pPr>
        <w:autoSpaceDE w:val="0"/>
        <w:autoSpaceDN w:val="0"/>
        <w:adjustRightInd w:val="0"/>
        <w:ind w:firstLine="540"/>
        <w:jc w:val="both"/>
      </w:pPr>
      <w:r w:rsidRPr="00D643B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3CB" w:rsidRPr="00D643B6" w:rsidRDefault="008523CB" w:rsidP="008523CB">
      <w:pPr>
        <w:autoSpaceDE w:val="0"/>
        <w:autoSpaceDN w:val="0"/>
        <w:adjustRightInd w:val="0"/>
        <w:ind w:firstLine="540"/>
        <w:jc w:val="both"/>
      </w:pPr>
      <w:r w:rsidRPr="00D643B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23CB" w:rsidRPr="00D643B6" w:rsidRDefault="008523CB" w:rsidP="008523CB">
      <w:pPr>
        <w:autoSpaceDE w:val="0"/>
        <w:autoSpaceDN w:val="0"/>
        <w:adjustRightInd w:val="0"/>
        <w:ind w:firstLine="540"/>
        <w:jc w:val="both"/>
      </w:pPr>
      <w:r w:rsidRPr="00D643B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3CB" w:rsidRPr="00D643B6" w:rsidRDefault="008523CB" w:rsidP="008523CB">
      <w:pPr>
        <w:autoSpaceDE w:val="0"/>
        <w:autoSpaceDN w:val="0"/>
        <w:adjustRightInd w:val="0"/>
        <w:ind w:firstLine="540"/>
        <w:jc w:val="both"/>
      </w:pPr>
      <w:r w:rsidRPr="00D643B6">
        <w:t>8) нарушение срока или порядка выдачи документов по результатам предоставления муниципальной услуги;</w:t>
      </w:r>
    </w:p>
    <w:p w:rsidR="008523CB" w:rsidRPr="00D643B6" w:rsidRDefault="008523CB" w:rsidP="008523CB">
      <w:pPr>
        <w:autoSpaceDE w:val="0"/>
        <w:autoSpaceDN w:val="0"/>
        <w:adjustRightInd w:val="0"/>
        <w:ind w:firstLine="540"/>
        <w:jc w:val="both"/>
      </w:pPr>
      <w:r w:rsidRPr="00D643B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523CB" w:rsidRPr="00D643B6" w:rsidRDefault="008523CB" w:rsidP="008523CB">
      <w:pPr>
        <w:autoSpaceDE w:val="0"/>
        <w:autoSpaceDN w:val="0"/>
        <w:adjustRightInd w:val="0"/>
        <w:ind w:firstLine="540"/>
        <w:jc w:val="both"/>
      </w:pPr>
      <w:r w:rsidRPr="00D643B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D643B6">
        <w:lastRenderedPageBreak/>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23CB" w:rsidRPr="00D643B6" w:rsidRDefault="008523CB" w:rsidP="008523CB">
      <w:pPr>
        <w:autoSpaceDE w:val="0"/>
        <w:autoSpaceDN w:val="0"/>
        <w:adjustRightInd w:val="0"/>
        <w:ind w:firstLine="540"/>
        <w:jc w:val="both"/>
      </w:pPr>
      <w:r w:rsidRPr="00D643B6">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523CB" w:rsidRPr="00D643B6" w:rsidRDefault="008523CB" w:rsidP="008523CB">
      <w:pPr>
        <w:autoSpaceDE w:val="0"/>
        <w:autoSpaceDN w:val="0"/>
        <w:adjustRightInd w:val="0"/>
        <w:ind w:firstLine="540"/>
        <w:jc w:val="both"/>
      </w:pPr>
      <w:r w:rsidRPr="00D643B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523CB" w:rsidRPr="00D643B6" w:rsidRDefault="008523CB" w:rsidP="008523CB">
      <w:pPr>
        <w:autoSpaceDE w:val="0"/>
        <w:autoSpaceDN w:val="0"/>
        <w:adjustRightInd w:val="0"/>
        <w:ind w:firstLine="540"/>
        <w:jc w:val="both"/>
      </w:pPr>
      <w:r w:rsidRPr="00D643B6">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523CB" w:rsidRPr="00D643B6" w:rsidRDefault="008523CB" w:rsidP="008523CB">
      <w:pPr>
        <w:autoSpaceDE w:val="0"/>
        <w:autoSpaceDN w:val="0"/>
        <w:adjustRightInd w:val="0"/>
        <w:ind w:firstLine="540"/>
        <w:jc w:val="both"/>
      </w:pPr>
      <w:r w:rsidRPr="00D643B6">
        <w:t>В письменной жалобе в обязательном порядке указываются:</w:t>
      </w:r>
    </w:p>
    <w:p w:rsidR="008523CB" w:rsidRPr="00D643B6" w:rsidRDefault="008523CB" w:rsidP="008523CB">
      <w:pPr>
        <w:autoSpaceDE w:val="0"/>
        <w:autoSpaceDN w:val="0"/>
        <w:adjustRightInd w:val="0"/>
        <w:ind w:firstLine="540"/>
        <w:jc w:val="both"/>
      </w:pPr>
      <w:r w:rsidRPr="00D643B6">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6B7B93">
        <w:t>Администрации</w:t>
      </w:r>
      <w:r w:rsidRPr="00D643B6">
        <w:t>, удаленного рабочего места ГБУ ЛО «МФЦ», его руководителя и (или) работника, решения и действия (бездействие) которых обжалуются;</w:t>
      </w:r>
    </w:p>
    <w:p w:rsidR="008523CB" w:rsidRPr="00D643B6" w:rsidRDefault="008523CB" w:rsidP="008523CB">
      <w:pPr>
        <w:autoSpaceDE w:val="0"/>
        <w:autoSpaceDN w:val="0"/>
        <w:adjustRightInd w:val="0"/>
        <w:ind w:firstLine="540"/>
        <w:jc w:val="both"/>
      </w:pPr>
      <w:r w:rsidRPr="00D643B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3CB" w:rsidRPr="00D643B6" w:rsidRDefault="008523CB" w:rsidP="008523CB">
      <w:pPr>
        <w:autoSpaceDE w:val="0"/>
        <w:autoSpaceDN w:val="0"/>
        <w:adjustRightInd w:val="0"/>
        <w:ind w:firstLine="540"/>
        <w:jc w:val="both"/>
      </w:pPr>
      <w:r w:rsidRPr="00D643B6">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6B7B93">
        <w:t>Администрации</w:t>
      </w:r>
      <w:r w:rsidRPr="00D643B6">
        <w:t>, удаленного рабочего места ГБУ ЛО «МФЦ», его работника;</w:t>
      </w:r>
    </w:p>
    <w:p w:rsidR="008523CB" w:rsidRPr="00D643B6" w:rsidRDefault="008523CB" w:rsidP="008523CB">
      <w:pPr>
        <w:autoSpaceDE w:val="0"/>
        <w:autoSpaceDN w:val="0"/>
        <w:adjustRightInd w:val="0"/>
        <w:ind w:firstLine="540"/>
        <w:jc w:val="both"/>
      </w:pPr>
      <w:r w:rsidRPr="00D643B6">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6B7B93">
        <w:t>Администрации</w:t>
      </w:r>
      <w:r w:rsidRPr="00D643B6">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23CB" w:rsidRPr="00D643B6" w:rsidRDefault="008523CB" w:rsidP="008523CB">
      <w:pPr>
        <w:autoSpaceDE w:val="0"/>
        <w:autoSpaceDN w:val="0"/>
        <w:adjustRightInd w:val="0"/>
        <w:ind w:firstLine="540"/>
        <w:jc w:val="both"/>
      </w:pPr>
      <w:r w:rsidRPr="00D643B6">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23CB" w:rsidRPr="00D643B6" w:rsidRDefault="008523CB" w:rsidP="008523CB">
      <w:pPr>
        <w:autoSpaceDE w:val="0"/>
        <w:autoSpaceDN w:val="0"/>
        <w:adjustRightInd w:val="0"/>
        <w:ind w:firstLine="540"/>
        <w:jc w:val="both"/>
      </w:pPr>
      <w:r w:rsidRPr="00D643B6">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23CB" w:rsidRPr="00D643B6" w:rsidRDefault="008523CB" w:rsidP="008523CB">
      <w:pPr>
        <w:autoSpaceDE w:val="0"/>
        <w:autoSpaceDN w:val="0"/>
        <w:adjustRightInd w:val="0"/>
        <w:ind w:firstLine="540"/>
        <w:jc w:val="both"/>
      </w:pPr>
      <w:r w:rsidRPr="00D643B6">
        <w:t>5.7. По результатам рассмотрения жалобы принимается одно из следующих решений:</w:t>
      </w:r>
    </w:p>
    <w:p w:rsidR="008523CB" w:rsidRPr="00D643B6" w:rsidRDefault="008523CB" w:rsidP="008523CB">
      <w:pPr>
        <w:autoSpaceDE w:val="0"/>
        <w:autoSpaceDN w:val="0"/>
        <w:adjustRightInd w:val="0"/>
        <w:ind w:firstLine="540"/>
        <w:jc w:val="both"/>
      </w:pPr>
      <w:r w:rsidRPr="00D643B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23CB" w:rsidRPr="00D643B6" w:rsidRDefault="008523CB" w:rsidP="008523CB">
      <w:pPr>
        <w:autoSpaceDE w:val="0"/>
        <w:autoSpaceDN w:val="0"/>
        <w:adjustRightInd w:val="0"/>
        <w:ind w:firstLine="540"/>
        <w:jc w:val="both"/>
      </w:pPr>
      <w:r w:rsidRPr="00D643B6">
        <w:t>2) в удовлетворении жалобы отказывается.</w:t>
      </w:r>
    </w:p>
    <w:p w:rsidR="008523CB" w:rsidRPr="00D643B6" w:rsidRDefault="008523CB" w:rsidP="008523CB">
      <w:pPr>
        <w:autoSpaceDE w:val="0"/>
        <w:autoSpaceDN w:val="0"/>
        <w:adjustRightInd w:val="0"/>
        <w:ind w:firstLine="540"/>
        <w:jc w:val="both"/>
      </w:pPr>
      <w:r w:rsidRPr="00D643B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3CB" w:rsidRPr="00D643B6" w:rsidRDefault="008523CB" w:rsidP="008523CB">
      <w:pPr>
        <w:autoSpaceDE w:val="0"/>
        <w:autoSpaceDN w:val="0"/>
        <w:adjustRightInd w:val="0"/>
        <w:ind w:firstLine="540"/>
        <w:jc w:val="both"/>
      </w:pPr>
      <w:r w:rsidRPr="00D643B6">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23CB" w:rsidRPr="00D643B6" w:rsidRDefault="008523CB" w:rsidP="008523CB">
      <w:pPr>
        <w:autoSpaceDE w:val="0"/>
        <w:autoSpaceDN w:val="0"/>
        <w:adjustRightInd w:val="0"/>
        <w:ind w:firstLine="540"/>
        <w:jc w:val="both"/>
      </w:pPr>
      <w:r w:rsidRPr="00D643B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23CB" w:rsidRPr="00D643B6" w:rsidRDefault="008523CB" w:rsidP="008523CB">
      <w:pPr>
        <w:autoSpaceDE w:val="0"/>
        <w:autoSpaceDN w:val="0"/>
        <w:adjustRightInd w:val="0"/>
        <w:ind w:firstLine="540"/>
        <w:jc w:val="both"/>
      </w:pPr>
      <w:r w:rsidRPr="00D643B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23CB" w:rsidRPr="00001F74" w:rsidRDefault="008523CB" w:rsidP="008523CB">
      <w:pPr>
        <w:autoSpaceDE w:val="0"/>
        <w:autoSpaceDN w:val="0"/>
        <w:adjustRightInd w:val="0"/>
        <w:ind w:firstLine="540"/>
        <w:jc w:val="both"/>
        <w:rPr>
          <w:sz w:val="28"/>
          <w:szCs w:val="28"/>
        </w:rPr>
      </w:pPr>
    </w:p>
    <w:p w:rsidR="008523CB" w:rsidRDefault="008523CB" w:rsidP="008523CB">
      <w:pPr>
        <w:autoSpaceDE w:val="0"/>
        <w:autoSpaceDN w:val="0"/>
        <w:adjustRightInd w:val="0"/>
        <w:jc w:val="center"/>
      </w:pPr>
      <w:r w:rsidRPr="004F263C">
        <w:t xml:space="preserve">6. Особенности выполнения административных процедур </w:t>
      </w:r>
    </w:p>
    <w:p w:rsidR="008523CB" w:rsidRPr="004F263C" w:rsidRDefault="008523CB" w:rsidP="008523CB">
      <w:pPr>
        <w:autoSpaceDE w:val="0"/>
        <w:autoSpaceDN w:val="0"/>
        <w:adjustRightInd w:val="0"/>
        <w:jc w:val="center"/>
      </w:pPr>
      <w:r w:rsidRPr="004F263C">
        <w:t>в многофункциональных центрах</w:t>
      </w:r>
    </w:p>
    <w:p w:rsidR="008523CB" w:rsidRPr="004F263C" w:rsidRDefault="008523CB" w:rsidP="008523CB">
      <w:pPr>
        <w:autoSpaceDE w:val="0"/>
        <w:autoSpaceDN w:val="0"/>
        <w:adjustRightInd w:val="0"/>
        <w:jc w:val="both"/>
      </w:pPr>
    </w:p>
    <w:p w:rsidR="008523CB" w:rsidRPr="00D643B6" w:rsidRDefault="008523CB" w:rsidP="008523CB">
      <w:pPr>
        <w:autoSpaceDE w:val="0"/>
        <w:autoSpaceDN w:val="0"/>
        <w:adjustRightInd w:val="0"/>
        <w:ind w:firstLine="540"/>
        <w:jc w:val="both"/>
      </w:pPr>
      <w:r w:rsidRPr="00D643B6">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(далее – соглашение).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23CB" w:rsidRPr="00D643B6" w:rsidRDefault="008523CB" w:rsidP="008523CB">
      <w:pPr>
        <w:autoSpaceDE w:val="0"/>
        <w:autoSpaceDN w:val="0"/>
        <w:adjustRightInd w:val="0"/>
        <w:ind w:firstLine="540"/>
        <w:jc w:val="both"/>
      </w:pPr>
      <w:r w:rsidRPr="00D643B6">
        <w:t>6.2. В случае подачи документов в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523CB" w:rsidRPr="00D643B6" w:rsidRDefault="008523CB" w:rsidP="008523CB">
      <w:pPr>
        <w:autoSpaceDE w:val="0"/>
        <w:autoSpaceDN w:val="0"/>
        <w:adjustRightInd w:val="0"/>
        <w:ind w:firstLine="540"/>
        <w:jc w:val="both"/>
      </w:pPr>
      <w:r w:rsidRPr="00D643B6">
        <w:t xml:space="preserve">а) удостоверяет личность заявителя или личность и полномочия представителя заявителя - в случае обращения физического лица; </w:t>
      </w:r>
    </w:p>
    <w:p w:rsidR="008523CB" w:rsidRPr="00D643B6" w:rsidRDefault="008523CB" w:rsidP="008523CB">
      <w:pPr>
        <w:autoSpaceDE w:val="0"/>
        <w:autoSpaceDN w:val="0"/>
        <w:adjustRightInd w:val="0"/>
        <w:ind w:firstLine="540"/>
        <w:jc w:val="both"/>
      </w:pPr>
      <w:r w:rsidRPr="00D643B6">
        <w:t>б) определяет предмет обращения;</w:t>
      </w:r>
    </w:p>
    <w:p w:rsidR="008523CB" w:rsidRPr="00D643B6" w:rsidRDefault="008523CB" w:rsidP="008523CB">
      <w:pPr>
        <w:autoSpaceDE w:val="0"/>
        <w:autoSpaceDN w:val="0"/>
        <w:adjustRightInd w:val="0"/>
        <w:ind w:firstLine="540"/>
        <w:jc w:val="both"/>
      </w:pPr>
      <w:r w:rsidRPr="00D643B6">
        <w:t>в) проводит проверку правильности заполнения обращения;</w:t>
      </w:r>
    </w:p>
    <w:p w:rsidR="008523CB" w:rsidRPr="00D643B6" w:rsidRDefault="008523CB" w:rsidP="008523CB">
      <w:pPr>
        <w:autoSpaceDE w:val="0"/>
        <w:autoSpaceDN w:val="0"/>
        <w:adjustRightInd w:val="0"/>
        <w:ind w:firstLine="540"/>
        <w:jc w:val="both"/>
      </w:pPr>
      <w:r w:rsidRPr="00D643B6">
        <w:lastRenderedPageBreak/>
        <w:t>г) проводит проверку укомплектованности пакета документов;</w:t>
      </w:r>
    </w:p>
    <w:p w:rsidR="008523CB" w:rsidRPr="00D643B6" w:rsidRDefault="008523CB" w:rsidP="008523CB">
      <w:pPr>
        <w:autoSpaceDE w:val="0"/>
        <w:autoSpaceDN w:val="0"/>
        <w:adjustRightInd w:val="0"/>
        <w:ind w:firstLine="540"/>
        <w:jc w:val="both"/>
      </w:pPr>
      <w:r w:rsidRPr="00D643B6">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23CB" w:rsidRPr="00D643B6" w:rsidRDefault="008523CB" w:rsidP="008523CB">
      <w:pPr>
        <w:autoSpaceDE w:val="0"/>
        <w:autoSpaceDN w:val="0"/>
        <w:adjustRightInd w:val="0"/>
        <w:ind w:firstLine="540"/>
        <w:jc w:val="both"/>
      </w:pPr>
      <w:r w:rsidRPr="00D643B6">
        <w:t>е) заверяет каждый документ дела своей электронной подписью (далее - ЭП);</w:t>
      </w:r>
    </w:p>
    <w:p w:rsidR="008523CB" w:rsidRPr="00D643B6" w:rsidRDefault="008523CB" w:rsidP="008523CB">
      <w:pPr>
        <w:autoSpaceDE w:val="0"/>
        <w:autoSpaceDN w:val="0"/>
        <w:adjustRightInd w:val="0"/>
        <w:ind w:firstLine="540"/>
        <w:jc w:val="both"/>
      </w:pPr>
      <w:r w:rsidRPr="00D643B6">
        <w:t>ж) направляет копии документов и реестр документов в Администрацию:</w:t>
      </w:r>
    </w:p>
    <w:p w:rsidR="008523CB" w:rsidRPr="00D643B6" w:rsidRDefault="008523CB" w:rsidP="008523CB">
      <w:pPr>
        <w:autoSpaceDE w:val="0"/>
        <w:autoSpaceDN w:val="0"/>
        <w:adjustRightInd w:val="0"/>
        <w:ind w:firstLine="540"/>
        <w:jc w:val="both"/>
      </w:pPr>
      <w:r w:rsidRPr="00D643B6">
        <w:t>- в электронном виде (в составе пакетов электронных дел) в день обращения заявителя в МФЦ;</w:t>
      </w:r>
    </w:p>
    <w:p w:rsidR="008523CB" w:rsidRPr="00D643B6" w:rsidRDefault="008523CB" w:rsidP="008523CB">
      <w:pPr>
        <w:autoSpaceDE w:val="0"/>
        <w:autoSpaceDN w:val="0"/>
        <w:adjustRightInd w:val="0"/>
        <w:ind w:firstLine="540"/>
        <w:jc w:val="both"/>
      </w:pPr>
      <w:r w:rsidRPr="00D643B6">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523CB" w:rsidRPr="00D643B6" w:rsidRDefault="008523CB" w:rsidP="008523CB">
      <w:pPr>
        <w:autoSpaceDE w:val="0"/>
        <w:autoSpaceDN w:val="0"/>
        <w:adjustRightInd w:val="0"/>
        <w:ind w:firstLine="540"/>
        <w:jc w:val="both"/>
      </w:pPr>
      <w:r w:rsidRPr="00D643B6">
        <w:t>По окончании приема документов специалист МФЦ выдает заявителю расписку в приеме документов.</w:t>
      </w:r>
    </w:p>
    <w:p w:rsidR="008523CB" w:rsidRPr="00D643B6" w:rsidRDefault="008523CB" w:rsidP="008523CB">
      <w:pPr>
        <w:autoSpaceDE w:val="0"/>
        <w:autoSpaceDN w:val="0"/>
        <w:adjustRightInd w:val="0"/>
        <w:ind w:firstLine="540"/>
        <w:jc w:val="both"/>
      </w:pPr>
      <w:r w:rsidRPr="00D643B6">
        <w:t>6.2.1. При установлении работником МФЦ представление заявителем неполного комплекта документов, указанных в пункте 2.6 - 2.6.1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8523CB" w:rsidRPr="00D643B6" w:rsidRDefault="008523CB" w:rsidP="008523CB">
      <w:pPr>
        <w:autoSpaceDE w:val="0"/>
        <w:autoSpaceDN w:val="0"/>
        <w:adjustRightInd w:val="0"/>
        <w:ind w:firstLine="540"/>
        <w:jc w:val="both"/>
      </w:pPr>
      <w:r w:rsidRPr="00D643B6">
        <w:t>- сообщает заявителю, какие необходимые документы им не представлены;</w:t>
      </w:r>
    </w:p>
    <w:p w:rsidR="008523CB" w:rsidRPr="00D643B6" w:rsidRDefault="008523CB" w:rsidP="008523CB">
      <w:pPr>
        <w:autoSpaceDE w:val="0"/>
        <w:autoSpaceDN w:val="0"/>
        <w:adjustRightInd w:val="0"/>
        <w:ind w:firstLine="540"/>
        <w:jc w:val="both"/>
      </w:pPr>
      <w:r w:rsidRPr="00D643B6">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23CB" w:rsidRPr="00D643B6" w:rsidRDefault="008523CB" w:rsidP="008523CB">
      <w:pPr>
        <w:autoSpaceDE w:val="0"/>
        <w:autoSpaceDN w:val="0"/>
        <w:adjustRightInd w:val="0"/>
        <w:ind w:firstLine="540"/>
        <w:jc w:val="both"/>
      </w:pPr>
      <w:r w:rsidRPr="00D643B6">
        <w:t>- 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8523CB" w:rsidRPr="00D643B6" w:rsidRDefault="008523CB" w:rsidP="008523CB">
      <w:pPr>
        <w:autoSpaceDE w:val="0"/>
        <w:autoSpaceDN w:val="0"/>
        <w:adjustRightInd w:val="0"/>
        <w:ind w:firstLine="540"/>
        <w:jc w:val="both"/>
      </w:pPr>
      <w:r w:rsidRPr="00D643B6">
        <w:t xml:space="preserve">6.3. При указании заявителем места получения ответа (результата предоставления муниципальной услуги) посредством МФЦ специалист </w:t>
      </w:r>
      <w:r w:rsidR="006B7B93">
        <w:t>Администрации</w:t>
      </w:r>
      <w:r w:rsidRPr="00D643B6">
        <w:t>, ответственный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523CB" w:rsidRPr="00D643B6" w:rsidRDefault="008523CB" w:rsidP="008523CB">
      <w:pPr>
        <w:autoSpaceDE w:val="0"/>
        <w:autoSpaceDN w:val="0"/>
        <w:adjustRightInd w:val="0"/>
        <w:ind w:firstLine="540"/>
        <w:jc w:val="both"/>
      </w:pPr>
      <w:r w:rsidRPr="00D643B6">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23CB" w:rsidRPr="00D643B6" w:rsidRDefault="008523CB" w:rsidP="008523CB">
      <w:pPr>
        <w:autoSpaceDE w:val="0"/>
        <w:autoSpaceDN w:val="0"/>
        <w:adjustRightInd w:val="0"/>
        <w:ind w:firstLine="540"/>
        <w:jc w:val="both"/>
      </w:pPr>
      <w:r w:rsidRPr="00D643B6">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523CB" w:rsidRPr="00D643B6" w:rsidRDefault="008523CB" w:rsidP="008523CB">
      <w:pPr>
        <w:autoSpaceDE w:val="0"/>
        <w:autoSpaceDN w:val="0"/>
        <w:adjustRightInd w:val="0"/>
        <w:ind w:firstLine="540"/>
        <w:jc w:val="both"/>
      </w:pPr>
      <w:r w:rsidRPr="00D643B6">
        <w:t>Работник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23CB" w:rsidRPr="00A235FA" w:rsidRDefault="008523CB" w:rsidP="008523CB">
      <w:pPr>
        <w:autoSpaceDE w:val="0"/>
        <w:autoSpaceDN w:val="0"/>
        <w:adjustRightInd w:val="0"/>
        <w:ind w:firstLine="540"/>
        <w:jc w:val="both"/>
        <w:rPr>
          <w:b/>
          <w:sz w:val="28"/>
          <w:szCs w:val="28"/>
          <w:highlight w:val="magenta"/>
        </w:rPr>
      </w:pPr>
      <w:r w:rsidRPr="00D643B6">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8523CB" w:rsidRPr="00DA02A3" w:rsidRDefault="008523CB" w:rsidP="008523CB">
      <w:pPr>
        <w:pStyle w:val="a3"/>
        <w:ind w:firstLine="709"/>
        <w:rPr>
          <w:bCs/>
          <w:szCs w:val="28"/>
        </w:rPr>
      </w:pPr>
    </w:p>
    <w:p w:rsidR="008523CB" w:rsidRDefault="008523CB" w:rsidP="006B7B93">
      <w:pPr>
        <w:widowControl w:val="0"/>
        <w:tabs>
          <w:tab w:val="left" w:pos="142"/>
          <w:tab w:val="left" w:pos="284"/>
        </w:tabs>
        <w:autoSpaceDE w:val="0"/>
        <w:autoSpaceDN w:val="0"/>
        <w:adjustRightInd w:val="0"/>
        <w:jc w:val="right"/>
        <w:rPr>
          <w:rFonts w:eastAsia="Calibri"/>
          <w:lang w:eastAsia="en-US"/>
        </w:rPr>
      </w:pPr>
      <w:r>
        <w:rPr>
          <w:rFonts w:eastAsia="Calibri"/>
          <w:lang w:eastAsia="en-US"/>
        </w:rPr>
        <w:t>Приложение № 1</w:t>
      </w:r>
    </w:p>
    <w:p w:rsidR="008523CB" w:rsidRDefault="008523CB" w:rsidP="008523CB">
      <w:pPr>
        <w:tabs>
          <w:tab w:val="left" w:pos="6237"/>
        </w:tabs>
        <w:jc w:val="right"/>
        <w:rPr>
          <w:rFonts w:eastAsia="Calibri"/>
          <w:lang w:eastAsia="en-US"/>
        </w:rPr>
      </w:pPr>
      <w:r>
        <w:rPr>
          <w:rFonts w:eastAsia="Calibri"/>
          <w:lang w:eastAsia="en-US"/>
        </w:rPr>
        <w:t>к административному регламенту</w:t>
      </w:r>
    </w:p>
    <w:p w:rsidR="008523CB" w:rsidRDefault="008523CB" w:rsidP="008523CB">
      <w:pPr>
        <w:jc w:val="right"/>
        <w:rPr>
          <w:rFonts w:eastAsia="Calibri"/>
          <w:szCs w:val="28"/>
          <w:lang w:eastAsia="en-US"/>
        </w:rPr>
      </w:pPr>
    </w:p>
    <w:p w:rsidR="006B7B93" w:rsidRDefault="008523CB" w:rsidP="008523CB">
      <w:pPr>
        <w:jc w:val="right"/>
        <w:rPr>
          <w:rFonts w:eastAsia="Calibri"/>
          <w:szCs w:val="28"/>
          <w:lang w:eastAsia="en-US"/>
        </w:rPr>
      </w:pPr>
      <w:r w:rsidRPr="006D6ED2">
        <w:rPr>
          <w:rFonts w:eastAsia="Calibri"/>
          <w:szCs w:val="28"/>
          <w:lang w:eastAsia="en-US"/>
        </w:rPr>
        <w:t>Главе администрации</w:t>
      </w:r>
      <w:r w:rsidR="006B7B93">
        <w:rPr>
          <w:rFonts w:eastAsia="Calibri"/>
          <w:szCs w:val="28"/>
          <w:lang w:eastAsia="en-US"/>
        </w:rPr>
        <w:t xml:space="preserve"> </w:t>
      </w:r>
    </w:p>
    <w:p w:rsidR="008523CB" w:rsidRPr="006D6ED2" w:rsidRDefault="006B7B93" w:rsidP="008523CB">
      <w:pPr>
        <w:jc w:val="right"/>
        <w:rPr>
          <w:rFonts w:eastAsia="Calibri"/>
          <w:szCs w:val="28"/>
          <w:lang w:eastAsia="en-US"/>
        </w:rPr>
      </w:pPr>
      <w:r>
        <w:rPr>
          <w:rFonts w:eastAsia="Calibri"/>
          <w:szCs w:val="28"/>
          <w:lang w:eastAsia="en-US"/>
        </w:rPr>
        <w:t>Громовского сельского поселения</w:t>
      </w:r>
      <w:r w:rsidR="008523CB" w:rsidRPr="006D6ED2">
        <w:rPr>
          <w:rFonts w:eastAsia="Calibri"/>
          <w:szCs w:val="28"/>
          <w:lang w:eastAsia="en-US"/>
        </w:rPr>
        <w:t xml:space="preserve"> </w:t>
      </w:r>
    </w:p>
    <w:p w:rsidR="008523CB" w:rsidRPr="006D6ED2" w:rsidRDefault="008523CB" w:rsidP="008523CB">
      <w:pPr>
        <w:jc w:val="right"/>
        <w:rPr>
          <w:rFonts w:eastAsia="Calibri"/>
          <w:szCs w:val="28"/>
          <w:lang w:eastAsia="en-US"/>
        </w:rPr>
      </w:pPr>
      <w:r w:rsidRPr="006D6ED2">
        <w:rPr>
          <w:rFonts w:eastAsia="Calibri"/>
          <w:szCs w:val="28"/>
          <w:lang w:eastAsia="en-US"/>
        </w:rPr>
        <w:t xml:space="preserve">Приозерского муниципального района </w:t>
      </w:r>
    </w:p>
    <w:p w:rsidR="008523CB" w:rsidRPr="006D6ED2" w:rsidRDefault="008523CB" w:rsidP="008523CB">
      <w:pPr>
        <w:jc w:val="right"/>
        <w:rPr>
          <w:rFonts w:eastAsia="Calibri"/>
          <w:szCs w:val="28"/>
          <w:lang w:eastAsia="en-US"/>
        </w:rPr>
      </w:pPr>
      <w:r w:rsidRPr="006D6ED2">
        <w:rPr>
          <w:rFonts w:eastAsia="Calibri"/>
          <w:szCs w:val="28"/>
          <w:lang w:eastAsia="en-US"/>
        </w:rPr>
        <w:t>Ленинградской области</w:t>
      </w:r>
    </w:p>
    <w:p w:rsidR="008523CB" w:rsidRPr="006D6ED2" w:rsidRDefault="006B7B93" w:rsidP="008523CB">
      <w:pPr>
        <w:jc w:val="right"/>
        <w:rPr>
          <w:rFonts w:eastAsia="Calibri"/>
          <w:sz w:val="20"/>
          <w:szCs w:val="20"/>
          <w:lang w:eastAsia="en-US"/>
        </w:rPr>
      </w:pPr>
      <w:r>
        <w:rPr>
          <w:rFonts w:eastAsia="Calibri"/>
          <w:szCs w:val="28"/>
          <w:lang w:eastAsia="en-US"/>
        </w:rPr>
        <w:t>А.П. Кутузову</w:t>
      </w:r>
    </w:p>
    <w:p w:rsidR="008523CB" w:rsidRPr="006D6ED2" w:rsidRDefault="008523CB" w:rsidP="008523CB">
      <w:pPr>
        <w:jc w:val="right"/>
        <w:rPr>
          <w:rFonts w:eastAsia="Calibri"/>
          <w:lang w:eastAsia="en-US"/>
        </w:rPr>
      </w:pPr>
      <w:r w:rsidRPr="006D6ED2">
        <w:rPr>
          <w:rFonts w:eastAsia="Calibri"/>
          <w:lang w:eastAsia="en-US"/>
        </w:rPr>
        <w:t xml:space="preserve"> от гражданина (гражданки) _______________________</w:t>
      </w:r>
    </w:p>
    <w:p w:rsidR="008523CB" w:rsidRPr="006D6ED2" w:rsidRDefault="008523CB" w:rsidP="008523CB">
      <w:pPr>
        <w:jc w:val="right"/>
        <w:rPr>
          <w:rFonts w:eastAsia="Calibri"/>
          <w:sz w:val="20"/>
          <w:szCs w:val="20"/>
          <w:lang w:eastAsia="en-US"/>
        </w:rPr>
      </w:pPr>
      <w:r w:rsidRPr="006D6ED2">
        <w:rPr>
          <w:rFonts w:eastAsia="Calibri"/>
          <w:lang w:eastAsia="en-US"/>
        </w:rPr>
        <w:t xml:space="preserve">                                                   </w:t>
      </w:r>
      <w:r w:rsidRPr="006D6ED2">
        <w:rPr>
          <w:rFonts w:eastAsia="Calibri"/>
          <w:sz w:val="20"/>
          <w:szCs w:val="20"/>
          <w:lang w:eastAsia="en-US"/>
        </w:rPr>
        <w:t>(фамилия, имя, отчество)</w:t>
      </w:r>
    </w:p>
    <w:p w:rsidR="008523CB" w:rsidRPr="006D6ED2" w:rsidRDefault="008523CB" w:rsidP="008523CB">
      <w:pPr>
        <w:spacing w:line="276" w:lineRule="auto"/>
        <w:jc w:val="right"/>
        <w:rPr>
          <w:rFonts w:eastAsia="Calibri"/>
          <w:lang w:eastAsia="en-US"/>
        </w:rPr>
      </w:pPr>
      <w:r w:rsidRPr="006D6ED2">
        <w:rPr>
          <w:rFonts w:eastAsia="Calibri"/>
          <w:lang w:eastAsia="en-US"/>
        </w:rPr>
        <w:t xml:space="preserve">                          ________________________________________________,</w:t>
      </w:r>
    </w:p>
    <w:p w:rsidR="008523CB" w:rsidRPr="006D6ED2" w:rsidRDefault="008523CB" w:rsidP="008523CB">
      <w:pPr>
        <w:spacing w:line="276" w:lineRule="auto"/>
        <w:jc w:val="right"/>
        <w:rPr>
          <w:rFonts w:eastAsia="Calibri"/>
          <w:lang w:eastAsia="en-US"/>
        </w:rPr>
      </w:pPr>
      <w:r w:rsidRPr="006D6ED2">
        <w:rPr>
          <w:rFonts w:eastAsia="Calibri"/>
          <w:lang w:eastAsia="en-US"/>
        </w:rPr>
        <w:t xml:space="preserve">                          проживающего (проживающей) по адресу: ___________</w:t>
      </w:r>
    </w:p>
    <w:p w:rsidR="008523CB" w:rsidRPr="006D6ED2" w:rsidRDefault="008523CB" w:rsidP="008523CB">
      <w:pPr>
        <w:spacing w:line="276" w:lineRule="auto"/>
        <w:jc w:val="right"/>
        <w:rPr>
          <w:rFonts w:eastAsia="Calibri"/>
          <w:lang w:eastAsia="en-US"/>
        </w:rPr>
      </w:pPr>
      <w:r w:rsidRPr="006D6ED2">
        <w:rPr>
          <w:rFonts w:eastAsia="Calibri"/>
          <w:lang w:eastAsia="en-US"/>
        </w:rPr>
        <w:t xml:space="preserve">                          _________________________________________________</w:t>
      </w:r>
    </w:p>
    <w:p w:rsidR="008523CB" w:rsidRPr="006D6ED2" w:rsidRDefault="008523CB" w:rsidP="008523CB">
      <w:pPr>
        <w:spacing w:after="200" w:line="276" w:lineRule="auto"/>
        <w:jc w:val="right"/>
        <w:rPr>
          <w:sz w:val="20"/>
          <w:szCs w:val="20"/>
        </w:rPr>
      </w:pPr>
      <w:r w:rsidRPr="006D6ED2">
        <w:t>тел.№________________________________</w:t>
      </w:r>
    </w:p>
    <w:p w:rsidR="008523CB" w:rsidRPr="006D6ED2" w:rsidRDefault="008523CB" w:rsidP="008523CB">
      <w:pPr>
        <w:spacing w:after="200" w:line="276" w:lineRule="auto"/>
        <w:jc w:val="center"/>
        <w:rPr>
          <w:rFonts w:eastAsia="Calibri"/>
          <w:b/>
          <w:sz w:val="20"/>
          <w:szCs w:val="20"/>
          <w:lang w:eastAsia="en-US"/>
        </w:rPr>
      </w:pPr>
      <w:r w:rsidRPr="006D6ED2">
        <w:rPr>
          <w:rFonts w:eastAsia="Calibri"/>
          <w:b/>
          <w:sz w:val="20"/>
          <w:szCs w:val="20"/>
          <w:lang w:eastAsia="en-US"/>
        </w:rPr>
        <w:t>ЗАЯВЛЕНИЕ</w:t>
      </w:r>
    </w:p>
    <w:p w:rsidR="008523CB" w:rsidRPr="006D6ED2" w:rsidRDefault="008523CB" w:rsidP="008523CB">
      <w:pPr>
        <w:ind w:firstLine="709"/>
        <w:jc w:val="both"/>
        <w:rPr>
          <w:rFonts w:eastAsia="Calibri"/>
          <w:lang w:eastAsia="en-US"/>
        </w:rPr>
      </w:pPr>
      <w:r w:rsidRPr="006D6ED2">
        <w:rPr>
          <w:rFonts w:eastAsia="Calibri"/>
          <w:lang w:eastAsia="en-US"/>
        </w:rPr>
        <w:t>Прошу включить меня, _____________________________________________________,</w:t>
      </w:r>
    </w:p>
    <w:p w:rsidR="008523CB" w:rsidRPr="006D6ED2" w:rsidRDefault="008523CB" w:rsidP="008523CB">
      <w:pPr>
        <w:jc w:val="both"/>
        <w:rPr>
          <w:rFonts w:eastAsia="Calibri"/>
          <w:sz w:val="20"/>
          <w:szCs w:val="20"/>
          <w:lang w:eastAsia="en-US"/>
        </w:rPr>
      </w:pPr>
      <w:r w:rsidRPr="006D6ED2">
        <w:rPr>
          <w:rFonts w:eastAsia="Calibri"/>
          <w:lang w:eastAsia="en-US"/>
        </w:rPr>
        <w:t xml:space="preserve">                                                                              </w:t>
      </w:r>
      <w:r w:rsidRPr="006D6ED2">
        <w:rPr>
          <w:rFonts w:eastAsia="Calibri"/>
          <w:sz w:val="20"/>
          <w:szCs w:val="20"/>
          <w:lang w:eastAsia="en-US"/>
        </w:rPr>
        <w:t>(фамилия, имя, отчество)</w:t>
      </w:r>
    </w:p>
    <w:p w:rsidR="008523CB" w:rsidRPr="006D6ED2" w:rsidRDefault="008523CB" w:rsidP="008523CB">
      <w:pPr>
        <w:jc w:val="both"/>
        <w:rPr>
          <w:rFonts w:eastAsia="Calibri"/>
          <w:sz w:val="14"/>
          <w:lang w:eastAsia="en-US"/>
        </w:rPr>
      </w:pPr>
    </w:p>
    <w:p w:rsidR="008523CB" w:rsidRPr="006D6ED2" w:rsidRDefault="008523CB" w:rsidP="008523CB">
      <w:pPr>
        <w:jc w:val="both"/>
        <w:rPr>
          <w:rFonts w:eastAsia="Calibri"/>
          <w:lang w:eastAsia="en-US"/>
        </w:rPr>
      </w:pPr>
      <w:r w:rsidRPr="006D6ED2">
        <w:rPr>
          <w:rFonts w:eastAsia="Calibri"/>
          <w:lang w:eastAsia="en-US"/>
        </w:rPr>
        <w:t>паспорт __________________________, выданный ____________________________________</w:t>
      </w:r>
    </w:p>
    <w:p w:rsidR="008523CB" w:rsidRPr="006D6ED2" w:rsidRDefault="008523CB" w:rsidP="008523CB">
      <w:pPr>
        <w:jc w:val="both"/>
        <w:rPr>
          <w:rFonts w:eastAsia="Calibri"/>
          <w:sz w:val="20"/>
          <w:szCs w:val="20"/>
          <w:lang w:eastAsia="en-US"/>
        </w:rPr>
      </w:pPr>
      <w:r w:rsidRPr="006D6ED2">
        <w:rPr>
          <w:rFonts w:eastAsia="Calibri"/>
          <w:sz w:val="20"/>
          <w:szCs w:val="20"/>
          <w:lang w:eastAsia="en-US"/>
        </w:rPr>
        <w:t xml:space="preserve">                                    (серия, номер)                                                                                         (кем)</w:t>
      </w:r>
    </w:p>
    <w:p w:rsidR="008523CB" w:rsidRPr="006D6ED2" w:rsidRDefault="008523CB" w:rsidP="008523CB">
      <w:pPr>
        <w:jc w:val="both"/>
        <w:rPr>
          <w:rFonts w:eastAsia="Calibri"/>
          <w:lang w:eastAsia="en-US"/>
        </w:rPr>
      </w:pPr>
      <w:r w:rsidRPr="006D6ED2">
        <w:rPr>
          <w:rFonts w:eastAsia="Calibri"/>
          <w:lang w:eastAsia="en-US"/>
        </w:rPr>
        <w:t>____________________________________________________ «______»  ______________ года,</w:t>
      </w:r>
    </w:p>
    <w:p w:rsidR="008523CB" w:rsidRPr="006D6ED2" w:rsidRDefault="008523CB" w:rsidP="008523CB">
      <w:pPr>
        <w:jc w:val="both"/>
        <w:rPr>
          <w:rFonts w:eastAsia="Calibri"/>
          <w:sz w:val="20"/>
          <w:szCs w:val="20"/>
          <w:lang w:eastAsia="en-US"/>
        </w:rPr>
      </w:pPr>
      <w:r w:rsidRPr="006D6ED2">
        <w:rPr>
          <w:rFonts w:eastAsia="Calibri"/>
          <w:sz w:val="20"/>
          <w:szCs w:val="20"/>
          <w:lang w:eastAsia="en-US"/>
        </w:rPr>
        <w:t xml:space="preserve">                                                                                                                                                    (когда)</w:t>
      </w:r>
    </w:p>
    <w:p w:rsidR="008523CB" w:rsidRPr="006D6ED2" w:rsidRDefault="008523CB" w:rsidP="008523CB">
      <w:pPr>
        <w:spacing w:line="276" w:lineRule="auto"/>
        <w:jc w:val="both"/>
        <w:rPr>
          <w:rFonts w:eastAsia="Calibri"/>
          <w:lang w:eastAsia="en-US"/>
        </w:rPr>
      </w:pPr>
      <w:r w:rsidRPr="006D6ED2">
        <w:rPr>
          <w:rFonts w:eastAsia="Calibri"/>
          <w:lang w:eastAsia="en-US"/>
        </w:rPr>
        <w:t xml:space="preserve">в список молодых граждан (молодых семей), изъявивших желание получить социальную выплату в 20_____ году в рамках </w:t>
      </w:r>
      <w:r w:rsidRPr="006D6ED2">
        <w:t>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6D6ED2">
        <w:rPr>
          <w:rFonts w:eastAsia="Calibri"/>
          <w:lang w:eastAsia="en-US"/>
        </w:rPr>
        <w:t>, утвержденной постановлением Правительства Ленинградской области от 14.11.2013 N 407.</w:t>
      </w:r>
    </w:p>
    <w:p w:rsidR="008523CB" w:rsidRPr="006D6ED2" w:rsidRDefault="008523CB" w:rsidP="008523CB">
      <w:pPr>
        <w:spacing w:after="120" w:line="276" w:lineRule="auto"/>
        <w:jc w:val="both"/>
        <w:rPr>
          <w:rFonts w:eastAsia="Calibri"/>
          <w:lang w:eastAsia="en-US"/>
        </w:rPr>
      </w:pPr>
      <w:r w:rsidRPr="006D6ED2">
        <w:rPr>
          <w:rFonts w:eastAsia="Calibri"/>
          <w:lang w:eastAsia="en-US"/>
        </w:rPr>
        <w:t xml:space="preserve">    Жилищные условия планирую улучшить путем:_____________________________________</w:t>
      </w:r>
    </w:p>
    <w:p w:rsidR="008523CB" w:rsidRPr="006D6ED2" w:rsidRDefault="008523CB" w:rsidP="008523CB">
      <w:pPr>
        <w:jc w:val="both"/>
        <w:rPr>
          <w:rFonts w:eastAsia="Calibri"/>
          <w:lang w:eastAsia="en-US"/>
        </w:rPr>
      </w:pPr>
      <w:r w:rsidRPr="006D6ED2">
        <w:rPr>
          <w:rFonts w:eastAsia="Calibri"/>
          <w:lang w:eastAsia="en-US"/>
        </w:rPr>
        <w:t>_________________________________________________________________________</w:t>
      </w:r>
      <w:r>
        <w:rPr>
          <w:rFonts w:eastAsia="Calibri"/>
          <w:lang w:eastAsia="en-US"/>
        </w:rPr>
        <w:t>__</w:t>
      </w:r>
      <w:r w:rsidRPr="006D6ED2">
        <w:rPr>
          <w:rFonts w:eastAsia="Calibri"/>
          <w:lang w:eastAsia="en-US"/>
        </w:rPr>
        <w:t xml:space="preserve">__ </w:t>
      </w:r>
      <w:r w:rsidRPr="006D6ED2">
        <w:rPr>
          <w:rFonts w:eastAsia="Calibri"/>
          <w:sz w:val="20"/>
          <w:szCs w:val="20"/>
          <w:lang w:eastAsia="en-US"/>
        </w:rPr>
        <w:t>(строительство индивидуального жилого дома, приобретение жилого помещения, участие в долевом строительстве многоквартирного дома,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уплату первоначального взноса при получении жилищного кредита или жилищного займа (на приобретение жилого помещения или строительство жилого дома)/(на участие в долевом строительстве многоквартирного дома) - выбрать один из способов улучшения жилищных условий)</w:t>
      </w:r>
      <w:r w:rsidRPr="006D6ED2">
        <w:rPr>
          <w:rFonts w:eastAsia="Calibri"/>
          <w:lang w:eastAsia="en-US"/>
        </w:rPr>
        <w:t xml:space="preserve"> </w:t>
      </w:r>
    </w:p>
    <w:p w:rsidR="008523CB" w:rsidRPr="006D6ED2" w:rsidRDefault="008523CB" w:rsidP="008523CB">
      <w:pPr>
        <w:spacing w:after="120" w:line="276" w:lineRule="auto"/>
        <w:jc w:val="both"/>
        <w:rPr>
          <w:rFonts w:eastAsia="Calibri"/>
          <w:lang w:eastAsia="en-US"/>
        </w:rPr>
      </w:pPr>
      <w:r w:rsidRPr="006D6ED2">
        <w:rPr>
          <w:rFonts w:eastAsia="Calibri"/>
          <w:lang w:eastAsia="en-US"/>
        </w:rPr>
        <w:t>в Ленинградской области.</w:t>
      </w:r>
    </w:p>
    <w:p w:rsidR="008523CB" w:rsidRPr="006D6ED2" w:rsidRDefault="008523CB" w:rsidP="008523CB">
      <w:pPr>
        <w:spacing w:after="200" w:line="276" w:lineRule="auto"/>
        <w:ind w:firstLine="708"/>
        <w:jc w:val="both"/>
        <w:rPr>
          <w:rFonts w:eastAsia="Calibri"/>
          <w:lang w:eastAsia="en-US"/>
        </w:rPr>
      </w:pPr>
      <w:r w:rsidRPr="006D6ED2">
        <w:rPr>
          <w:rFonts w:eastAsia="Calibri"/>
          <w:lang w:eastAsia="en-US"/>
        </w:rPr>
        <w:t>Члены семьи, нуждающиеся вместе со мной в улучшении жилищных условий:</w:t>
      </w:r>
    </w:p>
    <w:p w:rsidR="008523CB" w:rsidRPr="006D6ED2" w:rsidRDefault="008523CB" w:rsidP="008523CB">
      <w:pPr>
        <w:jc w:val="both"/>
        <w:rPr>
          <w:rFonts w:eastAsia="Calibri"/>
          <w:lang w:eastAsia="en-US"/>
        </w:rPr>
      </w:pPr>
      <w:r w:rsidRPr="006D6ED2">
        <w:rPr>
          <w:rFonts w:eastAsia="Calibri"/>
          <w:lang w:eastAsia="en-US"/>
        </w:rPr>
        <w:t>супруга (супруг) ___________________________________________ _____________________,</w:t>
      </w:r>
    </w:p>
    <w:p w:rsidR="008523CB" w:rsidRPr="006D6ED2" w:rsidRDefault="008523CB" w:rsidP="008523CB">
      <w:pPr>
        <w:jc w:val="both"/>
        <w:rPr>
          <w:rFonts w:eastAsia="Calibri"/>
          <w:sz w:val="18"/>
          <w:szCs w:val="20"/>
          <w:lang w:eastAsia="en-US"/>
        </w:rPr>
      </w:pPr>
      <w:r w:rsidRPr="006D6ED2">
        <w:rPr>
          <w:rFonts w:eastAsia="Calibri"/>
          <w:sz w:val="22"/>
          <w:lang w:eastAsia="en-US"/>
        </w:rPr>
        <w:t xml:space="preserve">                                                              </w:t>
      </w:r>
      <w:r w:rsidRPr="006D6ED2">
        <w:rPr>
          <w:rFonts w:eastAsia="Calibri"/>
          <w:sz w:val="18"/>
          <w:szCs w:val="20"/>
          <w:lang w:eastAsia="en-US"/>
        </w:rPr>
        <w:t xml:space="preserve">(фамилия, имя, отчество)             </w:t>
      </w:r>
      <w:r>
        <w:rPr>
          <w:rFonts w:eastAsia="Calibri"/>
          <w:sz w:val="18"/>
          <w:szCs w:val="20"/>
          <w:lang w:eastAsia="en-US"/>
        </w:rPr>
        <w:t xml:space="preserve">                      </w:t>
      </w:r>
      <w:r w:rsidRPr="006D6ED2">
        <w:rPr>
          <w:rFonts w:eastAsia="Calibri"/>
          <w:sz w:val="18"/>
          <w:szCs w:val="20"/>
          <w:lang w:eastAsia="en-US"/>
        </w:rPr>
        <w:t xml:space="preserve">             (дата рождения)</w:t>
      </w:r>
    </w:p>
    <w:p w:rsidR="008523CB" w:rsidRPr="006D6ED2" w:rsidRDefault="008523CB" w:rsidP="008523CB">
      <w:pPr>
        <w:spacing w:after="200" w:line="276" w:lineRule="auto"/>
        <w:jc w:val="both"/>
        <w:rPr>
          <w:rFonts w:eastAsia="Calibri"/>
          <w:lang w:eastAsia="en-US"/>
        </w:rPr>
      </w:pPr>
      <w:r w:rsidRPr="006D6ED2">
        <w:rPr>
          <w:rFonts w:eastAsia="Calibri"/>
          <w:lang w:eastAsia="en-US"/>
        </w:rPr>
        <w:t>проживает по адресу: ____________________________________________________________;</w:t>
      </w:r>
    </w:p>
    <w:p w:rsidR="008523CB" w:rsidRDefault="008523CB" w:rsidP="008523CB">
      <w:pPr>
        <w:spacing w:line="276" w:lineRule="auto"/>
        <w:jc w:val="both"/>
        <w:rPr>
          <w:rFonts w:eastAsia="Calibri"/>
          <w:lang w:eastAsia="en-US"/>
        </w:rPr>
      </w:pPr>
      <w:r w:rsidRPr="006D6ED2">
        <w:rPr>
          <w:rFonts w:eastAsia="Calibri"/>
          <w:lang w:eastAsia="en-US"/>
        </w:rPr>
        <w:t>дети:</w:t>
      </w:r>
    </w:p>
    <w:p w:rsidR="008523CB" w:rsidRPr="006D6ED2" w:rsidRDefault="008523CB" w:rsidP="008523CB">
      <w:pPr>
        <w:spacing w:line="276" w:lineRule="auto"/>
        <w:jc w:val="both"/>
        <w:rPr>
          <w:rFonts w:eastAsia="Calibri"/>
          <w:sz w:val="20"/>
          <w:szCs w:val="20"/>
          <w:lang w:eastAsia="en-US"/>
        </w:rPr>
      </w:pPr>
      <w:r w:rsidRPr="006D6ED2">
        <w:rPr>
          <w:rFonts w:eastAsia="Calibri"/>
          <w:lang w:eastAsia="en-US"/>
        </w:rPr>
        <w:t xml:space="preserve">1) </w:t>
      </w:r>
      <w:r w:rsidRPr="006D6ED2">
        <w:rPr>
          <w:rFonts w:eastAsia="Calibri"/>
          <w:sz w:val="20"/>
          <w:szCs w:val="20"/>
          <w:lang w:eastAsia="en-US"/>
        </w:rPr>
        <w:t>____________________________________________________________ ___________________________,</w:t>
      </w:r>
    </w:p>
    <w:p w:rsidR="008523CB" w:rsidRPr="006D6ED2" w:rsidRDefault="008523CB" w:rsidP="008523CB">
      <w:pPr>
        <w:jc w:val="both"/>
        <w:rPr>
          <w:rFonts w:eastAsia="Calibri"/>
          <w:sz w:val="18"/>
          <w:szCs w:val="20"/>
          <w:lang w:eastAsia="en-US"/>
        </w:rPr>
      </w:pPr>
      <w:r w:rsidRPr="006D6ED2">
        <w:rPr>
          <w:rFonts w:eastAsia="Calibri"/>
          <w:sz w:val="18"/>
          <w:szCs w:val="20"/>
          <w:lang w:eastAsia="en-US"/>
        </w:rPr>
        <w:t xml:space="preserve">                                                            (фамилия, имя, отчество)                                        </w:t>
      </w:r>
      <w:r>
        <w:rPr>
          <w:rFonts w:eastAsia="Calibri"/>
          <w:sz w:val="18"/>
          <w:szCs w:val="20"/>
          <w:lang w:eastAsia="en-US"/>
        </w:rPr>
        <w:t xml:space="preserve">      </w:t>
      </w:r>
      <w:r w:rsidRPr="006D6ED2">
        <w:rPr>
          <w:rFonts w:eastAsia="Calibri"/>
          <w:sz w:val="18"/>
          <w:szCs w:val="20"/>
          <w:lang w:eastAsia="en-US"/>
        </w:rPr>
        <w:t xml:space="preserve">     (дата рождения)</w:t>
      </w:r>
    </w:p>
    <w:p w:rsidR="008523CB" w:rsidRPr="006D6ED2" w:rsidRDefault="008523CB" w:rsidP="008523CB">
      <w:pPr>
        <w:spacing w:after="200" w:line="276" w:lineRule="auto"/>
        <w:jc w:val="both"/>
        <w:rPr>
          <w:rFonts w:eastAsia="Calibri"/>
          <w:lang w:eastAsia="en-US"/>
        </w:rPr>
      </w:pPr>
      <w:r w:rsidRPr="006D6ED2">
        <w:rPr>
          <w:rFonts w:eastAsia="Calibri"/>
          <w:lang w:eastAsia="en-US"/>
        </w:rPr>
        <w:t>проживает по адресу: ____________________________________________________________;</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2)________________________________________________________ __</w:t>
      </w:r>
      <w:r>
        <w:rPr>
          <w:rFonts w:eastAsia="Calibri"/>
          <w:lang w:eastAsia="en-US"/>
        </w:rPr>
        <w:t>_</w:t>
      </w:r>
      <w:r w:rsidRPr="006D6ED2">
        <w:rPr>
          <w:rFonts w:eastAsia="Calibri"/>
          <w:lang w:eastAsia="en-US"/>
        </w:rPr>
        <w:t>__________________,</w:t>
      </w:r>
    </w:p>
    <w:p w:rsidR="008523CB" w:rsidRPr="006D6ED2" w:rsidRDefault="008523CB" w:rsidP="008523CB">
      <w:pPr>
        <w:spacing w:after="200" w:line="276" w:lineRule="auto"/>
        <w:contextualSpacing/>
        <w:mirrorIndents/>
        <w:jc w:val="both"/>
        <w:rPr>
          <w:rFonts w:eastAsia="Calibri"/>
          <w:sz w:val="18"/>
          <w:szCs w:val="20"/>
          <w:lang w:eastAsia="en-US"/>
        </w:rPr>
      </w:pPr>
      <w:r w:rsidRPr="006D6ED2">
        <w:rPr>
          <w:rFonts w:eastAsia="Calibri"/>
          <w:sz w:val="18"/>
          <w:szCs w:val="20"/>
          <w:lang w:eastAsia="en-US"/>
        </w:rPr>
        <w:lastRenderedPageBreak/>
        <w:t xml:space="preserve">                                          </w:t>
      </w:r>
      <w:r>
        <w:rPr>
          <w:rFonts w:eastAsia="Calibri"/>
          <w:sz w:val="18"/>
          <w:szCs w:val="20"/>
          <w:lang w:eastAsia="en-US"/>
        </w:rPr>
        <w:t xml:space="preserve">              </w:t>
      </w:r>
      <w:r w:rsidRPr="006D6ED2">
        <w:rPr>
          <w:rFonts w:eastAsia="Calibri"/>
          <w:sz w:val="18"/>
          <w:szCs w:val="20"/>
          <w:lang w:eastAsia="en-US"/>
        </w:rPr>
        <w:t xml:space="preserve">    (фамилия, имя, отчество)                                 </w:t>
      </w:r>
      <w:r>
        <w:rPr>
          <w:rFonts w:eastAsia="Calibri"/>
          <w:sz w:val="18"/>
          <w:szCs w:val="20"/>
          <w:lang w:eastAsia="en-US"/>
        </w:rPr>
        <w:t xml:space="preserve">          </w:t>
      </w:r>
      <w:r w:rsidRPr="006D6ED2">
        <w:rPr>
          <w:rFonts w:eastAsia="Calibri"/>
          <w:sz w:val="18"/>
          <w:szCs w:val="20"/>
          <w:lang w:eastAsia="en-US"/>
        </w:rPr>
        <w:t xml:space="preserve">        (дата рождения)</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проживает по адресу: ____________________________________________________________</w:t>
      </w:r>
      <w:r>
        <w:rPr>
          <w:rFonts w:eastAsia="Calibri"/>
          <w:lang w:eastAsia="en-US"/>
        </w:rPr>
        <w:t>;</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3)_________________________________________________________ ____________________,</w:t>
      </w:r>
    </w:p>
    <w:p w:rsidR="008523CB" w:rsidRPr="006D6ED2" w:rsidRDefault="008523CB" w:rsidP="008523CB">
      <w:pPr>
        <w:spacing w:after="200" w:line="276" w:lineRule="auto"/>
        <w:contextualSpacing/>
        <w:mirrorIndents/>
        <w:jc w:val="both"/>
        <w:rPr>
          <w:rFonts w:eastAsia="Calibri"/>
          <w:sz w:val="18"/>
          <w:szCs w:val="20"/>
          <w:lang w:eastAsia="en-US"/>
        </w:rPr>
      </w:pPr>
      <w:r w:rsidRPr="006D6ED2">
        <w:rPr>
          <w:rFonts w:eastAsia="Calibri"/>
          <w:sz w:val="18"/>
          <w:szCs w:val="20"/>
          <w:lang w:eastAsia="en-US"/>
        </w:rPr>
        <w:t xml:space="preserve">                                     </w:t>
      </w:r>
      <w:r>
        <w:rPr>
          <w:rFonts w:eastAsia="Calibri"/>
          <w:sz w:val="18"/>
          <w:szCs w:val="20"/>
          <w:lang w:eastAsia="en-US"/>
        </w:rPr>
        <w:t xml:space="preserve">      </w:t>
      </w:r>
      <w:r w:rsidRPr="006D6ED2">
        <w:rPr>
          <w:rFonts w:eastAsia="Calibri"/>
          <w:sz w:val="18"/>
          <w:szCs w:val="20"/>
          <w:lang w:eastAsia="en-US"/>
        </w:rPr>
        <w:t xml:space="preserve">         (фамилия, имя, отчество)        </w:t>
      </w:r>
      <w:r>
        <w:rPr>
          <w:rFonts w:eastAsia="Calibri"/>
          <w:sz w:val="18"/>
          <w:szCs w:val="20"/>
          <w:lang w:eastAsia="en-US"/>
        </w:rPr>
        <w:t xml:space="preserve">                </w:t>
      </w:r>
      <w:r w:rsidRPr="006D6ED2">
        <w:rPr>
          <w:rFonts w:eastAsia="Calibri"/>
          <w:sz w:val="18"/>
          <w:szCs w:val="20"/>
          <w:lang w:eastAsia="en-US"/>
        </w:rPr>
        <w:t xml:space="preserve">                                     (дата рождения)</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проживает по адресу: ____________________________________________________________.</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Иные лица, постоянно проживающие со мной в качестве членов семьи и с которыми намерен (намерена) проживать совместно:</w:t>
      </w:r>
    </w:p>
    <w:p w:rsidR="008523CB" w:rsidRPr="006D6ED2" w:rsidRDefault="008523CB" w:rsidP="008523CB">
      <w:pPr>
        <w:spacing w:after="200" w:line="276" w:lineRule="auto"/>
        <w:contextualSpacing/>
        <w:mirrorIndents/>
        <w:jc w:val="both"/>
        <w:rPr>
          <w:rFonts w:eastAsia="Calibri"/>
          <w:sz w:val="22"/>
          <w:szCs w:val="22"/>
          <w:lang w:eastAsia="en-US"/>
        </w:rPr>
      </w:pPr>
      <w:r w:rsidRPr="006D6ED2">
        <w:rPr>
          <w:rFonts w:eastAsia="Calibri"/>
          <w:sz w:val="22"/>
          <w:szCs w:val="22"/>
          <w:lang w:eastAsia="en-US"/>
        </w:rPr>
        <w:t>______________________________________________________</w:t>
      </w:r>
      <w:r>
        <w:rPr>
          <w:rFonts w:eastAsia="Calibri"/>
          <w:sz w:val="22"/>
          <w:szCs w:val="22"/>
          <w:lang w:eastAsia="en-US"/>
        </w:rPr>
        <w:t>____</w:t>
      </w:r>
      <w:r w:rsidRPr="006D6ED2">
        <w:rPr>
          <w:rFonts w:eastAsia="Calibri"/>
          <w:sz w:val="22"/>
          <w:szCs w:val="22"/>
          <w:lang w:eastAsia="en-US"/>
        </w:rPr>
        <w:t>_____ _______________________;</w:t>
      </w:r>
    </w:p>
    <w:p w:rsidR="008523CB" w:rsidRPr="006D6ED2" w:rsidRDefault="008523CB" w:rsidP="008523CB">
      <w:pPr>
        <w:spacing w:after="200" w:line="276" w:lineRule="auto"/>
        <w:contextualSpacing/>
        <w:mirrorIndents/>
        <w:jc w:val="both"/>
        <w:rPr>
          <w:rFonts w:eastAsia="Calibri"/>
          <w:sz w:val="18"/>
          <w:szCs w:val="22"/>
          <w:lang w:eastAsia="en-US"/>
        </w:rPr>
      </w:pPr>
      <w:r w:rsidRPr="006D6ED2">
        <w:rPr>
          <w:rFonts w:eastAsia="Calibri"/>
          <w:sz w:val="18"/>
          <w:szCs w:val="22"/>
          <w:lang w:eastAsia="en-US"/>
        </w:rPr>
        <w:t xml:space="preserve">                                            (фамилия, имя, отчество, степень родства)                                            (дата рождения)</w:t>
      </w:r>
    </w:p>
    <w:p w:rsidR="008523CB" w:rsidRPr="006D6ED2" w:rsidRDefault="008523CB" w:rsidP="008523CB">
      <w:pPr>
        <w:spacing w:after="200" w:line="276" w:lineRule="auto"/>
        <w:contextualSpacing/>
        <w:mirrorIndents/>
        <w:jc w:val="both"/>
        <w:rPr>
          <w:rFonts w:eastAsia="Calibri"/>
          <w:sz w:val="22"/>
          <w:szCs w:val="22"/>
          <w:lang w:eastAsia="en-US"/>
        </w:rPr>
      </w:pPr>
      <w:r w:rsidRPr="006D6ED2">
        <w:rPr>
          <w:rFonts w:eastAsia="Calibri"/>
          <w:sz w:val="22"/>
          <w:szCs w:val="22"/>
          <w:lang w:eastAsia="en-US"/>
        </w:rPr>
        <w:t>___________________________________________________________ ______</w:t>
      </w:r>
      <w:r>
        <w:rPr>
          <w:rFonts w:eastAsia="Calibri"/>
          <w:sz w:val="22"/>
          <w:szCs w:val="22"/>
          <w:lang w:eastAsia="en-US"/>
        </w:rPr>
        <w:t>____</w:t>
      </w:r>
      <w:r w:rsidRPr="006D6ED2">
        <w:rPr>
          <w:rFonts w:eastAsia="Calibri"/>
          <w:sz w:val="22"/>
          <w:szCs w:val="22"/>
          <w:lang w:eastAsia="en-US"/>
        </w:rPr>
        <w:t>_________________.</w:t>
      </w:r>
    </w:p>
    <w:p w:rsidR="008523CB" w:rsidRPr="006D6ED2" w:rsidRDefault="008523CB" w:rsidP="008523CB">
      <w:pPr>
        <w:spacing w:after="200" w:line="276" w:lineRule="auto"/>
        <w:contextualSpacing/>
        <w:mirrorIndents/>
        <w:jc w:val="both"/>
        <w:rPr>
          <w:rFonts w:eastAsia="Calibri"/>
          <w:sz w:val="18"/>
          <w:szCs w:val="22"/>
          <w:lang w:eastAsia="en-US"/>
        </w:rPr>
      </w:pPr>
      <w:r w:rsidRPr="006D6ED2">
        <w:rPr>
          <w:rFonts w:eastAsia="Calibri"/>
          <w:sz w:val="18"/>
          <w:szCs w:val="22"/>
          <w:lang w:eastAsia="en-US"/>
        </w:rPr>
        <w:t xml:space="preserve">                                           (фамилия, имя, отчество, степень родства)                                             (дата рождения)</w:t>
      </w:r>
    </w:p>
    <w:p w:rsidR="008523CB" w:rsidRPr="004F263C" w:rsidRDefault="008523CB" w:rsidP="008523CB">
      <w:pPr>
        <w:spacing w:after="200" w:line="276" w:lineRule="auto"/>
        <w:contextualSpacing/>
        <w:mirrorIndents/>
        <w:jc w:val="both"/>
        <w:rPr>
          <w:rFonts w:eastAsia="Calibri"/>
          <w:sz w:val="14"/>
          <w:szCs w:val="14"/>
          <w:lang w:eastAsia="en-US"/>
        </w:rPr>
      </w:pPr>
    </w:p>
    <w:p w:rsidR="008523CB" w:rsidRPr="006D6ED2" w:rsidRDefault="008523CB" w:rsidP="008523CB">
      <w:pPr>
        <w:spacing w:after="200" w:line="276" w:lineRule="auto"/>
        <w:ind w:firstLine="709"/>
        <w:contextualSpacing/>
        <w:mirrorIndents/>
        <w:jc w:val="both"/>
        <w:rPr>
          <w:rFonts w:eastAsia="Calibri"/>
          <w:lang w:eastAsia="en-US"/>
        </w:rPr>
      </w:pPr>
      <w:r w:rsidRPr="006D6ED2">
        <w:rPr>
          <w:rFonts w:eastAsia="Calibri"/>
          <w:lang w:eastAsia="en-US"/>
        </w:rPr>
        <w:t>Я и вышеуказанные члены моей семьи признаны нуждающимися в улучшении жилищных условий решением __________________________________________</w:t>
      </w:r>
      <w:r>
        <w:rPr>
          <w:rFonts w:eastAsia="Calibri"/>
          <w:lang w:eastAsia="en-US"/>
        </w:rPr>
        <w:t>__</w:t>
      </w:r>
      <w:r w:rsidRPr="006D6ED2">
        <w:rPr>
          <w:rFonts w:eastAsia="Calibri"/>
          <w:lang w:eastAsia="en-US"/>
        </w:rPr>
        <w:t>___</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_______________________________________________________________________________.</w:t>
      </w:r>
    </w:p>
    <w:p w:rsidR="008523CB" w:rsidRPr="00BD6B15" w:rsidRDefault="008523CB" w:rsidP="008523CB">
      <w:pPr>
        <w:spacing w:after="200" w:line="276" w:lineRule="auto"/>
        <w:contextualSpacing/>
        <w:mirrorIndents/>
        <w:jc w:val="both"/>
        <w:rPr>
          <w:rFonts w:eastAsia="Calibri"/>
          <w:sz w:val="18"/>
          <w:szCs w:val="20"/>
          <w:lang w:eastAsia="en-US"/>
        </w:rPr>
      </w:pPr>
      <w:r w:rsidRPr="00BD6B15">
        <w:rPr>
          <w:rFonts w:eastAsia="Calibri"/>
          <w:sz w:val="18"/>
          <w:szCs w:val="20"/>
          <w:lang w:eastAsia="en-US"/>
        </w:rPr>
        <w:t xml:space="preserve">                                                      (наименование органа местного самоуправления, реквизиты акта)</w:t>
      </w:r>
    </w:p>
    <w:p w:rsidR="008523CB" w:rsidRPr="004F263C" w:rsidRDefault="008523CB" w:rsidP="008523CB">
      <w:pPr>
        <w:spacing w:after="200" w:line="276" w:lineRule="auto"/>
        <w:contextualSpacing/>
        <w:mirrorIndents/>
        <w:jc w:val="both"/>
        <w:rPr>
          <w:rFonts w:eastAsia="Calibri"/>
          <w:lang w:eastAsia="en-US"/>
        </w:rPr>
      </w:pPr>
      <w:r w:rsidRPr="006D6ED2">
        <w:rPr>
          <w:rFonts w:eastAsia="Calibri"/>
          <w:sz w:val="23"/>
          <w:szCs w:val="23"/>
          <w:lang w:eastAsia="en-US"/>
        </w:rPr>
        <w:t xml:space="preserve">            </w:t>
      </w:r>
      <w:r w:rsidRPr="004F263C">
        <w:rPr>
          <w:rFonts w:eastAsia="Calibri"/>
          <w:lang w:eastAsia="en-US"/>
        </w:rPr>
        <w:t xml:space="preserve">С условиями участия в рамках </w:t>
      </w:r>
      <w:r w:rsidRPr="004F263C">
        <w:t>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4F263C">
        <w:rPr>
          <w:rFonts w:eastAsia="Calibri"/>
          <w:lang w:eastAsia="en-US"/>
        </w:rPr>
        <w:t>, утвержденной постановлением Правительства Ленинградской области от 14.11.2013 N 407 ознакомлен (ознакомлена) и обязуюсь их выполнять.</w:t>
      </w: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_____________________________ ___________________ ________________________.</w:t>
      </w:r>
    </w:p>
    <w:p w:rsidR="008523CB" w:rsidRPr="006D6ED2" w:rsidRDefault="008523CB" w:rsidP="008523CB">
      <w:pPr>
        <w:spacing w:after="200" w:line="276" w:lineRule="auto"/>
        <w:contextualSpacing/>
        <w:mirrorIndents/>
        <w:jc w:val="both"/>
        <w:rPr>
          <w:rFonts w:eastAsia="Calibri"/>
          <w:sz w:val="20"/>
          <w:szCs w:val="20"/>
          <w:lang w:eastAsia="en-US"/>
        </w:rPr>
      </w:pPr>
      <w:r w:rsidRPr="006D6ED2">
        <w:rPr>
          <w:rFonts w:eastAsia="Calibri"/>
          <w:lang w:eastAsia="en-US"/>
        </w:rPr>
        <w:t xml:space="preserve">   </w:t>
      </w:r>
      <w:r w:rsidRPr="006D6ED2">
        <w:rPr>
          <w:rFonts w:eastAsia="Calibri"/>
          <w:sz w:val="20"/>
          <w:szCs w:val="20"/>
          <w:lang w:eastAsia="en-US"/>
        </w:rPr>
        <w:t xml:space="preserve">(фамилия, имя, отчество заявителя)               </w:t>
      </w:r>
      <w:r>
        <w:rPr>
          <w:rFonts w:eastAsia="Calibri"/>
          <w:sz w:val="20"/>
          <w:szCs w:val="20"/>
          <w:lang w:eastAsia="en-US"/>
        </w:rPr>
        <w:t xml:space="preserve">  </w:t>
      </w:r>
      <w:r w:rsidRPr="006D6ED2">
        <w:rPr>
          <w:rFonts w:eastAsia="Calibri"/>
          <w:sz w:val="20"/>
          <w:szCs w:val="20"/>
          <w:lang w:eastAsia="en-US"/>
        </w:rPr>
        <w:t xml:space="preserve">     (подпись)                                        (дата)</w:t>
      </w:r>
    </w:p>
    <w:p w:rsidR="008523CB" w:rsidRPr="00BD6B15" w:rsidRDefault="008523CB" w:rsidP="008523CB">
      <w:pPr>
        <w:spacing w:after="200" w:line="276" w:lineRule="auto"/>
        <w:contextualSpacing/>
        <w:mirrorIndents/>
        <w:jc w:val="both"/>
        <w:rPr>
          <w:rFonts w:eastAsia="Calibri"/>
          <w:sz w:val="18"/>
          <w:lang w:eastAsia="en-US"/>
        </w:rPr>
      </w:pP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 xml:space="preserve">        К заявлению прилагаются следующие документы: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1)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2)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3)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4)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5)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6)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7)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8)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9) _______________________________________________________________________________________________;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lastRenderedPageBreak/>
        <w:t>10) ______________________________________________________________________________________________;</w:t>
      </w:r>
    </w:p>
    <w:p w:rsidR="008523CB" w:rsidRPr="006D6ED2" w:rsidRDefault="008523CB" w:rsidP="008523CB">
      <w:pPr>
        <w:spacing w:line="276" w:lineRule="auto"/>
        <w:contextualSpacing/>
        <w:mirrorIndents/>
        <w:jc w:val="both"/>
        <w:rPr>
          <w:rFonts w:eastAsia="Calibri"/>
          <w:sz w:val="20"/>
          <w:szCs w:val="20"/>
          <w:lang w:eastAsia="en-US"/>
        </w:rPr>
      </w:pPr>
      <w:r w:rsidRPr="006D6ED2">
        <w:rPr>
          <w:rFonts w:eastAsia="Calibri"/>
          <w:sz w:val="20"/>
          <w:szCs w:val="20"/>
          <w:lang w:eastAsia="en-US"/>
        </w:rPr>
        <w:t xml:space="preserve">                 (наименование документа и его реквизиты)</w:t>
      </w:r>
    </w:p>
    <w:p w:rsidR="008523CB" w:rsidRPr="00BD6B15" w:rsidRDefault="008523CB" w:rsidP="008523CB">
      <w:pPr>
        <w:spacing w:after="200" w:line="276" w:lineRule="auto"/>
        <w:contextualSpacing/>
        <w:mirrorIndents/>
        <w:jc w:val="both"/>
        <w:rPr>
          <w:rFonts w:eastAsia="Calibri"/>
          <w:sz w:val="18"/>
          <w:szCs w:val="22"/>
          <w:lang w:eastAsia="en-US"/>
        </w:rPr>
      </w:pPr>
    </w:p>
    <w:p w:rsidR="008523CB" w:rsidRPr="006D6ED2" w:rsidRDefault="008523CB" w:rsidP="008523CB">
      <w:pPr>
        <w:spacing w:after="200" w:line="276" w:lineRule="auto"/>
        <w:contextualSpacing/>
        <w:mirrorIndents/>
        <w:jc w:val="both"/>
        <w:rPr>
          <w:rFonts w:eastAsia="Calibri"/>
          <w:sz w:val="22"/>
          <w:szCs w:val="22"/>
          <w:lang w:eastAsia="en-US"/>
        </w:rPr>
      </w:pPr>
      <w:r w:rsidRPr="006D6ED2">
        <w:rPr>
          <w:rFonts w:eastAsia="Calibri"/>
          <w:sz w:val="22"/>
          <w:szCs w:val="22"/>
          <w:lang w:eastAsia="en-US"/>
        </w:rPr>
        <w:t xml:space="preserve">Заявление и прилагаемые к нему согласно перечню </w:t>
      </w:r>
      <w:r>
        <w:rPr>
          <w:rFonts w:eastAsia="Calibri"/>
          <w:sz w:val="22"/>
          <w:szCs w:val="22"/>
          <w:lang w:eastAsia="en-US"/>
        </w:rPr>
        <w:t>д</w:t>
      </w:r>
      <w:r w:rsidRPr="006D6ED2">
        <w:rPr>
          <w:rFonts w:eastAsia="Calibri"/>
          <w:sz w:val="22"/>
          <w:szCs w:val="22"/>
          <w:lang w:eastAsia="en-US"/>
        </w:rPr>
        <w:t>окументы приняты</w:t>
      </w:r>
    </w:p>
    <w:p w:rsidR="008523CB" w:rsidRPr="006D6ED2" w:rsidRDefault="008523CB" w:rsidP="008523CB">
      <w:pPr>
        <w:spacing w:after="200" w:line="276" w:lineRule="auto"/>
        <w:contextualSpacing/>
        <w:mirrorIndents/>
        <w:jc w:val="both"/>
        <w:rPr>
          <w:rFonts w:eastAsia="Calibri"/>
          <w:lang w:eastAsia="en-US"/>
        </w:rPr>
      </w:pPr>
      <w:r>
        <w:rPr>
          <w:rFonts w:eastAsia="Calibri"/>
          <w:lang w:eastAsia="en-US"/>
        </w:rPr>
        <w:t>«</w:t>
      </w:r>
      <w:r w:rsidRPr="006D6ED2">
        <w:rPr>
          <w:rFonts w:eastAsia="Calibri"/>
          <w:lang w:eastAsia="en-US"/>
        </w:rPr>
        <w:t>_______</w:t>
      </w:r>
      <w:r>
        <w:rPr>
          <w:rFonts w:eastAsia="Calibri"/>
          <w:lang w:eastAsia="en-US"/>
        </w:rPr>
        <w:t>»</w:t>
      </w:r>
      <w:r w:rsidRPr="006D6ED2">
        <w:rPr>
          <w:rFonts w:eastAsia="Calibri"/>
          <w:lang w:eastAsia="en-US"/>
        </w:rPr>
        <w:t xml:space="preserve"> _______________ 20_____ года.</w:t>
      </w:r>
    </w:p>
    <w:p w:rsidR="008523CB" w:rsidRPr="00BD6B15" w:rsidRDefault="008523CB" w:rsidP="008523CB">
      <w:pPr>
        <w:spacing w:after="200" w:line="276" w:lineRule="auto"/>
        <w:contextualSpacing/>
        <w:mirrorIndents/>
        <w:jc w:val="both"/>
        <w:rPr>
          <w:rFonts w:eastAsia="Calibri"/>
          <w:sz w:val="18"/>
          <w:lang w:eastAsia="en-US"/>
        </w:rPr>
      </w:pPr>
    </w:p>
    <w:p w:rsidR="008523CB" w:rsidRPr="006D6ED2" w:rsidRDefault="008523CB" w:rsidP="008523CB">
      <w:pPr>
        <w:spacing w:after="200" w:line="276" w:lineRule="auto"/>
        <w:contextualSpacing/>
        <w:mirrorIndents/>
        <w:jc w:val="both"/>
        <w:rPr>
          <w:rFonts w:eastAsia="Calibri"/>
          <w:lang w:eastAsia="en-US"/>
        </w:rPr>
      </w:pPr>
      <w:r w:rsidRPr="006D6ED2">
        <w:rPr>
          <w:rFonts w:eastAsia="Calibri"/>
          <w:lang w:eastAsia="en-US"/>
        </w:rPr>
        <w:t>____________________________________  __________________   _______________________</w:t>
      </w:r>
    </w:p>
    <w:p w:rsidR="008523CB" w:rsidRPr="006D6ED2" w:rsidRDefault="008523CB" w:rsidP="008523CB">
      <w:pPr>
        <w:spacing w:after="200" w:line="276" w:lineRule="auto"/>
        <w:contextualSpacing/>
        <w:mirrorIndents/>
        <w:jc w:val="both"/>
        <w:rPr>
          <w:rFonts w:eastAsia="Calibri"/>
          <w:lang w:eastAsia="en-US"/>
        </w:rPr>
      </w:pPr>
      <w:r>
        <w:rPr>
          <w:rFonts w:eastAsia="Calibri"/>
          <w:sz w:val="20"/>
          <w:szCs w:val="20"/>
          <w:lang w:eastAsia="en-US"/>
        </w:rPr>
        <w:t xml:space="preserve">      </w:t>
      </w:r>
      <w:r w:rsidRPr="006D6ED2">
        <w:rPr>
          <w:rFonts w:eastAsia="Calibri"/>
          <w:sz w:val="20"/>
          <w:szCs w:val="20"/>
          <w:lang w:eastAsia="en-US"/>
        </w:rPr>
        <w:t>(должность лица, принявшего заявление)                          (подпись)                    (расшифровка подписи)</w:t>
      </w:r>
    </w:p>
    <w:p w:rsidR="008523CB" w:rsidRPr="00BD6B15" w:rsidRDefault="008523CB" w:rsidP="008523CB">
      <w:pPr>
        <w:widowControl w:val="0"/>
        <w:tabs>
          <w:tab w:val="left" w:pos="142"/>
          <w:tab w:val="left" w:pos="284"/>
        </w:tabs>
        <w:autoSpaceDE w:val="0"/>
        <w:autoSpaceDN w:val="0"/>
        <w:adjustRightInd w:val="0"/>
        <w:ind w:right="-284"/>
        <w:jc w:val="right"/>
        <w:rPr>
          <w:rFonts w:eastAsia="Calibri"/>
          <w:sz w:val="18"/>
          <w:lang w:eastAsia="en-US"/>
        </w:rPr>
      </w:pPr>
    </w:p>
    <w:p w:rsidR="008523CB" w:rsidRDefault="008523CB" w:rsidP="008523CB">
      <w:pPr>
        <w:autoSpaceDE w:val="0"/>
        <w:autoSpaceDN w:val="0"/>
        <w:adjustRightInd w:val="0"/>
        <w:jc w:val="both"/>
        <w:outlineLvl w:val="0"/>
        <w:rPr>
          <w:sz w:val="20"/>
          <w:szCs w:val="20"/>
          <w:lang w:val="en-US"/>
        </w:rPr>
      </w:pPr>
      <w:r w:rsidRPr="00A04B60">
        <w:rPr>
          <w:sz w:val="20"/>
          <w:szCs w:val="20"/>
        </w:rPr>
        <w:t>Результат рассмотрения заявления прошу:</w:t>
      </w:r>
    </w:p>
    <w:p w:rsidR="008523CB" w:rsidRPr="00BD6B15" w:rsidRDefault="008523CB" w:rsidP="008523CB">
      <w:pPr>
        <w:autoSpaceDE w:val="0"/>
        <w:autoSpaceDN w:val="0"/>
        <w:adjustRightInd w:val="0"/>
        <w:jc w:val="both"/>
        <w:outlineLvl w:val="0"/>
        <w:rPr>
          <w:sz w:val="18"/>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9416"/>
      </w:tblGrid>
      <w:tr w:rsidR="008523CB" w:rsidRPr="007B23D6" w:rsidTr="0013779F">
        <w:tc>
          <w:tcPr>
            <w:tcW w:w="441" w:type="dxa"/>
            <w:tcBorders>
              <w:right w:val="single" w:sz="4" w:space="0" w:color="auto"/>
            </w:tcBorders>
            <w:shd w:val="clear" w:color="auto" w:fill="auto"/>
          </w:tcPr>
          <w:p w:rsidR="008523CB" w:rsidRPr="007B23D6" w:rsidRDefault="008523CB" w:rsidP="0013779F">
            <w:pPr>
              <w:widowControl w:val="0"/>
              <w:autoSpaceDE w:val="0"/>
              <w:autoSpaceDN w:val="0"/>
              <w:adjustRightInd w:val="0"/>
              <w:rPr>
                <w:sz w:val="20"/>
                <w:szCs w:val="20"/>
              </w:rPr>
            </w:pPr>
          </w:p>
        </w:tc>
        <w:tc>
          <w:tcPr>
            <w:tcW w:w="9556" w:type="dxa"/>
            <w:tcBorders>
              <w:top w:val="nil"/>
              <w:left w:val="single" w:sz="4" w:space="0" w:color="auto"/>
              <w:bottom w:val="nil"/>
              <w:right w:val="nil"/>
            </w:tcBorders>
            <w:shd w:val="clear" w:color="auto" w:fill="auto"/>
          </w:tcPr>
          <w:p w:rsidR="008523CB" w:rsidRPr="007B23D6" w:rsidRDefault="008523CB" w:rsidP="0013779F">
            <w:pPr>
              <w:autoSpaceDE w:val="0"/>
              <w:autoSpaceDN w:val="0"/>
              <w:adjustRightInd w:val="0"/>
              <w:jc w:val="both"/>
              <w:outlineLvl w:val="0"/>
              <w:rPr>
                <w:sz w:val="20"/>
                <w:szCs w:val="20"/>
              </w:rPr>
            </w:pPr>
            <w:r w:rsidRPr="00A04B60">
              <w:rPr>
                <w:sz w:val="20"/>
                <w:szCs w:val="20"/>
              </w:rPr>
              <w:t>выдать на руки в ОМСУ</w:t>
            </w:r>
          </w:p>
        </w:tc>
      </w:tr>
      <w:tr w:rsidR="008523CB" w:rsidRPr="007B23D6" w:rsidTr="0013779F">
        <w:tc>
          <w:tcPr>
            <w:tcW w:w="441" w:type="dxa"/>
            <w:tcBorders>
              <w:right w:val="single" w:sz="4" w:space="0" w:color="auto"/>
            </w:tcBorders>
            <w:shd w:val="clear" w:color="auto" w:fill="auto"/>
          </w:tcPr>
          <w:p w:rsidR="008523CB" w:rsidRPr="007B23D6" w:rsidRDefault="008523CB" w:rsidP="0013779F">
            <w:pPr>
              <w:widowControl w:val="0"/>
              <w:autoSpaceDE w:val="0"/>
              <w:autoSpaceDN w:val="0"/>
              <w:adjustRightInd w:val="0"/>
              <w:rPr>
                <w:sz w:val="20"/>
                <w:szCs w:val="20"/>
              </w:rPr>
            </w:pPr>
          </w:p>
        </w:tc>
        <w:tc>
          <w:tcPr>
            <w:tcW w:w="9556" w:type="dxa"/>
            <w:tcBorders>
              <w:top w:val="nil"/>
              <w:left w:val="single" w:sz="4" w:space="0" w:color="auto"/>
              <w:bottom w:val="nil"/>
              <w:right w:val="nil"/>
            </w:tcBorders>
            <w:shd w:val="clear" w:color="auto" w:fill="auto"/>
          </w:tcPr>
          <w:p w:rsidR="008523CB" w:rsidRPr="007B23D6" w:rsidRDefault="008523CB" w:rsidP="0013779F">
            <w:pPr>
              <w:widowControl w:val="0"/>
              <w:autoSpaceDE w:val="0"/>
              <w:autoSpaceDN w:val="0"/>
              <w:adjustRightInd w:val="0"/>
              <w:rPr>
                <w:sz w:val="20"/>
                <w:szCs w:val="20"/>
              </w:rPr>
            </w:pPr>
            <w:r w:rsidRPr="007B23D6">
              <w:rPr>
                <w:sz w:val="20"/>
                <w:szCs w:val="20"/>
              </w:rPr>
              <w:t>выдать  на  руки  в  МФЦ (указать адрес)  _____________________________</w:t>
            </w:r>
          </w:p>
        </w:tc>
      </w:tr>
      <w:tr w:rsidR="008523CB" w:rsidRPr="007B23D6" w:rsidTr="0013779F">
        <w:tc>
          <w:tcPr>
            <w:tcW w:w="441" w:type="dxa"/>
            <w:tcBorders>
              <w:right w:val="single" w:sz="4" w:space="0" w:color="auto"/>
            </w:tcBorders>
            <w:shd w:val="clear" w:color="auto" w:fill="auto"/>
          </w:tcPr>
          <w:p w:rsidR="008523CB" w:rsidRPr="007B23D6" w:rsidRDefault="008523CB" w:rsidP="0013779F">
            <w:pPr>
              <w:widowControl w:val="0"/>
              <w:autoSpaceDE w:val="0"/>
              <w:autoSpaceDN w:val="0"/>
              <w:adjustRightInd w:val="0"/>
              <w:rPr>
                <w:sz w:val="20"/>
                <w:szCs w:val="20"/>
              </w:rPr>
            </w:pPr>
          </w:p>
        </w:tc>
        <w:tc>
          <w:tcPr>
            <w:tcW w:w="9556" w:type="dxa"/>
            <w:tcBorders>
              <w:top w:val="nil"/>
              <w:left w:val="single" w:sz="4" w:space="0" w:color="auto"/>
              <w:bottom w:val="nil"/>
              <w:right w:val="nil"/>
            </w:tcBorders>
            <w:shd w:val="clear" w:color="auto" w:fill="auto"/>
          </w:tcPr>
          <w:p w:rsidR="008523CB" w:rsidRPr="007B23D6" w:rsidRDefault="008523CB" w:rsidP="0013779F">
            <w:pPr>
              <w:widowControl w:val="0"/>
              <w:autoSpaceDE w:val="0"/>
              <w:autoSpaceDN w:val="0"/>
              <w:adjustRightInd w:val="0"/>
              <w:rPr>
                <w:sz w:val="20"/>
                <w:szCs w:val="20"/>
              </w:rPr>
            </w:pPr>
            <w:r w:rsidRPr="007B23D6">
              <w:rPr>
                <w:sz w:val="20"/>
                <w:szCs w:val="20"/>
              </w:rPr>
              <w:t>на адрес электронной почты</w:t>
            </w:r>
            <w:r>
              <w:rPr>
                <w:sz w:val="20"/>
                <w:szCs w:val="20"/>
              </w:rPr>
              <w:t xml:space="preserve"> _____________________________</w:t>
            </w:r>
          </w:p>
        </w:tc>
      </w:tr>
      <w:tr w:rsidR="008523CB" w:rsidRPr="007B23D6" w:rsidTr="0013779F">
        <w:tc>
          <w:tcPr>
            <w:tcW w:w="441" w:type="dxa"/>
            <w:tcBorders>
              <w:right w:val="single" w:sz="4" w:space="0" w:color="auto"/>
            </w:tcBorders>
            <w:shd w:val="clear" w:color="auto" w:fill="auto"/>
          </w:tcPr>
          <w:p w:rsidR="008523CB" w:rsidRPr="007B23D6" w:rsidRDefault="008523CB" w:rsidP="0013779F">
            <w:pPr>
              <w:widowControl w:val="0"/>
              <w:autoSpaceDE w:val="0"/>
              <w:autoSpaceDN w:val="0"/>
              <w:adjustRightInd w:val="0"/>
              <w:rPr>
                <w:sz w:val="20"/>
                <w:szCs w:val="20"/>
              </w:rPr>
            </w:pPr>
          </w:p>
        </w:tc>
        <w:tc>
          <w:tcPr>
            <w:tcW w:w="9556" w:type="dxa"/>
            <w:tcBorders>
              <w:top w:val="nil"/>
              <w:left w:val="single" w:sz="4" w:space="0" w:color="auto"/>
              <w:bottom w:val="nil"/>
              <w:right w:val="nil"/>
            </w:tcBorders>
            <w:shd w:val="clear" w:color="auto" w:fill="auto"/>
          </w:tcPr>
          <w:p w:rsidR="008523CB" w:rsidRPr="007B23D6" w:rsidRDefault="008523CB" w:rsidP="0013779F">
            <w:pPr>
              <w:widowControl w:val="0"/>
              <w:autoSpaceDE w:val="0"/>
              <w:autoSpaceDN w:val="0"/>
              <w:adjustRightInd w:val="0"/>
              <w:rPr>
                <w:sz w:val="20"/>
                <w:szCs w:val="20"/>
              </w:rPr>
            </w:pPr>
            <w:r w:rsidRPr="007B23D6">
              <w:rPr>
                <w:sz w:val="20"/>
                <w:szCs w:val="20"/>
              </w:rPr>
              <w:t>направить в электронной форме в личный кабинет на ПГУ ЛО/ЕПГУ</w:t>
            </w:r>
          </w:p>
        </w:tc>
      </w:tr>
      <w:tr w:rsidR="008523CB" w:rsidRPr="007B23D6" w:rsidTr="0013779F">
        <w:trPr>
          <w:trHeight w:val="210"/>
        </w:trPr>
        <w:tc>
          <w:tcPr>
            <w:tcW w:w="441" w:type="dxa"/>
            <w:tcBorders>
              <w:right w:val="single" w:sz="4" w:space="0" w:color="auto"/>
            </w:tcBorders>
            <w:shd w:val="clear" w:color="auto" w:fill="auto"/>
          </w:tcPr>
          <w:p w:rsidR="008523CB" w:rsidRPr="007B23D6" w:rsidRDefault="008523CB" w:rsidP="0013779F">
            <w:pPr>
              <w:widowControl w:val="0"/>
              <w:autoSpaceDE w:val="0"/>
              <w:autoSpaceDN w:val="0"/>
              <w:adjustRightInd w:val="0"/>
              <w:rPr>
                <w:sz w:val="20"/>
                <w:szCs w:val="20"/>
              </w:rPr>
            </w:pPr>
          </w:p>
        </w:tc>
        <w:tc>
          <w:tcPr>
            <w:tcW w:w="9556" w:type="dxa"/>
            <w:vMerge w:val="restart"/>
            <w:tcBorders>
              <w:top w:val="nil"/>
              <w:left w:val="single" w:sz="4" w:space="0" w:color="auto"/>
              <w:right w:val="nil"/>
            </w:tcBorders>
            <w:shd w:val="clear" w:color="auto" w:fill="auto"/>
          </w:tcPr>
          <w:p w:rsidR="008523CB" w:rsidRDefault="008523CB" w:rsidP="0013779F">
            <w:pPr>
              <w:widowControl w:val="0"/>
              <w:autoSpaceDE w:val="0"/>
              <w:autoSpaceDN w:val="0"/>
              <w:adjustRightInd w:val="0"/>
              <w:rPr>
                <w:sz w:val="20"/>
                <w:szCs w:val="20"/>
              </w:rPr>
            </w:pPr>
            <w:r w:rsidRPr="00A04B60">
              <w:rPr>
                <w:sz w:val="20"/>
                <w:szCs w:val="20"/>
              </w:rPr>
              <w:t xml:space="preserve">направить по почте (указать адрес) </w:t>
            </w:r>
            <w:r>
              <w:rPr>
                <w:sz w:val="20"/>
                <w:szCs w:val="20"/>
              </w:rPr>
              <w:t>__________________________</w:t>
            </w:r>
            <w:r w:rsidRPr="00A04B60">
              <w:rPr>
                <w:sz w:val="20"/>
                <w:szCs w:val="20"/>
              </w:rPr>
              <w:t>___________________________________</w:t>
            </w:r>
          </w:p>
          <w:p w:rsidR="008523CB" w:rsidRPr="007B23D6" w:rsidRDefault="008523CB" w:rsidP="0013779F">
            <w:pPr>
              <w:widowControl w:val="0"/>
              <w:autoSpaceDE w:val="0"/>
              <w:autoSpaceDN w:val="0"/>
              <w:adjustRightInd w:val="0"/>
              <w:rPr>
                <w:sz w:val="20"/>
                <w:szCs w:val="20"/>
              </w:rPr>
            </w:pPr>
            <w:r>
              <w:rPr>
                <w:sz w:val="20"/>
                <w:szCs w:val="20"/>
              </w:rPr>
              <w:t>___________________________________________________________________________________________</w:t>
            </w:r>
            <w:r w:rsidRPr="00A04B60">
              <w:rPr>
                <w:sz w:val="20"/>
                <w:szCs w:val="20"/>
              </w:rPr>
              <w:t>_</w:t>
            </w:r>
          </w:p>
        </w:tc>
      </w:tr>
      <w:tr w:rsidR="008523CB" w:rsidRPr="007B23D6" w:rsidTr="0013779F">
        <w:trPr>
          <w:trHeight w:val="255"/>
        </w:trPr>
        <w:tc>
          <w:tcPr>
            <w:tcW w:w="441" w:type="dxa"/>
            <w:tcBorders>
              <w:left w:val="nil"/>
              <w:bottom w:val="nil"/>
              <w:right w:val="single" w:sz="4" w:space="0" w:color="auto"/>
            </w:tcBorders>
            <w:shd w:val="clear" w:color="auto" w:fill="auto"/>
          </w:tcPr>
          <w:p w:rsidR="008523CB" w:rsidRPr="007B23D6" w:rsidRDefault="008523CB" w:rsidP="0013779F">
            <w:pPr>
              <w:widowControl w:val="0"/>
              <w:autoSpaceDE w:val="0"/>
              <w:autoSpaceDN w:val="0"/>
              <w:adjustRightInd w:val="0"/>
              <w:rPr>
                <w:sz w:val="20"/>
                <w:szCs w:val="20"/>
              </w:rPr>
            </w:pPr>
          </w:p>
        </w:tc>
        <w:tc>
          <w:tcPr>
            <w:tcW w:w="9556" w:type="dxa"/>
            <w:vMerge/>
            <w:tcBorders>
              <w:left w:val="single" w:sz="4" w:space="0" w:color="auto"/>
              <w:bottom w:val="nil"/>
              <w:right w:val="nil"/>
            </w:tcBorders>
            <w:shd w:val="clear" w:color="auto" w:fill="auto"/>
          </w:tcPr>
          <w:p w:rsidR="008523CB" w:rsidRPr="00A04B60" w:rsidRDefault="008523CB" w:rsidP="0013779F">
            <w:pPr>
              <w:widowControl w:val="0"/>
              <w:autoSpaceDE w:val="0"/>
              <w:autoSpaceDN w:val="0"/>
              <w:adjustRightInd w:val="0"/>
              <w:rPr>
                <w:sz w:val="20"/>
                <w:szCs w:val="20"/>
              </w:rPr>
            </w:pPr>
          </w:p>
        </w:tc>
      </w:tr>
    </w:tbl>
    <w:p w:rsidR="008523CB" w:rsidRPr="004F263C" w:rsidRDefault="008523CB" w:rsidP="008523CB">
      <w:pPr>
        <w:autoSpaceDE w:val="0"/>
        <w:autoSpaceDN w:val="0"/>
        <w:adjustRightInd w:val="0"/>
        <w:jc w:val="right"/>
        <w:outlineLvl w:val="0"/>
      </w:pPr>
      <w:r>
        <w:rPr>
          <w:sz w:val="22"/>
          <w:szCs w:val="20"/>
        </w:rPr>
        <w:br w:type="page"/>
      </w:r>
      <w:r w:rsidRPr="004F263C">
        <w:lastRenderedPageBreak/>
        <w:t>Приложение N 2</w:t>
      </w:r>
    </w:p>
    <w:p w:rsidR="008523CB" w:rsidRDefault="008523CB" w:rsidP="008523CB">
      <w:pPr>
        <w:autoSpaceDE w:val="0"/>
        <w:autoSpaceDN w:val="0"/>
        <w:adjustRightInd w:val="0"/>
        <w:jc w:val="right"/>
      </w:pPr>
      <w:r w:rsidRPr="004F263C">
        <w:t>к Административному регламенту</w:t>
      </w:r>
    </w:p>
    <w:p w:rsidR="008523CB" w:rsidRPr="004F263C" w:rsidRDefault="008523CB" w:rsidP="008523CB">
      <w:pPr>
        <w:autoSpaceDE w:val="0"/>
        <w:autoSpaceDN w:val="0"/>
        <w:adjustRightInd w:val="0"/>
        <w:jc w:val="right"/>
      </w:pPr>
    </w:p>
    <w:p w:rsidR="008523CB" w:rsidRDefault="008523CB" w:rsidP="008523CB">
      <w:pPr>
        <w:jc w:val="right"/>
        <w:rPr>
          <w:rFonts w:eastAsia="Calibri"/>
          <w:lang w:eastAsia="en-US"/>
        </w:rPr>
      </w:pPr>
      <w:r w:rsidRPr="004F263C">
        <w:rPr>
          <w:rFonts w:eastAsia="Calibri"/>
          <w:lang w:eastAsia="en-US"/>
        </w:rPr>
        <w:t xml:space="preserve">Главе администрации </w:t>
      </w:r>
    </w:p>
    <w:p w:rsidR="006B7B93" w:rsidRPr="004F263C" w:rsidRDefault="006B7B93" w:rsidP="008523CB">
      <w:pPr>
        <w:jc w:val="right"/>
        <w:rPr>
          <w:rFonts w:eastAsia="Calibri"/>
          <w:lang w:eastAsia="en-US"/>
        </w:rPr>
      </w:pPr>
      <w:r>
        <w:rPr>
          <w:rFonts w:eastAsia="Calibri"/>
          <w:lang w:eastAsia="en-US"/>
        </w:rPr>
        <w:t xml:space="preserve">Громовского сельского поселения </w:t>
      </w:r>
    </w:p>
    <w:p w:rsidR="008523CB" w:rsidRPr="004F263C" w:rsidRDefault="008523CB" w:rsidP="008523CB">
      <w:pPr>
        <w:jc w:val="right"/>
        <w:rPr>
          <w:rFonts w:eastAsia="Calibri"/>
          <w:lang w:eastAsia="en-US"/>
        </w:rPr>
      </w:pPr>
      <w:r w:rsidRPr="004F263C">
        <w:rPr>
          <w:rFonts w:eastAsia="Calibri"/>
          <w:lang w:eastAsia="en-US"/>
        </w:rPr>
        <w:t xml:space="preserve">Приозерского муниципального района </w:t>
      </w:r>
    </w:p>
    <w:p w:rsidR="008523CB" w:rsidRPr="004F263C" w:rsidRDefault="008523CB" w:rsidP="008523CB">
      <w:pPr>
        <w:jc w:val="right"/>
        <w:rPr>
          <w:rFonts w:eastAsia="Calibri"/>
          <w:lang w:eastAsia="en-US"/>
        </w:rPr>
      </w:pPr>
      <w:r w:rsidRPr="004F263C">
        <w:rPr>
          <w:rFonts w:eastAsia="Calibri"/>
          <w:lang w:eastAsia="en-US"/>
        </w:rPr>
        <w:t>Ленинградской области</w:t>
      </w:r>
    </w:p>
    <w:p w:rsidR="008523CB" w:rsidRPr="004F263C" w:rsidRDefault="006B7B93" w:rsidP="008523CB">
      <w:pPr>
        <w:jc w:val="right"/>
        <w:rPr>
          <w:rFonts w:eastAsia="Calibri"/>
          <w:lang w:eastAsia="en-US"/>
        </w:rPr>
      </w:pPr>
      <w:r>
        <w:rPr>
          <w:rFonts w:eastAsia="Calibri"/>
          <w:lang w:eastAsia="en-US"/>
        </w:rPr>
        <w:t>А.П. Кутузову</w:t>
      </w:r>
    </w:p>
    <w:p w:rsidR="008523CB" w:rsidRPr="00AC4ECA" w:rsidRDefault="008523CB" w:rsidP="008523CB">
      <w:pPr>
        <w:spacing w:before="120"/>
        <w:ind w:left="3969"/>
        <w:jc w:val="both"/>
        <w:rPr>
          <w:sz w:val="22"/>
        </w:rPr>
      </w:pPr>
      <w:r w:rsidRPr="00AC4ECA">
        <w:t>от гражданина (ки)_</w:t>
      </w:r>
      <w:r w:rsidRPr="00AC4ECA">
        <w:rPr>
          <w:sz w:val="22"/>
        </w:rPr>
        <w:t>________________________________</w:t>
      </w:r>
    </w:p>
    <w:p w:rsidR="008523CB" w:rsidRPr="00AC4ECA" w:rsidRDefault="008523CB" w:rsidP="008523CB">
      <w:pPr>
        <w:spacing w:before="120"/>
        <w:ind w:left="3969"/>
        <w:rPr>
          <w:sz w:val="22"/>
        </w:rPr>
      </w:pPr>
      <w:r w:rsidRPr="00AC4ECA">
        <w:rPr>
          <w:sz w:val="22"/>
        </w:rPr>
        <w:t>___________________________________________________</w:t>
      </w:r>
    </w:p>
    <w:p w:rsidR="008523CB" w:rsidRPr="00AC4ECA" w:rsidRDefault="008523CB" w:rsidP="008523CB">
      <w:pPr>
        <w:spacing w:before="120"/>
        <w:ind w:left="3969"/>
        <w:rPr>
          <w:sz w:val="22"/>
        </w:rPr>
      </w:pPr>
      <w:r w:rsidRPr="00AC4ECA">
        <w:t>Паспорт</w:t>
      </w:r>
      <w:r w:rsidRPr="00AC4ECA">
        <w:rPr>
          <w:sz w:val="22"/>
        </w:rPr>
        <w:t>___________________________________________</w:t>
      </w:r>
    </w:p>
    <w:p w:rsidR="008523CB" w:rsidRPr="00AC4ECA" w:rsidRDefault="008523CB" w:rsidP="008523CB">
      <w:pPr>
        <w:ind w:left="3969"/>
        <w:rPr>
          <w:sz w:val="18"/>
        </w:rPr>
      </w:pPr>
      <w:r w:rsidRPr="00AC4ECA">
        <w:rPr>
          <w:sz w:val="20"/>
        </w:rPr>
        <w:t xml:space="preserve">               </w:t>
      </w:r>
      <w:r w:rsidRPr="00AC4ECA">
        <w:rPr>
          <w:sz w:val="20"/>
        </w:rPr>
        <w:tab/>
      </w:r>
      <w:r w:rsidRPr="00AC4ECA">
        <w:rPr>
          <w:sz w:val="20"/>
        </w:rPr>
        <w:tab/>
      </w:r>
      <w:r w:rsidRPr="00AC4ECA">
        <w:rPr>
          <w:sz w:val="20"/>
        </w:rPr>
        <w:tab/>
      </w:r>
      <w:r w:rsidRPr="00AC4ECA">
        <w:rPr>
          <w:sz w:val="18"/>
        </w:rPr>
        <w:t xml:space="preserve"> (серия, номер)</w:t>
      </w:r>
    </w:p>
    <w:p w:rsidR="008523CB" w:rsidRDefault="008523CB" w:rsidP="008523CB">
      <w:pPr>
        <w:ind w:left="3969"/>
        <w:rPr>
          <w:sz w:val="18"/>
        </w:rPr>
      </w:pPr>
      <w:r w:rsidRPr="00AC4ECA">
        <w:rPr>
          <w:sz w:val="22"/>
        </w:rPr>
        <w:t>___________________________________________________</w:t>
      </w:r>
      <w:r w:rsidRPr="00AC4ECA">
        <w:rPr>
          <w:sz w:val="18"/>
        </w:rPr>
        <w:t xml:space="preserve"> </w:t>
      </w:r>
    </w:p>
    <w:p w:rsidR="008523CB" w:rsidRPr="00AC4ECA" w:rsidRDefault="008523CB" w:rsidP="008523CB">
      <w:pPr>
        <w:ind w:left="3969"/>
        <w:rPr>
          <w:sz w:val="18"/>
        </w:rPr>
      </w:pPr>
      <w:r>
        <w:rPr>
          <w:sz w:val="18"/>
        </w:rPr>
        <w:t xml:space="preserve">                                         </w:t>
      </w:r>
      <w:r w:rsidRPr="00AC4ECA">
        <w:rPr>
          <w:sz w:val="18"/>
        </w:rPr>
        <w:t>(кем и когда выдан паспорт)</w:t>
      </w:r>
    </w:p>
    <w:p w:rsidR="008523CB" w:rsidRPr="00AC4ECA" w:rsidRDefault="008523CB" w:rsidP="008523CB">
      <w:pPr>
        <w:spacing w:before="120"/>
        <w:ind w:left="3969"/>
        <w:rPr>
          <w:sz w:val="22"/>
        </w:rPr>
      </w:pPr>
      <w:r w:rsidRPr="00AC4ECA">
        <w:t>проживающего (ей) по адресу:</w:t>
      </w:r>
      <w:r w:rsidRPr="00AC4ECA">
        <w:rPr>
          <w:sz w:val="22"/>
        </w:rPr>
        <w:t>______________________</w:t>
      </w:r>
    </w:p>
    <w:p w:rsidR="008523CB" w:rsidRPr="00AC4ECA" w:rsidRDefault="008523CB" w:rsidP="008523CB">
      <w:pPr>
        <w:spacing w:before="120"/>
        <w:ind w:left="3969"/>
        <w:rPr>
          <w:sz w:val="22"/>
        </w:rPr>
      </w:pPr>
      <w:r w:rsidRPr="00AC4ECA">
        <w:rPr>
          <w:sz w:val="22"/>
        </w:rPr>
        <w:t>___________________________________________________</w:t>
      </w:r>
    </w:p>
    <w:p w:rsidR="008523CB" w:rsidRPr="00AC4ECA" w:rsidRDefault="008523CB" w:rsidP="008523CB">
      <w:pPr>
        <w:spacing w:before="120"/>
        <w:ind w:left="3969"/>
        <w:rPr>
          <w:sz w:val="22"/>
        </w:rPr>
      </w:pPr>
      <w:r w:rsidRPr="00AC4ECA">
        <w:rPr>
          <w:sz w:val="22"/>
        </w:rPr>
        <w:t>___________________________________________________</w:t>
      </w:r>
    </w:p>
    <w:p w:rsidR="008523CB" w:rsidRPr="00AC4ECA" w:rsidRDefault="008523CB" w:rsidP="008523CB">
      <w:pPr>
        <w:ind w:left="4677" w:firstLine="279"/>
        <w:rPr>
          <w:sz w:val="16"/>
        </w:rPr>
      </w:pPr>
      <w:r w:rsidRPr="00AC4ECA">
        <w:rPr>
          <w:sz w:val="16"/>
        </w:rPr>
        <w:t>( почтовый адрес места жительства, № телефона)</w:t>
      </w:r>
    </w:p>
    <w:p w:rsidR="008523CB" w:rsidRPr="00AC4ECA" w:rsidRDefault="008523CB" w:rsidP="008523CB">
      <w:pPr>
        <w:keepNext/>
        <w:tabs>
          <w:tab w:val="left" w:pos="3315"/>
          <w:tab w:val="center" w:pos="5103"/>
        </w:tabs>
        <w:jc w:val="center"/>
        <w:outlineLvl w:val="1"/>
        <w:rPr>
          <w:b/>
          <w:sz w:val="28"/>
          <w:szCs w:val="28"/>
        </w:rPr>
      </w:pPr>
    </w:p>
    <w:p w:rsidR="008523CB" w:rsidRPr="00AC4ECA" w:rsidRDefault="008523CB" w:rsidP="008523CB">
      <w:pPr>
        <w:keepNext/>
        <w:tabs>
          <w:tab w:val="left" w:pos="3315"/>
          <w:tab w:val="center" w:pos="5103"/>
        </w:tabs>
        <w:jc w:val="center"/>
        <w:outlineLvl w:val="1"/>
        <w:rPr>
          <w:b/>
          <w:sz w:val="28"/>
          <w:szCs w:val="28"/>
        </w:rPr>
      </w:pPr>
      <w:r w:rsidRPr="00AC4ECA">
        <w:rPr>
          <w:b/>
          <w:sz w:val="28"/>
          <w:szCs w:val="28"/>
        </w:rPr>
        <w:t>СОГЛАСИЕ</w:t>
      </w:r>
    </w:p>
    <w:p w:rsidR="008523CB" w:rsidRPr="00AC4ECA" w:rsidRDefault="008523CB" w:rsidP="008523CB">
      <w:pPr>
        <w:jc w:val="center"/>
        <w:rPr>
          <w:sz w:val="28"/>
          <w:szCs w:val="28"/>
        </w:rPr>
      </w:pPr>
      <w:r w:rsidRPr="00AC4ECA">
        <w:rPr>
          <w:sz w:val="28"/>
          <w:szCs w:val="28"/>
        </w:rPr>
        <w:t>на обработку персональных данных</w:t>
      </w:r>
    </w:p>
    <w:p w:rsidR="008523CB" w:rsidRPr="00AC4ECA" w:rsidRDefault="008523CB" w:rsidP="008523CB"/>
    <w:p w:rsidR="008523CB" w:rsidRPr="00AC4ECA" w:rsidRDefault="008523CB" w:rsidP="008523CB">
      <w:pPr>
        <w:ind w:firstLine="709"/>
        <w:jc w:val="both"/>
        <w:rPr>
          <w:sz w:val="22"/>
        </w:rPr>
      </w:pPr>
      <w:r w:rsidRPr="00AC4ECA">
        <w:rPr>
          <w:sz w:val="22"/>
        </w:rPr>
        <w:t>Я, ______________________________________________________________________________,</w:t>
      </w:r>
    </w:p>
    <w:p w:rsidR="008523CB" w:rsidRPr="00AC4ECA" w:rsidRDefault="008523CB" w:rsidP="008523CB">
      <w:pPr>
        <w:jc w:val="both"/>
      </w:pPr>
      <w:r w:rsidRPr="00AC4ECA">
        <w:t xml:space="preserve">Даю </w:t>
      </w:r>
      <w:r w:rsidRPr="00AC4ECA">
        <w:rPr>
          <w:b/>
          <w:i/>
          <w:u w:val="single"/>
        </w:rPr>
        <w:t>согласие</w:t>
      </w:r>
      <w:r w:rsidRPr="00AC4ECA">
        <w:t xml:space="preserve"> Администрации Приозерского муниципального района Ленинградской области в соответствии со статьей 9 Федерального закона от 27 июля 2006 года №152-ФЗ «О персональных данных» </w:t>
      </w:r>
      <w:r w:rsidRPr="00AC4ECA">
        <w:rPr>
          <w:b/>
          <w:i/>
          <w:u w:val="single"/>
        </w:rPr>
        <w:t>на автоматизированную, а также без использования средств автоматизации обработку моих персональных данных</w:t>
      </w:r>
      <w:r w:rsidRPr="00AC4ECA">
        <w:t xml:space="preserve"> в целях участия в </w:t>
      </w:r>
      <w:r w:rsidRPr="00AC4ECA">
        <w:rPr>
          <w:rFonts w:eastAsia="Calibri"/>
          <w:lang w:eastAsia="en-US"/>
        </w:rPr>
        <w:t xml:space="preserve">рамках </w:t>
      </w:r>
      <w:r w:rsidRPr="00AC4ECA">
        <w:t>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№407, а именно на совершение действий, предусмотренных пунктом 3 статьи 3 Федерального закона «152-ФЗ от 27 июля 2006 года «О персональных данных» со сведениями, представленными мной в Отдел по жилищной политике Администрации Приозерского муниципального района Ленинградской области для участия в указанной программе.</w:t>
      </w:r>
    </w:p>
    <w:p w:rsidR="008523CB" w:rsidRPr="00AC4ECA" w:rsidRDefault="008523CB" w:rsidP="008523CB">
      <w:pPr>
        <w:ind w:firstLine="709"/>
        <w:jc w:val="both"/>
      </w:pPr>
      <w:r w:rsidRPr="00AC4ECA">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523CB" w:rsidRPr="00AC4ECA" w:rsidRDefault="008523CB" w:rsidP="008523CB">
      <w:pPr>
        <w:rPr>
          <w:sz w:val="22"/>
        </w:rPr>
      </w:pPr>
    </w:p>
    <w:p w:rsidR="008523CB" w:rsidRPr="00AC4ECA" w:rsidRDefault="008523CB" w:rsidP="008523CB">
      <w:pPr>
        <w:rPr>
          <w:sz w:val="22"/>
        </w:rPr>
      </w:pPr>
    </w:p>
    <w:p w:rsidR="008523CB" w:rsidRPr="00AC4ECA" w:rsidRDefault="008523CB" w:rsidP="008523CB">
      <w:pPr>
        <w:rPr>
          <w:sz w:val="22"/>
        </w:rPr>
      </w:pPr>
    </w:p>
    <w:p w:rsidR="008523CB" w:rsidRPr="00AC4ECA" w:rsidRDefault="008523CB" w:rsidP="008523CB">
      <w:pPr>
        <w:rPr>
          <w:sz w:val="22"/>
        </w:rPr>
      </w:pPr>
      <w:r w:rsidRPr="00AC4ECA">
        <w:rPr>
          <w:sz w:val="22"/>
        </w:rPr>
        <w:t>___________________   ______________________________                 «____»_______________20___ г.</w:t>
      </w:r>
    </w:p>
    <w:p w:rsidR="008523CB" w:rsidRPr="00AC4ECA" w:rsidRDefault="008523CB" w:rsidP="008523CB">
      <w:pPr>
        <w:rPr>
          <w:sz w:val="22"/>
        </w:rPr>
      </w:pPr>
      <w:r>
        <w:rPr>
          <w:sz w:val="20"/>
        </w:rPr>
        <w:t xml:space="preserve">            </w:t>
      </w:r>
      <w:r w:rsidRPr="00AC4ECA">
        <w:rPr>
          <w:sz w:val="20"/>
        </w:rPr>
        <w:t xml:space="preserve">(подпись)                           (фамилия и инициалы)           </w:t>
      </w:r>
      <w:r w:rsidRPr="00AC4ECA">
        <w:rPr>
          <w:sz w:val="22"/>
        </w:rPr>
        <w:t xml:space="preserve">                                                                     </w:t>
      </w:r>
    </w:p>
    <w:p w:rsidR="008523CB" w:rsidRPr="00AC4ECA" w:rsidRDefault="008523CB" w:rsidP="008523CB">
      <w:pPr>
        <w:rPr>
          <w:sz w:val="22"/>
        </w:rPr>
      </w:pPr>
    </w:p>
    <w:p w:rsidR="008523CB" w:rsidRPr="00AC4ECA" w:rsidRDefault="008523CB" w:rsidP="008523CB">
      <w:pPr>
        <w:rPr>
          <w:sz w:val="22"/>
        </w:rPr>
      </w:pPr>
    </w:p>
    <w:p w:rsidR="008523CB" w:rsidRPr="00AC4ECA" w:rsidRDefault="008523CB" w:rsidP="008523CB">
      <w:pPr>
        <w:rPr>
          <w:sz w:val="22"/>
        </w:rPr>
      </w:pPr>
    </w:p>
    <w:p w:rsidR="008523CB" w:rsidRPr="00AC4ECA" w:rsidRDefault="008523CB" w:rsidP="008523CB">
      <w:pPr>
        <w:rPr>
          <w:sz w:val="22"/>
        </w:rPr>
      </w:pPr>
    </w:p>
    <w:p w:rsidR="008523CB" w:rsidRPr="00AC4ECA" w:rsidRDefault="008523CB" w:rsidP="008523CB">
      <w:pPr>
        <w:rPr>
          <w:sz w:val="22"/>
        </w:rPr>
      </w:pPr>
    </w:p>
    <w:p w:rsidR="008523CB" w:rsidRPr="00AC4ECA" w:rsidRDefault="008523CB" w:rsidP="008523CB">
      <w:pPr>
        <w:pBdr>
          <w:bottom w:val="single" w:sz="12" w:space="1" w:color="auto"/>
        </w:pBdr>
        <w:rPr>
          <w:sz w:val="22"/>
        </w:rPr>
      </w:pPr>
    </w:p>
    <w:p w:rsidR="008523CB" w:rsidRPr="00AC4ECA" w:rsidRDefault="008523CB" w:rsidP="008523CB">
      <w:pPr>
        <w:contextualSpacing/>
        <w:jc w:val="both"/>
        <w:rPr>
          <w:rFonts w:eastAsia="Calibri"/>
          <w:sz w:val="22"/>
          <w:lang w:eastAsia="en-US"/>
        </w:rPr>
      </w:pPr>
      <w:r w:rsidRPr="00AC4ECA">
        <w:rPr>
          <w:rFonts w:eastAsia="Calibri"/>
          <w:sz w:val="22"/>
          <w:lang w:eastAsia="en-US"/>
        </w:rPr>
        <w:t>Примечание: Согласие на обработку персональных данных несовершеннолетних лиц подписывают их законные представители.</w:t>
      </w:r>
    </w:p>
    <w:p w:rsidR="008523CB" w:rsidRDefault="008523CB" w:rsidP="008523CB">
      <w:pPr>
        <w:autoSpaceDE w:val="0"/>
        <w:autoSpaceDN w:val="0"/>
        <w:adjustRightInd w:val="0"/>
        <w:jc w:val="right"/>
        <w:outlineLvl w:val="0"/>
        <w:rPr>
          <w:sz w:val="22"/>
          <w:szCs w:val="20"/>
        </w:rPr>
        <w:sectPr w:rsidR="008523CB" w:rsidSect="007D5C89">
          <w:headerReference w:type="even" r:id="rId15"/>
          <w:headerReference w:type="default" r:id="rId16"/>
          <w:footerReference w:type="default" r:id="rId17"/>
          <w:pgSz w:w="11906" w:h="16838"/>
          <w:pgMar w:top="709" w:right="566" w:bottom="851" w:left="1701" w:header="708" w:footer="567" w:gutter="0"/>
          <w:cols w:space="708"/>
          <w:titlePg/>
          <w:docGrid w:linePitch="360"/>
        </w:sectPr>
      </w:pPr>
    </w:p>
    <w:p w:rsidR="008523CB" w:rsidRPr="00EA3C09" w:rsidRDefault="008523CB" w:rsidP="008523CB">
      <w:pPr>
        <w:autoSpaceDE w:val="0"/>
        <w:autoSpaceDN w:val="0"/>
        <w:adjustRightInd w:val="0"/>
        <w:jc w:val="center"/>
        <w:outlineLvl w:val="0"/>
      </w:pPr>
      <w:r w:rsidRPr="00EA3C09">
        <w:lastRenderedPageBreak/>
        <w:t>28</w:t>
      </w:r>
    </w:p>
    <w:p w:rsidR="008523CB" w:rsidRPr="001A18FF" w:rsidRDefault="008523CB" w:rsidP="008523CB">
      <w:pPr>
        <w:autoSpaceDE w:val="0"/>
        <w:autoSpaceDN w:val="0"/>
        <w:adjustRightInd w:val="0"/>
        <w:jc w:val="right"/>
        <w:outlineLvl w:val="0"/>
        <w:rPr>
          <w:sz w:val="22"/>
          <w:szCs w:val="20"/>
        </w:rPr>
      </w:pPr>
      <w:r w:rsidRPr="001A18FF">
        <w:rPr>
          <w:sz w:val="22"/>
          <w:szCs w:val="20"/>
        </w:rPr>
        <w:t xml:space="preserve">Приложение N </w:t>
      </w:r>
      <w:r>
        <w:rPr>
          <w:sz w:val="22"/>
          <w:szCs w:val="20"/>
        </w:rPr>
        <w:t>3</w:t>
      </w:r>
    </w:p>
    <w:p w:rsidR="008523CB" w:rsidRDefault="008523CB" w:rsidP="008523CB">
      <w:pPr>
        <w:autoSpaceDE w:val="0"/>
        <w:autoSpaceDN w:val="0"/>
        <w:adjustRightInd w:val="0"/>
        <w:jc w:val="right"/>
        <w:rPr>
          <w:sz w:val="22"/>
          <w:szCs w:val="22"/>
        </w:rPr>
      </w:pPr>
      <w:r>
        <w:rPr>
          <w:sz w:val="22"/>
          <w:szCs w:val="22"/>
        </w:rPr>
        <w:t>к Административному регламенту</w:t>
      </w: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4315"/>
        <w:gridCol w:w="707"/>
        <w:gridCol w:w="527"/>
        <w:gridCol w:w="4152"/>
      </w:tblGrid>
      <w:tr w:rsidR="008523CB" w:rsidRPr="001A18FF" w:rsidTr="0013779F">
        <w:trPr>
          <w:jc w:val="right"/>
        </w:trPr>
        <w:tc>
          <w:tcPr>
            <w:tcW w:w="4315" w:type="dxa"/>
            <w:vMerge w:val="restart"/>
          </w:tcPr>
          <w:p w:rsidR="008523CB" w:rsidRPr="001A18FF" w:rsidRDefault="008523CB" w:rsidP="0013779F">
            <w:pPr>
              <w:autoSpaceDE w:val="0"/>
              <w:autoSpaceDN w:val="0"/>
              <w:adjustRightInd w:val="0"/>
              <w:jc w:val="right"/>
              <w:rPr>
                <w:sz w:val="22"/>
                <w:szCs w:val="20"/>
              </w:rPr>
            </w:pPr>
          </w:p>
        </w:tc>
        <w:tc>
          <w:tcPr>
            <w:tcW w:w="5386" w:type="dxa"/>
            <w:gridSpan w:val="3"/>
            <w:tcBorders>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jc w:val="right"/>
        </w:trPr>
        <w:tc>
          <w:tcPr>
            <w:tcW w:w="4315" w:type="dxa"/>
            <w:vMerge/>
          </w:tcPr>
          <w:p w:rsidR="008523CB" w:rsidRPr="001A18FF" w:rsidRDefault="008523CB" w:rsidP="0013779F">
            <w:pPr>
              <w:autoSpaceDE w:val="0"/>
              <w:autoSpaceDN w:val="0"/>
              <w:adjustRightInd w:val="0"/>
              <w:jc w:val="both"/>
              <w:rPr>
                <w:sz w:val="22"/>
                <w:szCs w:val="20"/>
              </w:rPr>
            </w:pPr>
          </w:p>
        </w:tc>
        <w:tc>
          <w:tcPr>
            <w:tcW w:w="5386" w:type="dxa"/>
            <w:gridSpan w:val="3"/>
            <w:tcBorders>
              <w:top w:val="single" w:sz="4" w:space="0" w:color="auto"/>
            </w:tcBorders>
          </w:tcPr>
          <w:p w:rsidR="008523CB" w:rsidRPr="00E75389" w:rsidRDefault="008523CB" w:rsidP="0013779F">
            <w:pPr>
              <w:autoSpaceDE w:val="0"/>
              <w:autoSpaceDN w:val="0"/>
              <w:adjustRightInd w:val="0"/>
              <w:jc w:val="both"/>
              <w:rPr>
                <w:sz w:val="18"/>
                <w:szCs w:val="20"/>
              </w:rPr>
            </w:pPr>
            <w:r w:rsidRPr="00E75389">
              <w:rPr>
                <w:sz w:val="18"/>
                <w:szCs w:val="20"/>
              </w:rPr>
              <w:t>(Ф.И.О. физического лица и адрес проживания)</w:t>
            </w:r>
          </w:p>
        </w:tc>
      </w:tr>
      <w:tr w:rsidR="008523CB" w:rsidRPr="001A18FF" w:rsidTr="0013779F">
        <w:trPr>
          <w:jc w:val="right"/>
        </w:trPr>
        <w:tc>
          <w:tcPr>
            <w:tcW w:w="4315" w:type="dxa"/>
            <w:vMerge/>
          </w:tcPr>
          <w:p w:rsidR="008523CB" w:rsidRPr="001A18FF" w:rsidRDefault="008523CB" w:rsidP="0013779F">
            <w:pPr>
              <w:autoSpaceDE w:val="0"/>
              <w:autoSpaceDN w:val="0"/>
              <w:adjustRightInd w:val="0"/>
              <w:jc w:val="both"/>
              <w:rPr>
                <w:sz w:val="22"/>
                <w:szCs w:val="20"/>
              </w:rPr>
            </w:pPr>
          </w:p>
        </w:tc>
        <w:tc>
          <w:tcPr>
            <w:tcW w:w="5386" w:type="dxa"/>
            <w:gridSpan w:val="3"/>
            <w:tcBorders>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jc w:val="right"/>
        </w:trPr>
        <w:tc>
          <w:tcPr>
            <w:tcW w:w="4315" w:type="dxa"/>
            <w:vMerge/>
          </w:tcPr>
          <w:p w:rsidR="008523CB" w:rsidRPr="001A18FF" w:rsidRDefault="008523CB" w:rsidP="0013779F">
            <w:pPr>
              <w:autoSpaceDE w:val="0"/>
              <w:autoSpaceDN w:val="0"/>
              <w:adjustRightInd w:val="0"/>
              <w:jc w:val="both"/>
              <w:rPr>
                <w:sz w:val="22"/>
                <w:szCs w:val="20"/>
              </w:rPr>
            </w:pPr>
          </w:p>
        </w:tc>
        <w:tc>
          <w:tcPr>
            <w:tcW w:w="5386" w:type="dxa"/>
            <w:gridSpan w:val="3"/>
            <w:tcBorders>
              <w:top w:val="single" w:sz="4" w:space="0" w:color="auto"/>
            </w:tcBorders>
          </w:tcPr>
          <w:p w:rsidR="008523CB" w:rsidRPr="00E75389" w:rsidRDefault="008523CB" w:rsidP="0013779F">
            <w:pPr>
              <w:autoSpaceDE w:val="0"/>
              <w:autoSpaceDN w:val="0"/>
              <w:adjustRightInd w:val="0"/>
              <w:jc w:val="both"/>
              <w:rPr>
                <w:sz w:val="18"/>
                <w:szCs w:val="20"/>
              </w:rPr>
            </w:pPr>
            <w:r w:rsidRPr="00E75389">
              <w:rPr>
                <w:sz w:val="18"/>
                <w:szCs w:val="20"/>
              </w:rPr>
              <w:t>(Ф.И.О. представителя заявителя и реквизиты доверенности)</w:t>
            </w:r>
          </w:p>
        </w:tc>
      </w:tr>
      <w:tr w:rsidR="008523CB" w:rsidRPr="001A18FF" w:rsidTr="0013779F">
        <w:trPr>
          <w:jc w:val="right"/>
        </w:trPr>
        <w:tc>
          <w:tcPr>
            <w:tcW w:w="4315" w:type="dxa"/>
            <w:vMerge/>
          </w:tcPr>
          <w:p w:rsidR="008523CB" w:rsidRPr="001A18FF" w:rsidRDefault="008523CB" w:rsidP="0013779F">
            <w:pPr>
              <w:autoSpaceDE w:val="0"/>
              <w:autoSpaceDN w:val="0"/>
              <w:adjustRightInd w:val="0"/>
              <w:jc w:val="both"/>
              <w:rPr>
                <w:sz w:val="22"/>
                <w:szCs w:val="20"/>
              </w:rPr>
            </w:pPr>
          </w:p>
        </w:tc>
        <w:tc>
          <w:tcPr>
            <w:tcW w:w="5386" w:type="dxa"/>
            <w:gridSpan w:val="3"/>
            <w:tcBorders>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jc w:val="right"/>
        </w:trPr>
        <w:tc>
          <w:tcPr>
            <w:tcW w:w="4315" w:type="dxa"/>
            <w:vMerge/>
          </w:tcPr>
          <w:p w:rsidR="008523CB" w:rsidRPr="001A18FF" w:rsidRDefault="008523CB" w:rsidP="0013779F">
            <w:pPr>
              <w:autoSpaceDE w:val="0"/>
              <w:autoSpaceDN w:val="0"/>
              <w:adjustRightInd w:val="0"/>
              <w:jc w:val="both"/>
              <w:rPr>
                <w:sz w:val="22"/>
                <w:szCs w:val="20"/>
              </w:rPr>
            </w:pPr>
          </w:p>
        </w:tc>
        <w:tc>
          <w:tcPr>
            <w:tcW w:w="5386" w:type="dxa"/>
            <w:gridSpan w:val="3"/>
            <w:tcBorders>
              <w:top w:val="single" w:sz="4" w:space="0" w:color="auto"/>
            </w:tcBorders>
          </w:tcPr>
          <w:p w:rsidR="008523CB" w:rsidRPr="001A18FF" w:rsidRDefault="008523CB" w:rsidP="0013779F">
            <w:pPr>
              <w:autoSpaceDE w:val="0"/>
              <w:autoSpaceDN w:val="0"/>
              <w:adjustRightInd w:val="0"/>
              <w:jc w:val="both"/>
              <w:rPr>
                <w:sz w:val="22"/>
                <w:szCs w:val="20"/>
              </w:rPr>
            </w:pPr>
            <w:r w:rsidRPr="001A18FF">
              <w:rPr>
                <w:sz w:val="22"/>
                <w:szCs w:val="20"/>
              </w:rPr>
              <w:t>Контактная информация:</w:t>
            </w:r>
          </w:p>
        </w:tc>
      </w:tr>
      <w:tr w:rsidR="008523CB" w:rsidRPr="001A18FF" w:rsidTr="0013779F">
        <w:trPr>
          <w:trHeight w:val="257"/>
          <w:jc w:val="right"/>
        </w:trPr>
        <w:tc>
          <w:tcPr>
            <w:tcW w:w="4315" w:type="dxa"/>
            <w:vMerge/>
          </w:tcPr>
          <w:p w:rsidR="008523CB" w:rsidRPr="001A18FF" w:rsidRDefault="008523CB" w:rsidP="0013779F">
            <w:pPr>
              <w:autoSpaceDE w:val="0"/>
              <w:autoSpaceDN w:val="0"/>
              <w:adjustRightInd w:val="0"/>
              <w:jc w:val="both"/>
              <w:rPr>
                <w:sz w:val="22"/>
                <w:szCs w:val="20"/>
              </w:rPr>
            </w:pPr>
          </w:p>
        </w:tc>
        <w:tc>
          <w:tcPr>
            <w:tcW w:w="707" w:type="dxa"/>
          </w:tcPr>
          <w:p w:rsidR="008523CB" w:rsidRPr="001A18FF" w:rsidRDefault="008523CB" w:rsidP="0013779F">
            <w:pPr>
              <w:autoSpaceDE w:val="0"/>
              <w:autoSpaceDN w:val="0"/>
              <w:adjustRightInd w:val="0"/>
              <w:jc w:val="both"/>
              <w:rPr>
                <w:sz w:val="22"/>
                <w:szCs w:val="20"/>
              </w:rPr>
            </w:pPr>
            <w:r w:rsidRPr="001A18FF">
              <w:rPr>
                <w:sz w:val="22"/>
                <w:szCs w:val="20"/>
              </w:rPr>
              <w:t>тел.</w:t>
            </w:r>
          </w:p>
        </w:tc>
        <w:tc>
          <w:tcPr>
            <w:tcW w:w="4679" w:type="dxa"/>
            <w:gridSpan w:val="2"/>
            <w:tcBorders>
              <w:bottom w:val="single" w:sz="4" w:space="0" w:color="auto"/>
            </w:tcBorders>
          </w:tcPr>
          <w:p w:rsidR="008523CB" w:rsidRPr="001A18FF" w:rsidRDefault="008523CB" w:rsidP="0013779F">
            <w:pPr>
              <w:autoSpaceDE w:val="0"/>
              <w:autoSpaceDN w:val="0"/>
              <w:adjustRightInd w:val="0"/>
              <w:jc w:val="both"/>
              <w:rPr>
                <w:sz w:val="22"/>
                <w:szCs w:val="20"/>
              </w:rPr>
            </w:pPr>
          </w:p>
        </w:tc>
      </w:tr>
      <w:tr w:rsidR="008523CB" w:rsidRPr="001A18FF" w:rsidTr="0013779F">
        <w:trPr>
          <w:jc w:val="right"/>
        </w:trPr>
        <w:tc>
          <w:tcPr>
            <w:tcW w:w="4315" w:type="dxa"/>
            <w:vMerge/>
          </w:tcPr>
          <w:p w:rsidR="008523CB" w:rsidRPr="001A18FF" w:rsidRDefault="008523CB" w:rsidP="0013779F">
            <w:pPr>
              <w:autoSpaceDE w:val="0"/>
              <w:autoSpaceDN w:val="0"/>
              <w:adjustRightInd w:val="0"/>
              <w:jc w:val="both"/>
              <w:rPr>
                <w:sz w:val="22"/>
                <w:szCs w:val="20"/>
              </w:rPr>
            </w:pPr>
          </w:p>
        </w:tc>
        <w:tc>
          <w:tcPr>
            <w:tcW w:w="1234" w:type="dxa"/>
            <w:gridSpan w:val="2"/>
          </w:tcPr>
          <w:p w:rsidR="008523CB" w:rsidRPr="001A18FF" w:rsidRDefault="008523CB" w:rsidP="0013779F">
            <w:pPr>
              <w:autoSpaceDE w:val="0"/>
              <w:autoSpaceDN w:val="0"/>
              <w:adjustRightInd w:val="0"/>
              <w:jc w:val="both"/>
              <w:rPr>
                <w:sz w:val="22"/>
                <w:szCs w:val="20"/>
              </w:rPr>
            </w:pPr>
            <w:r w:rsidRPr="001A18FF">
              <w:rPr>
                <w:sz w:val="22"/>
                <w:szCs w:val="20"/>
              </w:rPr>
              <w:t>эл. почта</w:t>
            </w:r>
          </w:p>
        </w:tc>
        <w:tc>
          <w:tcPr>
            <w:tcW w:w="4152" w:type="dxa"/>
            <w:tcBorders>
              <w:top w:val="single" w:sz="4" w:space="0" w:color="auto"/>
              <w:bottom w:val="single" w:sz="4" w:space="0" w:color="auto"/>
            </w:tcBorders>
          </w:tcPr>
          <w:p w:rsidR="008523CB" w:rsidRPr="001A18FF" w:rsidRDefault="008523CB" w:rsidP="0013779F">
            <w:pPr>
              <w:autoSpaceDE w:val="0"/>
              <w:autoSpaceDN w:val="0"/>
              <w:adjustRightInd w:val="0"/>
              <w:jc w:val="both"/>
              <w:rPr>
                <w:sz w:val="22"/>
                <w:szCs w:val="20"/>
              </w:rPr>
            </w:pPr>
          </w:p>
        </w:tc>
      </w:tr>
    </w:tbl>
    <w:p w:rsidR="008523CB" w:rsidRPr="00E75389" w:rsidRDefault="008523CB" w:rsidP="008523CB">
      <w:pPr>
        <w:autoSpaceDE w:val="0"/>
        <w:autoSpaceDN w:val="0"/>
        <w:adjustRightInd w:val="0"/>
        <w:jc w:val="center"/>
        <w:rPr>
          <w:sz w:val="18"/>
          <w:szCs w:val="20"/>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2614"/>
        <w:gridCol w:w="340"/>
        <w:gridCol w:w="1015"/>
        <w:gridCol w:w="1480"/>
        <w:gridCol w:w="1927"/>
        <w:gridCol w:w="340"/>
        <w:gridCol w:w="568"/>
        <w:gridCol w:w="1417"/>
      </w:tblGrid>
      <w:tr w:rsidR="008523CB" w:rsidRPr="001A18FF" w:rsidTr="0013779F">
        <w:trPr>
          <w:trHeight w:val="668"/>
          <w:jc w:val="right"/>
        </w:trPr>
        <w:tc>
          <w:tcPr>
            <w:tcW w:w="9701" w:type="dxa"/>
            <w:gridSpan w:val="8"/>
          </w:tcPr>
          <w:p w:rsidR="008523CB" w:rsidRPr="001A18FF" w:rsidRDefault="008523CB" w:rsidP="0013779F">
            <w:pPr>
              <w:autoSpaceDE w:val="0"/>
              <w:autoSpaceDN w:val="0"/>
              <w:adjustRightInd w:val="0"/>
              <w:jc w:val="center"/>
              <w:rPr>
                <w:sz w:val="22"/>
                <w:szCs w:val="20"/>
              </w:rPr>
            </w:pPr>
            <w:r w:rsidRPr="001A18FF">
              <w:rPr>
                <w:sz w:val="22"/>
                <w:szCs w:val="20"/>
              </w:rPr>
              <w:t>РЕШЕНИЕ</w:t>
            </w:r>
          </w:p>
          <w:p w:rsidR="008523CB" w:rsidRDefault="008523CB" w:rsidP="0013779F">
            <w:pPr>
              <w:autoSpaceDE w:val="0"/>
              <w:autoSpaceDN w:val="0"/>
              <w:adjustRightInd w:val="0"/>
              <w:jc w:val="center"/>
              <w:rPr>
                <w:sz w:val="22"/>
                <w:szCs w:val="20"/>
              </w:rPr>
            </w:pPr>
            <w:r w:rsidRPr="001A18FF">
              <w:rPr>
                <w:sz w:val="22"/>
                <w:szCs w:val="20"/>
              </w:rPr>
              <w:t xml:space="preserve">об отказе в приеме заявления и документов, необходимых для предоставления </w:t>
            </w:r>
          </w:p>
          <w:p w:rsidR="008523CB" w:rsidRPr="001A18FF" w:rsidRDefault="008523CB" w:rsidP="0013779F">
            <w:pPr>
              <w:autoSpaceDE w:val="0"/>
              <w:autoSpaceDN w:val="0"/>
              <w:adjustRightInd w:val="0"/>
              <w:jc w:val="center"/>
              <w:rPr>
                <w:sz w:val="22"/>
                <w:szCs w:val="20"/>
              </w:rPr>
            </w:pPr>
            <w:r>
              <w:rPr>
                <w:sz w:val="22"/>
                <w:szCs w:val="20"/>
              </w:rPr>
              <w:t>муниципальной</w:t>
            </w:r>
            <w:r w:rsidRPr="001A18FF">
              <w:rPr>
                <w:sz w:val="22"/>
                <w:szCs w:val="20"/>
              </w:rPr>
              <w:t xml:space="preserve"> услуги</w:t>
            </w:r>
            <w:r>
              <w:rPr>
                <w:sz w:val="22"/>
                <w:szCs w:val="20"/>
              </w:rPr>
              <w:t xml:space="preserve"> </w:t>
            </w:r>
          </w:p>
        </w:tc>
      </w:tr>
      <w:tr w:rsidR="008523CB" w:rsidRPr="001A18FF" w:rsidTr="0013779F">
        <w:trPr>
          <w:trHeight w:val="145"/>
          <w:jc w:val="right"/>
        </w:trPr>
        <w:tc>
          <w:tcPr>
            <w:tcW w:w="9701" w:type="dxa"/>
            <w:gridSpan w:val="8"/>
          </w:tcPr>
          <w:p w:rsidR="008523CB" w:rsidRPr="00E75389" w:rsidRDefault="008523CB" w:rsidP="0013779F">
            <w:pPr>
              <w:autoSpaceDE w:val="0"/>
              <w:autoSpaceDN w:val="0"/>
              <w:adjustRightInd w:val="0"/>
              <w:jc w:val="center"/>
              <w:rPr>
                <w:sz w:val="14"/>
                <w:szCs w:val="20"/>
              </w:rPr>
            </w:pPr>
          </w:p>
        </w:tc>
      </w:tr>
      <w:tr w:rsidR="008523CB" w:rsidRPr="001A18FF" w:rsidTr="0013779F">
        <w:trPr>
          <w:jc w:val="right"/>
        </w:trPr>
        <w:tc>
          <w:tcPr>
            <w:tcW w:w="9701" w:type="dxa"/>
            <w:gridSpan w:val="8"/>
          </w:tcPr>
          <w:p w:rsidR="008523CB" w:rsidRPr="001A18FF" w:rsidRDefault="008523CB" w:rsidP="0013779F">
            <w:pPr>
              <w:autoSpaceDE w:val="0"/>
              <w:autoSpaceDN w:val="0"/>
              <w:adjustRightInd w:val="0"/>
              <w:ind w:firstLine="283"/>
              <w:jc w:val="both"/>
              <w:rPr>
                <w:sz w:val="22"/>
                <w:szCs w:val="20"/>
              </w:rPr>
            </w:pPr>
            <w:r w:rsidRPr="001A18FF">
              <w:rPr>
                <w:sz w:val="22"/>
                <w:szCs w:val="20"/>
              </w:rPr>
              <w:t xml:space="preserve">Настоящим подтверждается, что при приеме документов, необходимых для предоставления </w:t>
            </w:r>
            <w:r>
              <w:rPr>
                <w:sz w:val="22"/>
                <w:szCs w:val="20"/>
              </w:rPr>
              <w:t>муниципальной</w:t>
            </w:r>
            <w:r w:rsidRPr="001A18FF">
              <w:rPr>
                <w:sz w:val="22"/>
                <w:szCs w:val="20"/>
              </w:rPr>
              <w:t xml:space="preserve"> услуги</w:t>
            </w:r>
            <w:r>
              <w:rPr>
                <w:sz w:val="22"/>
                <w:szCs w:val="20"/>
              </w:rPr>
              <w:t xml:space="preserve"> </w:t>
            </w:r>
            <w:r w:rsidRPr="00AC4ECA">
              <w:rPr>
                <w:sz w:val="22"/>
                <w:szCs w:val="20"/>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8523CB" w:rsidRPr="001A18FF" w:rsidTr="0013779F">
        <w:trPr>
          <w:jc w:val="right"/>
        </w:trPr>
        <w:tc>
          <w:tcPr>
            <w:tcW w:w="9701" w:type="dxa"/>
            <w:gridSpan w:val="8"/>
          </w:tcPr>
          <w:p w:rsidR="008523CB" w:rsidRPr="001A18FF" w:rsidRDefault="008523CB" w:rsidP="0013779F">
            <w:pPr>
              <w:autoSpaceDE w:val="0"/>
              <w:autoSpaceDN w:val="0"/>
              <w:adjustRightInd w:val="0"/>
              <w:jc w:val="both"/>
              <w:rPr>
                <w:sz w:val="22"/>
                <w:szCs w:val="20"/>
              </w:rPr>
            </w:pPr>
            <w:r w:rsidRPr="001A18FF">
              <w:rPr>
                <w:sz w:val="22"/>
                <w:szCs w:val="20"/>
              </w:rPr>
              <w:t>были выявлены следующие основания для отказа в приеме документов:</w:t>
            </w:r>
          </w:p>
        </w:tc>
      </w:tr>
      <w:tr w:rsidR="008523CB" w:rsidRPr="001A18FF" w:rsidTr="0013779F">
        <w:trPr>
          <w:jc w:val="right"/>
        </w:trPr>
        <w:tc>
          <w:tcPr>
            <w:tcW w:w="9701" w:type="dxa"/>
            <w:gridSpan w:val="8"/>
            <w:tcBorders>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jc w:val="right"/>
        </w:trPr>
        <w:tc>
          <w:tcPr>
            <w:tcW w:w="9701" w:type="dxa"/>
            <w:gridSpan w:val="8"/>
            <w:tcBorders>
              <w:top w:val="single" w:sz="4" w:space="0" w:color="auto"/>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trHeight w:val="207"/>
          <w:jc w:val="right"/>
        </w:trPr>
        <w:tc>
          <w:tcPr>
            <w:tcW w:w="9701" w:type="dxa"/>
            <w:gridSpan w:val="8"/>
            <w:tcBorders>
              <w:top w:val="single" w:sz="4" w:space="0" w:color="auto"/>
            </w:tcBorders>
          </w:tcPr>
          <w:p w:rsidR="008523CB" w:rsidRPr="001A18FF" w:rsidRDefault="008523CB" w:rsidP="0013779F">
            <w:pPr>
              <w:autoSpaceDE w:val="0"/>
              <w:autoSpaceDN w:val="0"/>
              <w:adjustRightInd w:val="0"/>
              <w:jc w:val="center"/>
              <w:rPr>
                <w:sz w:val="22"/>
                <w:szCs w:val="20"/>
              </w:rPr>
            </w:pPr>
            <w:r w:rsidRPr="00E75389">
              <w:rPr>
                <w:sz w:val="18"/>
                <w:szCs w:val="20"/>
              </w:rPr>
              <w:t xml:space="preserve">(указываются основания для отказа в приеме документов, предусмотренные </w:t>
            </w:r>
            <w:hyperlink r:id="rId18" w:history="1">
              <w:r w:rsidRPr="00E75389">
                <w:rPr>
                  <w:sz w:val="18"/>
                  <w:szCs w:val="20"/>
                </w:rPr>
                <w:t>п</w:t>
              </w:r>
              <w:r>
                <w:rPr>
                  <w:sz w:val="18"/>
                  <w:szCs w:val="20"/>
                </w:rPr>
                <w:t>.</w:t>
              </w:r>
              <w:r w:rsidRPr="00E75389">
                <w:rPr>
                  <w:sz w:val="18"/>
                  <w:szCs w:val="20"/>
                </w:rPr>
                <w:t xml:space="preserve"> 2.9</w:t>
              </w:r>
            </w:hyperlink>
            <w:r w:rsidRPr="00E75389">
              <w:rPr>
                <w:sz w:val="18"/>
                <w:szCs w:val="20"/>
              </w:rPr>
              <w:t xml:space="preserve"> административного регламента)</w:t>
            </w:r>
          </w:p>
        </w:tc>
      </w:tr>
      <w:tr w:rsidR="008523CB" w:rsidRPr="001A18FF" w:rsidTr="0013779F">
        <w:trPr>
          <w:trHeight w:val="438"/>
          <w:jc w:val="right"/>
        </w:trPr>
        <w:tc>
          <w:tcPr>
            <w:tcW w:w="9701" w:type="dxa"/>
            <w:gridSpan w:val="8"/>
          </w:tcPr>
          <w:p w:rsidR="008523CB" w:rsidRPr="001A18FF" w:rsidRDefault="008523CB" w:rsidP="0013779F">
            <w:pPr>
              <w:autoSpaceDE w:val="0"/>
              <w:autoSpaceDN w:val="0"/>
              <w:adjustRightInd w:val="0"/>
              <w:ind w:firstLine="283"/>
              <w:jc w:val="both"/>
              <w:rPr>
                <w:sz w:val="22"/>
                <w:szCs w:val="20"/>
              </w:rPr>
            </w:pPr>
            <w:r w:rsidRPr="001A18FF">
              <w:rPr>
                <w:sz w:val="22"/>
                <w:szCs w:val="20"/>
              </w:rPr>
              <w:t xml:space="preserve">В связи с изложенным принято решение об отказе в приеме заявления и иных документов, необходимых для предоставления </w:t>
            </w:r>
            <w:r>
              <w:rPr>
                <w:sz w:val="22"/>
                <w:szCs w:val="20"/>
              </w:rPr>
              <w:t>муниципальной</w:t>
            </w:r>
            <w:r w:rsidRPr="001A18FF">
              <w:rPr>
                <w:sz w:val="22"/>
                <w:szCs w:val="20"/>
              </w:rPr>
              <w:t xml:space="preserve"> услуги.</w:t>
            </w:r>
          </w:p>
        </w:tc>
      </w:tr>
      <w:tr w:rsidR="008523CB" w:rsidRPr="001A18FF" w:rsidTr="0013779F">
        <w:trPr>
          <w:jc w:val="right"/>
        </w:trPr>
        <w:tc>
          <w:tcPr>
            <w:tcW w:w="9701" w:type="dxa"/>
            <w:gridSpan w:val="8"/>
          </w:tcPr>
          <w:p w:rsidR="008523CB" w:rsidRPr="001A18FF" w:rsidRDefault="008523CB" w:rsidP="0013779F">
            <w:pPr>
              <w:autoSpaceDE w:val="0"/>
              <w:autoSpaceDN w:val="0"/>
              <w:adjustRightInd w:val="0"/>
              <w:ind w:firstLine="283"/>
              <w:jc w:val="both"/>
              <w:rPr>
                <w:sz w:val="22"/>
                <w:szCs w:val="20"/>
              </w:rPr>
            </w:pPr>
            <w:r w:rsidRPr="001A18FF">
              <w:rPr>
                <w:sz w:val="22"/>
                <w:szCs w:val="20"/>
              </w:rPr>
              <w:t xml:space="preserve">Для получения </w:t>
            </w:r>
            <w:r>
              <w:rPr>
                <w:sz w:val="22"/>
                <w:szCs w:val="20"/>
              </w:rPr>
              <w:t>муниципальной</w:t>
            </w:r>
            <w:r w:rsidRPr="001A18FF">
              <w:rPr>
                <w:sz w:val="22"/>
                <w:szCs w:val="20"/>
              </w:rPr>
              <w:t xml:space="preserve"> услуги заявителю необходимо представить следующие документы:</w:t>
            </w:r>
          </w:p>
        </w:tc>
      </w:tr>
      <w:tr w:rsidR="008523CB" w:rsidRPr="001A18FF" w:rsidTr="0013779F">
        <w:trPr>
          <w:jc w:val="right"/>
        </w:trPr>
        <w:tc>
          <w:tcPr>
            <w:tcW w:w="9701" w:type="dxa"/>
            <w:gridSpan w:val="8"/>
            <w:tcBorders>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jc w:val="right"/>
        </w:trPr>
        <w:tc>
          <w:tcPr>
            <w:tcW w:w="9701" w:type="dxa"/>
            <w:gridSpan w:val="8"/>
            <w:tcBorders>
              <w:top w:val="single" w:sz="4" w:space="0" w:color="auto"/>
              <w:bottom w:val="single" w:sz="4" w:space="0" w:color="auto"/>
            </w:tcBorders>
          </w:tcPr>
          <w:p w:rsidR="008523CB" w:rsidRPr="00E75389" w:rsidRDefault="008523CB" w:rsidP="0013779F">
            <w:pPr>
              <w:autoSpaceDE w:val="0"/>
              <w:autoSpaceDN w:val="0"/>
              <w:adjustRightInd w:val="0"/>
              <w:jc w:val="both"/>
              <w:rPr>
                <w:sz w:val="18"/>
                <w:szCs w:val="20"/>
              </w:rPr>
            </w:pPr>
          </w:p>
        </w:tc>
      </w:tr>
      <w:tr w:rsidR="008523CB" w:rsidRPr="001A18FF" w:rsidTr="0013779F">
        <w:trPr>
          <w:jc w:val="right"/>
        </w:trPr>
        <w:tc>
          <w:tcPr>
            <w:tcW w:w="9701" w:type="dxa"/>
            <w:gridSpan w:val="8"/>
            <w:tcBorders>
              <w:top w:val="single" w:sz="4" w:space="0" w:color="auto"/>
            </w:tcBorders>
          </w:tcPr>
          <w:p w:rsidR="008523CB" w:rsidRPr="001A18FF" w:rsidRDefault="008523CB" w:rsidP="0013779F">
            <w:pPr>
              <w:autoSpaceDE w:val="0"/>
              <w:autoSpaceDN w:val="0"/>
              <w:adjustRightInd w:val="0"/>
              <w:jc w:val="center"/>
              <w:rPr>
                <w:sz w:val="22"/>
                <w:szCs w:val="20"/>
              </w:rPr>
            </w:pPr>
            <w:r w:rsidRPr="00E75389">
              <w:rPr>
                <w:sz w:val="18"/>
                <w:szCs w:val="20"/>
              </w:rPr>
              <w:t>(указывается перечень документов в случае, если основанием для отказа является представление неполного комплекта документов)</w:t>
            </w:r>
          </w:p>
        </w:tc>
      </w:tr>
      <w:tr w:rsidR="008523CB" w:rsidRPr="001A18FF" w:rsidTr="0013779F">
        <w:trPr>
          <w:jc w:val="right"/>
        </w:trPr>
        <w:tc>
          <w:tcPr>
            <w:tcW w:w="3969" w:type="dxa"/>
            <w:gridSpan w:val="3"/>
            <w:tcBorders>
              <w:bottom w:val="single" w:sz="4" w:space="0" w:color="auto"/>
            </w:tcBorders>
          </w:tcPr>
          <w:p w:rsidR="008523CB" w:rsidRPr="00E75389" w:rsidRDefault="008523CB" w:rsidP="0013779F">
            <w:pPr>
              <w:autoSpaceDE w:val="0"/>
              <w:autoSpaceDN w:val="0"/>
              <w:adjustRightInd w:val="0"/>
              <w:jc w:val="center"/>
              <w:rPr>
                <w:sz w:val="18"/>
                <w:szCs w:val="20"/>
              </w:rPr>
            </w:pPr>
          </w:p>
        </w:tc>
        <w:tc>
          <w:tcPr>
            <w:tcW w:w="1480" w:type="dxa"/>
            <w:tcBorders>
              <w:bottom w:val="single" w:sz="4" w:space="0" w:color="auto"/>
            </w:tcBorders>
          </w:tcPr>
          <w:p w:rsidR="008523CB" w:rsidRPr="00E75389" w:rsidRDefault="008523CB" w:rsidP="0013779F">
            <w:pPr>
              <w:autoSpaceDE w:val="0"/>
              <w:autoSpaceDN w:val="0"/>
              <w:adjustRightInd w:val="0"/>
              <w:jc w:val="both"/>
              <w:rPr>
                <w:sz w:val="18"/>
                <w:szCs w:val="20"/>
              </w:rPr>
            </w:pPr>
          </w:p>
        </w:tc>
        <w:tc>
          <w:tcPr>
            <w:tcW w:w="2835" w:type="dxa"/>
            <w:gridSpan w:val="3"/>
            <w:tcBorders>
              <w:bottom w:val="single" w:sz="4" w:space="0" w:color="auto"/>
            </w:tcBorders>
          </w:tcPr>
          <w:p w:rsidR="008523CB" w:rsidRPr="00E75389" w:rsidRDefault="008523CB" w:rsidP="0013779F">
            <w:pPr>
              <w:autoSpaceDE w:val="0"/>
              <w:autoSpaceDN w:val="0"/>
              <w:adjustRightInd w:val="0"/>
              <w:jc w:val="center"/>
              <w:rPr>
                <w:sz w:val="18"/>
                <w:szCs w:val="20"/>
              </w:rPr>
            </w:pPr>
          </w:p>
        </w:tc>
        <w:tc>
          <w:tcPr>
            <w:tcW w:w="1417" w:type="dxa"/>
            <w:tcBorders>
              <w:bottom w:val="single" w:sz="4" w:space="0" w:color="auto"/>
            </w:tcBorders>
          </w:tcPr>
          <w:p w:rsidR="008523CB" w:rsidRPr="00E75389" w:rsidRDefault="008523CB" w:rsidP="0013779F">
            <w:pPr>
              <w:autoSpaceDE w:val="0"/>
              <w:autoSpaceDN w:val="0"/>
              <w:adjustRightInd w:val="0"/>
              <w:jc w:val="center"/>
              <w:rPr>
                <w:sz w:val="18"/>
                <w:szCs w:val="20"/>
              </w:rPr>
            </w:pPr>
          </w:p>
        </w:tc>
      </w:tr>
      <w:tr w:rsidR="008523CB" w:rsidRPr="001A18FF" w:rsidTr="0013779F">
        <w:trPr>
          <w:trHeight w:val="173"/>
          <w:jc w:val="right"/>
        </w:trPr>
        <w:tc>
          <w:tcPr>
            <w:tcW w:w="3969" w:type="dxa"/>
            <w:gridSpan w:val="3"/>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w:t>
            </w:r>
            <w:r>
              <w:rPr>
                <w:sz w:val="18"/>
                <w:szCs w:val="20"/>
              </w:rPr>
              <w:t xml:space="preserve">специалист </w:t>
            </w:r>
            <w:r w:rsidR="006B7B93">
              <w:rPr>
                <w:sz w:val="18"/>
                <w:szCs w:val="20"/>
              </w:rPr>
              <w:t>Администрации</w:t>
            </w:r>
            <w:r w:rsidRPr="00E75389">
              <w:rPr>
                <w:sz w:val="18"/>
                <w:szCs w:val="20"/>
              </w:rPr>
              <w:t xml:space="preserve"> (специалист МФЦ)</w:t>
            </w:r>
          </w:p>
        </w:tc>
        <w:tc>
          <w:tcPr>
            <w:tcW w:w="1480" w:type="dxa"/>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(подпись)</w:t>
            </w:r>
          </w:p>
        </w:tc>
        <w:tc>
          <w:tcPr>
            <w:tcW w:w="2835" w:type="dxa"/>
            <w:gridSpan w:val="3"/>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(инициалы, фамилия)</w:t>
            </w:r>
          </w:p>
        </w:tc>
        <w:tc>
          <w:tcPr>
            <w:tcW w:w="1417" w:type="dxa"/>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(дата)</w:t>
            </w:r>
          </w:p>
        </w:tc>
      </w:tr>
      <w:tr w:rsidR="008523CB" w:rsidRPr="001A18FF" w:rsidTr="0013779F">
        <w:trPr>
          <w:jc w:val="right"/>
        </w:trPr>
        <w:tc>
          <w:tcPr>
            <w:tcW w:w="9701" w:type="dxa"/>
            <w:gridSpan w:val="8"/>
          </w:tcPr>
          <w:p w:rsidR="008523CB" w:rsidRPr="00E75389" w:rsidRDefault="008523CB" w:rsidP="0013779F">
            <w:pPr>
              <w:autoSpaceDE w:val="0"/>
              <w:autoSpaceDN w:val="0"/>
              <w:adjustRightInd w:val="0"/>
              <w:jc w:val="both"/>
              <w:rPr>
                <w:sz w:val="18"/>
                <w:szCs w:val="20"/>
              </w:rPr>
            </w:pPr>
            <w:r w:rsidRPr="00E75389">
              <w:rPr>
                <w:sz w:val="18"/>
                <w:szCs w:val="20"/>
              </w:rPr>
              <w:t>М.П.</w:t>
            </w:r>
          </w:p>
        </w:tc>
      </w:tr>
      <w:tr w:rsidR="008523CB" w:rsidRPr="001A18FF" w:rsidTr="0013779F">
        <w:trPr>
          <w:jc w:val="right"/>
        </w:trPr>
        <w:tc>
          <w:tcPr>
            <w:tcW w:w="9701" w:type="dxa"/>
            <w:gridSpan w:val="8"/>
          </w:tcPr>
          <w:p w:rsidR="008523CB" w:rsidRPr="001A18FF" w:rsidRDefault="008523CB" w:rsidP="0013779F">
            <w:pPr>
              <w:autoSpaceDE w:val="0"/>
              <w:autoSpaceDN w:val="0"/>
              <w:adjustRightInd w:val="0"/>
              <w:jc w:val="both"/>
              <w:rPr>
                <w:sz w:val="22"/>
                <w:szCs w:val="20"/>
              </w:rPr>
            </w:pPr>
            <w:r w:rsidRPr="001A18FF">
              <w:rPr>
                <w:sz w:val="22"/>
                <w:szCs w:val="20"/>
              </w:rPr>
              <w:t>Подпись заявителя, подтверждающая получение решения об отказе в приеме документов</w:t>
            </w:r>
          </w:p>
        </w:tc>
      </w:tr>
      <w:tr w:rsidR="008523CB" w:rsidRPr="001A18FF" w:rsidTr="0013779F">
        <w:trPr>
          <w:jc w:val="right"/>
        </w:trPr>
        <w:tc>
          <w:tcPr>
            <w:tcW w:w="2614" w:type="dxa"/>
            <w:tcBorders>
              <w:bottom w:val="single" w:sz="4" w:space="0" w:color="auto"/>
            </w:tcBorders>
          </w:tcPr>
          <w:p w:rsidR="008523CB" w:rsidRPr="00E75389" w:rsidRDefault="008523CB" w:rsidP="0013779F">
            <w:pPr>
              <w:autoSpaceDE w:val="0"/>
              <w:autoSpaceDN w:val="0"/>
              <w:adjustRightInd w:val="0"/>
              <w:jc w:val="center"/>
              <w:rPr>
                <w:sz w:val="18"/>
                <w:szCs w:val="20"/>
              </w:rPr>
            </w:pPr>
          </w:p>
        </w:tc>
        <w:tc>
          <w:tcPr>
            <w:tcW w:w="340" w:type="dxa"/>
          </w:tcPr>
          <w:p w:rsidR="008523CB" w:rsidRPr="00E75389" w:rsidRDefault="008523CB" w:rsidP="0013779F">
            <w:pPr>
              <w:autoSpaceDE w:val="0"/>
              <w:autoSpaceDN w:val="0"/>
              <w:adjustRightInd w:val="0"/>
              <w:jc w:val="center"/>
              <w:rPr>
                <w:sz w:val="18"/>
                <w:szCs w:val="20"/>
              </w:rPr>
            </w:pPr>
          </w:p>
        </w:tc>
        <w:tc>
          <w:tcPr>
            <w:tcW w:w="4422" w:type="dxa"/>
            <w:gridSpan w:val="3"/>
            <w:tcBorders>
              <w:bottom w:val="single" w:sz="4" w:space="0" w:color="auto"/>
            </w:tcBorders>
          </w:tcPr>
          <w:p w:rsidR="008523CB" w:rsidRPr="00E75389" w:rsidRDefault="008523CB" w:rsidP="0013779F">
            <w:pPr>
              <w:autoSpaceDE w:val="0"/>
              <w:autoSpaceDN w:val="0"/>
              <w:adjustRightInd w:val="0"/>
              <w:jc w:val="center"/>
              <w:rPr>
                <w:sz w:val="18"/>
                <w:szCs w:val="20"/>
              </w:rPr>
            </w:pPr>
          </w:p>
        </w:tc>
        <w:tc>
          <w:tcPr>
            <w:tcW w:w="340" w:type="dxa"/>
          </w:tcPr>
          <w:p w:rsidR="008523CB" w:rsidRPr="00E75389" w:rsidRDefault="008523CB" w:rsidP="0013779F">
            <w:pPr>
              <w:autoSpaceDE w:val="0"/>
              <w:autoSpaceDN w:val="0"/>
              <w:adjustRightInd w:val="0"/>
              <w:jc w:val="center"/>
              <w:rPr>
                <w:sz w:val="18"/>
                <w:szCs w:val="20"/>
              </w:rPr>
            </w:pPr>
          </w:p>
        </w:tc>
        <w:tc>
          <w:tcPr>
            <w:tcW w:w="1985" w:type="dxa"/>
            <w:gridSpan w:val="2"/>
            <w:tcBorders>
              <w:bottom w:val="single" w:sz="4" w:space="0" w:color="auto"/>
            </w:tcBorders>
          </w:tcPr>
          <w:p w:rsidR="008523CB" w:rsidRPr="00E75389" w:rsidRDefault="008523CB" w:rsidP="0013779F">
            <w:pPr>
              <w:autoSpaceDE w:val="0"/>
              <w:autoSpaceDN w:val="0"/>
              <w:adjustRightInd w:val="0"/>
              <w:jc w:val="center"/>
              <w:rPr>
                <w:sz w:val="18"/>
                <w:szCs w:val="20"/>
              </w:rPr>
            </w:pPr>
          </w:p>
        </w:tc>
      </w:tr>
      <w:tr w:rsidR="008523CB" w:rsidRPr="001A18FF" w:rsidTr="0013779F">
        <w:trPr>
          <w:jc w:val="right"/>
        </w:trPr>
        <w:tc>
          <w:tcPr>
            <w:tcW w:w="2614" w:type="dxa"/>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(подпись)</w:t>
            </w:r>
          </w:p>
        </w:tc>
        <w:tc>
          <w:tcPr>
            <w:tcW w:w="340" w:type="dxa"/>
          </w:tcPr>
          <w:p w:rsidR="008523CB" w:rsidRPr="00E75389" w:rsidRDefault="008523CB" w:rsidP="0013779F">
            <w:pPr>
              <w:autoSpaceDE w:val="0"/>
              <w:autoSpaceDN w:val="0"/>
              <w:adjustRightInd w:val="0"/>
              <w:jc w:val="center"/>
              <w:rPr>
                <w:sz w:val="18"/>
                <w:szCs w:val="20"/>
              </w:rPr>
            </w:pPr>
          </w:p>
        </w:tc>
        <w:tc>
          <w:tcPr>
            <w:tcW w:w="4422" w:type="dxa"/>
            <w:gridSpan w:val="3"/>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(Ф.И.О. заявителя/представителя заявителя)</w:t>
            </w:r>
          </w:p>
        </w:tc>
        <w:tc>
          <w:tcPr>
            <w:tcW w:w="340" w:type="dxa"/>
          </w:tcPr>
          <w:p w:rsidR="008523CB" w:rsidRPr="00E75389" w:rsidRDefault="008523CB" w:rsidP="0013779F">
            <w:pPr>
              <w:autoSpaceDE w:val="0"/>
              <w:autoSpaceDN w:val="0"/>
              <w:adjustRightInd w:val="0"/>
              <w:jc w:val="center"/>
              <w:rPr>
                <w:sz w:val="18"/>
                <w:szCs w:val="20"/>
              </w:rPr>
            </w:pPr>
          </w:p>
        </w:tc>
        <w:tc>
          <w:tcPr>
            <w:tcW w:w="1985" w:type="dxa"/>
            <w:gridSpan w:val="2"/>
            <w:tcBorders>
              <w:top w:val="single" w:sz="4" w:space="0" w:color="auto"/>
            </w:tcBorders>
          </w:tcPr>
          <w:p w:rsidR="008523CB" w:rsidRPr="00E75389" w:rsidRDefault="008523CB" w:rsidP="0013779F">
            <w:pPr>
              <w:autoSpaceDE w:val="0"/>
              <w:autoSpaceDN w:val="0"/>
              <w:adjustRightInd w:val="0"/>
              <w:jc w:val="center"/>
              <w:rPr>
                <w:sz w:val="18"/>
                <w:szCs w:val="20"/>
              </w:rPr>
            </w:pPr>
            <w:r w:rsidRPr="00E75389">
              <w:rPr>
                <w:sz w:val="18"/>
                <w:szCs w:val="20"/>
              </w:rPr>
              <w:t>(дата)</w:t>
            </w:r>
          </w:p>
        </w:tc>
      </w:tr>
    </w:tbl>
    <w:p w:rsidR="00A37099" w:rsidRPr="00EF6BEB" w:rsidRDefault="00A37099" w:rsidP="006B7B93">
      <w:pPr>
        <w:tabs>
          <w:tab w:val="left" w:pos="6237"/>
        </w:tabs>
        <w:rPr>
          <w:rFonts w:eastAsia="Calibri"/>
          <w:lang w:eastAsia="en-US"/>
        </w:rPr>
      </w:pPr>
    </w:p>
    <w:sectPr w:rsidR="00A37099" w:rsidRPr="00EF6BEB" w:rsidSect="00FD40F2">
      <w:headerReference w:type="even" r:id="rId19"/>
      <w:headerReference w:type="default" r:id="rId20"/>
      <w:pgSz w:w="11906" w:h="16838"/>
      <w:pgMar w:top="851"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9E" w:rsidRDefault="00AD719E">
      <w:r>
        <w:separator/>
      </w:r>
    </w:p>
  </w:endnote>
  <w:endnote w:type="continuationSeparator" w:id="0">
    <w:p w:rsidR="00AD719E" w:rsidRDefault="00AD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CB" w:rsidRPr="007D5C89" w:rsidRDefault="008523CB" w:rsidP="007D5C89">
    <w:pPr>
      <w:tabs>
        <w:tab w:val="center" w:pos="4536"/>
        <w:tab w:val="right" w:pos="9072"/>
      </w:tabs>
      <w:rPr>
        <w:sz w:val="10"/>
        <w:szCs w:val="10"/>
      </w:rPr>
    </w:pPr>
  </w:p>
  <w:p w:rsidR="008523CB" w:rsidRDefault="008523CB">
    <w:pPr>
      <w:pStyle w:val="a8"/>
    </w:pPr>
  </w:p>
  <w:p w:rsidR="008523CB" w:rsidRDefault="008523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9E" w:rsidRDefault="00AD719E">
      <w:r>
        <w:separator/>
      </w:r>
    </w:p>
  </w:footnote>
  <w:footnote w:type="continuationSeparator" w:id="0">
    <w:p w:rsidR="00AD719E" w:rsidRDefault="00AD7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CB" w:rsidRDefault="008523CB"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23CB" w:rsidRDefault="008523C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3CB" w:rsidRDefault="008523CB" w:rsidP="008523CB">
    <w:pPr>
      <w:pStyle w:val="a6"/>
    </w:pPr>
  </w:p>
  <w:p w:rsidR="008523CB" w:rsidRDefault="008523CB"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A4" w:rsidRDefault="00C707A4" w:rsidP="00C2732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707A4" w:rsidRDefault="00C707A4"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A4" w:rsidRDefault="00C707A4" w:rsidP="00C2732D">
    <w:pPr>
      <w:pStyle w:val="a6"/>
      <w:framePr w:wrap="around" w:vAnchor="text" w:hAnchor="margin" w:xAlign="right" w:y="1"/>
      <w:rPr>
        <w:rStyle w:val="ab"/>
      </w:rPr>
    </w:pPr>
  </w:p>
  <w:p w:rsidR="00C707A4" w:rsidRDefault="00C707A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7"/>
  </w:num>
  <w:num w:numId="5">
    <w:abstractNumId w:val="8"/>
  </w:num>
  <w:num w:numId="6">
    <w:abstractNumId w:val="35"/>
  </w:num>
  <w:num w:numId="7">
    <w:abstractNumId w:val="18"/>
  </w:num>
  <w:num w:numId="8">
    <w:abstractNumId w:val="22"/>
  </w:num>
  <w:num w:numId="9">
    <w:abstractNumId w:val="32"/>
  </w:num>
  <w:num w:numId="10">
    <w:abstractNumId w:val="33"/>
  </w:num>
  <w:num w:numId="11">
    <w:abstractNumId w:val="14"/>
  </w:num>
  <w:num w:numId="12">
    <w:abstractNumId w:val="25"/>
  </w:num>
  <w:num w:numId="13">
    <w:abstractNumId w:val="28"/>
  </w:num>
  <w:num w:numId="14">
    <w:abstractNumId w:val="0"/>
  </w:num>
  <w:num w:numId="15">
    <w:abstractNumId w:val="23"/>
  </w:num>
  <w:num w:numId="16">
    <w:abstractNumId w:val="30"/>
  </w:num>
  <w:num w:numId="17">
    <w:abstractNumId w:val="27"/>
  </w:num>
  <w:num w:numId="18">
    <w:abstractNumId w:val="19"/>
  </w:num>
  <w:num w:numId="19">
    <w:abstractNumId w:val="9"/>
  </w:num>
  <w:num w:numId="20">
    <w:abstractNumId w:val="16"/>
  </w:num>
  <w:num w:numId="21">
    <w:abstractNumId w:val="21"/>
    <w:lvlOverride w:ilvl="2">
      <w:lvl w:ilvl="2">
        <w:start w:val="1"/>
        <w:numFmt w:val="decimal"/>
        <w:lvlText w:val="%1.%2.%3"/>
        <w:lvlJc w:val="left"/>
        <w:pPr>
          <w:ind w:left="720" w:hanging="720"/>
        </w:pPr>
        <w:rPr>
          <w:rFonts w:hint="default"/>
        </w:rPr>
      </w:lvl>
    </w:lvlOverride>
  </w:num>
  <w:num w:numId="22">
    <w:abstractNumId w:val="15"/>
  </w:num>
  <w:num w:numId="23">
    <w:abstractNumId w:val="2"/>
  </w:num>
  <w:num w:numId="24">
    <w:abstractNumId w:val="26"/>
  </w:num>
  <w:num w:numId="25">
    <w:abstractNumId w:val="29"/>
  </w:num>
  <w:num w:numId="26">
    <w:abstractNumId w:val="12"/>
  </w:num>
  <w:num w:numId="27">
    <w:abstractNumId w:val="6"/>
  </w:num>
  <w:num w:numId="28">
    <w:abstractNumId w:val="4"/>
  </w:num>
  <w:num w:numId="29">
    <w:abstractNumId w:val="34"/>
  </w:num>
  <w:num w:numId="30">
    <w:abstractNumId w:val="20"/>
  </w:num>
  <w:num w:numId="31">
    <w:abstractNumId w:val="36"/>
  </w:num>
  <w:num w:numId="32">
    <w:abstractNumId w:val="5"/>
  </w:num>
  <w:num w:numId="33">
    <w:abstractNumId w:val="17"/>
  </w:num>
  <w:num w:numId="34">
    <w:abstractNumId w:val="11"/>
  </w:num>
  <w:num w:numId="35">
    <w:abstractNumId w:val="1"/>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8DE"/>
    <w:rsid w:val="00005C69"/>
    <w:rsid w:val="0001670F"/>
    <w:rsid w:val="000178B4"/>
    <w:rsid w:val="00017EC8"/>
    <w:rsid w:val="00017F7F"/>
    <w:rsid w:val="00023D2A"/>
    <w:rsid w:val="000247DF"/>
    <w:rsid w:val="00030386"/>
    <w:rsid w:val="00033C6F"/>
    <w:rsid w:val="00034F9E"/>
    <w:rsid w:val="0004058A"/>
    <w:rsid w:val="000422AB"/>
    <w:rsid w:val="00047494"/>
    <w:rsid w:val="00057430"/>
    <w:rsid w:val="000579B7"/>
    <w:rsid w:val="00064CDD"/>
    <w:rsid w:val="000660CE"/>
    <w:rsid w:val="00066E75"/>
    <w:rsid w:val="00067EEE"/>
    <w:rsid w:val="000716FC"/>
    <w:rsid w:val="0007216F"/>
    <w:rsid w:val="00075650"/>
    <w:rsid w:val="00077FDA"/>
    <w:rsid w:val="000800A1"/>
    <w:rsid w:val="0008153E"/>
    <w:rsid w:val="00081FCC"/>
    <w:rsid w:val="0008312D"/>
    <w:rsid w:val="00083C60"/>
    <w:rsid w:val="0009038D"/>
    <w:rsid w:val="00090755"/>
    <w:rsid w:val="00091260"/>
    <w:rsid w:val="000931FE"/>
    <w:rsid w:val="0009374B"/>
    <w:rsid w:val="00095C75"/>
    <w:rsid w:val="000A0447"/>
    <w:rsid w:val="000A3497"/>
    <w:rsid w:val="000A39A4"/>
    <w:rsid w:val="000A3D56"/>
    <w:rsid w:val="000A41A2"/>
    <w:rsid w:val="000A5F82"/>
    <w:rsid w:val="000A6C8B"/>
    <w:rsid w:val="000A7542"/>
    <w:rsid w:val="000B31E9"/>
    <w:rsid w:val="000B34AA"/>
    <w:rsid w:val="000B3BCB"/>
    <w:rsid w:val="000C4BA0"/>
    <w:rsid w:val="000C63F0"/>
    <w:rsid w:val="000C7549"/>
    <w:rsid w:val="000D400B"/>
    <w:rsid w:val="000D4049"/>
    <w:rsid w:val="000D420C"/>
    <w:rsid w:val="000D5777"/>
    <w:rsid w:val="000D5FFF"/>
    <w:rsid w:val="000D7517"/>
    <w:rsid w:val="000E0A8B"/>
    <w:rsid w:val="000E0A9D"/>
    <w:rsid w:val="000E3A93"/>
    <w:rsid w:val="000E4E78"/>
    <w:rsid w:val="000E7CD4"/>
    <w:rsid w:val="000F31F0"/>
    <w:rsid w:val="000F47FF"/>
    <w:rsid w:val="000F4A2D"/>
    <w:rsid w:val="000F55FC"/>
    <w:rsid w:val="00101D00"/>
    <w:rsid w:val="001059AD"/>
    <w:rsid w:val="0010721E"/>
    <w:rsid w:val="00107C24"/>
    <w:rsid w:val="001205E9"/>
    <w:rsid w:val="00121699"/>
    <w:rsid w:val="00124093"/>
    <w:rsid w:val="0012653F"/>
    <w:rsid w:val="0013235D"/>
    <w:rsid w:val="0013414E"/>
    <w:rsid w:val="00137407"/>
    <w:rsid w:val="00144B56"/>
    <w:rsid w:val="00144D3A"/>
    <w:rsid w:val="00145B76"/>
    <w:rsid w:val="001523BE"/>
    <w:rsid w:val="00154A88"/>
    <w:rsid w:val="00160497"/>
    <w:rsid w:val="00161131"/>
    <w:rsid w:val="00161C6D"/>
    <w:rsid w:val="00161D1B"/>
    <w:rsid w:val="00167765"/>
    <w:rsid w:val="00172405"/>
    <w:rsid w:val="00172BB5"/>
    <w:rsid w:val="001737CC"/>
    <w:rsid w:val="00173FEE"/>
    <w:rsid w:val="0017443C"/>
    <w:rsid w:val="001745FD"/>
    <w:rsid w:val="00174FE3"/>
    <w:rsid w:val="00180BD0"/>
    <w:rsid w:val="00182576"/>
    <w:rsid w:val="0018780C"/>
    <w:rsid w:val="00190792"/>
    <w:rsid w:val="001950E9"/>
    <w:rsid w:val="00195AEA"/>
    <w:rsid w:val="001969B1"/>
    <w:rsid w:val="00197069"/>
    <w:rsid w:val="001A2C4A"/>
    <w:rsid w:val="001A6620"/>
    <w:rsid w:val="001B17D7"/>
    <w:rsid w:val="001B31E6"/>
    <w:rsid w:val="001B3920"/>
    <w:rsid w:val="001B4302"/>
    <w:rsid w:val="001B6A9C"/>
    <w:rsid w:val="001C5D0F"/>
    <w:rsid w:val="001C62CB"/>
    <w:rsid w:val="001C7E4B"/>
    <w:rsid w:val="001D00F8"/>
    <w:rsid w:val="001D3B39"/>
    <w:rsid w:val="001D4962"/>
    <w:rsid w:val="001D5AC0"/>
    <w:rsid w:val="001D6EF2"/>
    <w:rsid w:val="001E30EF"/>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4E84"/>
    <w:rsid w:val="00236A63"/>
    <w:rsid w:val="00243DC6"/>
    <w:rsid w:val="0024496A"/>
    <w:rsid w:val="002458DA"/>
    <w:rsid w:val="00246C20"/>
    <w:rsid w:val="00251F33"/>
    <w:rsid w:val="00253EF8"/>
    <w:rsid w:val="00257971"/>
    <w:rsid w:val="0026076C"/>
    <w:rsid w:val="00260A1B"/>
    <w:rsid w:val="00261FF3"/>
    <w:rsid w:val="00264A1E"/>
    <w:rsid w:val="00265BDB"/>
    <w:rsid w:val="00273E07"/>
    <w:rsid w:val="00277A10"/>
    <w:rsid w:val="00280D9B"/>
    <w:rsid w:val="002842FA"/>
    <w:rsid w:val="00293FB2"/>
    <w:rsid w:val="002956C7"/>
    <w:rsid w:val="002A5726"/>
    <w:rsid w:val="002A68F5"/>
    <w:rsid w:val="002A7447"/>
    <w:rsid w:val="002B0869"/>
    <w:rsid w:val="002B3094"/>
    <w:rsid w:val="002B3426"/>
    <w:rsid w:val="002B5A3B"/>
    <w:rsid w:val="002C3D3A"/>
    <w:rsid w:val="002D1578"/>
    <w:rsid w:val="002D3EBC"/>
    <w:rsid w:val="002D4879"/>
    <w:rsid w:val="002D6071"/>
    <w:rsid w:val="002D6D40"/>
    <w:rsid w:val="002E2EB1"/>
    <w:rsid w:val="002E4A5A"/>
    <w:rsid w:val="002E4C29"/>
    <w:rsid w:val="002E7296"/>
    <w:rsid w:val="002E79B2"/>
    <w:rsid w:val="002F0268"/>
    <w:rsid w:val="002F4630"/>
    <w:rsid w:val="002F49BF"/>
    <w:rsid w:val="00304310"/>
    <w:rsid w:val="00312CBC"/>
    <w:rsid w:val="00316E7A"/>
    <w:rsid w:val="00320CE1"/>
    <w:rsid w:val="00320E62"/>
    <w:rsid w:val="003214D6"/>
    <w:rsid w:val="0032546E"/>
    <w:rsid w:val="003258F8"/>
    <w:rsid w:val="0032738F"/>
    <w:rsid w:val="00330EDB"/>
    <w:rsid w:val="00330F6A"/>
    <w:rsid w:val="00331539"/>
    <w:rsid w:val="003315D5"/>
    <w:rsid w:val="00331EC4"/>
    <w:rsid w:val="003328B1"/>
    <w:rsid w:val="003335EB"/>
    <w:rsid w:val="00335D14"/>
    <w:rsid w:val="003372BE"/>
    <w:rsid w:val="00340D00"/>
    <w:rsid w:val="00340D47"/>
    <w:rsid w:val="003515BA"/>
    <w:rsid w:val="00353DA0"/>
    <w:rsid w:val="003540D4"/>
    <w:rsid w:val="0035506D"/>
    <w:rsid w:val="003552DF"/>
    <w:rsid w:val="00360BAF"/>
    <w:rsid w:val="00365C6A"/>
    <w:rsid w:val="00371378"/>
    <w:rsid w:val="003722C0"/>
    <w:rsid w:val="003753A4"/>
    <w:rsid w:val="00377480"/>
    <w:rsid w:val="00382B1C"/>
    <w:rsid w:val="00383071"/>
    <w:rsid w:val="003901EC"/>
    <w:rsid w:val="00390971"/>
    <w:rsid w:val="00390EC3"/>
    <w:rsid w:val="00395EF4"/>
    <w:rsid w:val="00396A54"/>
    <w:rsid w:val="003A5695"/>
    <w:rsid w:val="003A589A"/>
    <w:rsid w:val="003B1C2E"/>
    <w:rsid w:val="003C1BB0"/>
    <w:rsid w:val="003D0669"/>
    <w:rsid w:val="003D2459"/>
    <w:rsid w:val="003D3F0B"/>
    <w:rsid w:val="003D596A"/>
    <w:rsid w:val="003D6526"/>
    <w:rsid w:val="003D6547"/>
    <w:rsid w:val="003D7505"/>
    <w:rsid w:val="003E051B"/>
    <w:rsid w:val="003E2246"/>
    <w:rsid w:val="003E29EA"/>
    <w:rsid w:val="003E2ADB"/>
    <w:rsid w:val="003E3728"/>
    <w:rsid w:val="003E7485"/>
    <w:rsid w:val="003F0340"/>
    <w:rsid w:val="003F2209"/>
    <w:rsid w:val="004014B5"/>
    <w:rsid w:val="004044FD"/>
    <w:rsid w:val="00406658"/>
    <w:rsid w:val="00407735"/>
    <w:rsid w:val="004123B1"/>
    <w:rsid w:val="004176A9"/>
    <w:rsid w:val="00421725"/>
    <w:rsid w:val="00423FA2"/>
    <w:rsid w:val="00425B66"/>
    <w:rsid w:val="00426F54"/>
    <w:rsid w:val="004271CD"/>
    <w:rsid w:val="00427591"/>
    <w:rsid w:val="0043031F"/>
    <w:rsid w:val="0043237E"/>
    <w:rsid w:val="0043382A"/>
    <w:rsid w:val="0044344D"/>
    <w:rsid w:val="004459D8"/>
    <w:rsid w:val="00446309"/>
    <w:rsid w:val="00451B26"/>
    <w:rsid w:val="0045257E"/>
    <w:rsid w:val="00452DBF"/>
    <w:rsid w:val="00453202"/>
    <w:rsid w:val="004537A9"/>
    <w:rsid w:val="00454408"/>
    <w:rsid w:val="0046003B"/>
    <w:rsid w:val="00462645"/>
    <w:rsid w:val="00462CC9"/>
    <w:rsid w:val="00470683"/>
    <w:rsid w:val="00472D46"/>
    <w:rsid w:val="0047513F"/>
    <w:rsid w:val="004810AD"/>
    <w:rsid w:val="00495B8D"/>
    <w:rsid w:val="004A3BF1"/>
    <w:rsid w:val="004A3E85"/>
    <w:rsid w:val="004A3F59"/>
    <w:rsid w:val="004A53F9"/>
    <w:rsid w:val="004A66B2"/>
    <w:rsid w:val="004B1ECE"/>
    <w:rsid w:val="004B57BA"/>
    <w:rsid w:val="004C0AE4"/>
    <w:rsid w:val="004C148F"/>
    <w:rsid w:val="004C431B"/>
    <w:rsid w:val="004C6A83"/>
    <w:rsid w:val="004C6FCC"/>
    <w:rsid w:val="004D15FB"/>
    <w:rsid w:val="004D48A4"/>
    <w:rsid w:val="004D4E6C"/>
    <w:rsid w:val="004D6F46"/>
    <w:rsid w:val="004E161C"/>
    <w:rsid w:val="004E44AD"/>
    <w:rsid w:val="004E4CAB"/>
    <w:rsid w:val="004E588E"/>
    <w:rsid w:val="004E62D2"/>
    <w:rsid w:val="004F057D"/>
    <w:rsid w:val="004F2325"/>
    <w:rsid w:val="004F287A"/>
    <w:rsid w:val="00501A2D"/>
    <w:rsid w:val="00503767"/>
    <w:rsid w:val="005058F6"/>
    <w:rsid w:val="00506061"/>
    <w:rsid w:val="00510A54"/>
    <w:rsid w:val="00517A90"/>
    <w:rsid w:val="00517E74"/>
    <w:rsid w:val="00517EF7"/>
    <w:rsid w:val="00522808"/>
    <w:rsid w:val="0052513A"/>
    <w:rsid w:val="005259C0"/>
    <w:rsid w:val="005268DA"/>
    <w:rsid w:val="00527002"/>
    <w:rsid w:val="0052732C"/>
    <w:rsid w:val="00534CA1"/>
    <w:rsid w:val="0053780C"/>
    <w:rsid w:val="00537F12"/>
    <w:rsid w:val="00537F1F"/>
    <w:rsid w:val="0054092F"/>
    <w:rsid w:val="005416BA"/>
    <w:rsid w:val="0054234A"/>
    <w:rsid w:val="00542E25"/>
    <w:rsid w:val="005430D5"/>
    <w:rsid w:val="0054352C"/>
    <w:rsid w:val="00545794"/>
    <w:rsid w:val="00545799"/>
    <w:rsid w:val="0054616B"/>
    <w:rsid w:val="005554A5"/>
    <w:rsid w:val="005557C2"/>
    <w:rsid w:val="00560F88"/>
    <w:rsid w:val="005710F7"/>
    <w:rsid w:val="00571522"/>
    <w:rsid w:val="00574D5E"/>
    <w:rsid w:val="005765C8"/>
    <w:rsid w:val="005767B8"/>
    <w:rsid w:val="00576DCE"/>
    <w:rsid w:val="005779EA"/>
    <w:rsid w:val="005820F6"/>
    <w:rsid w:val="0058248D"/>
    <w:rsid w:val="00585877"/>
    <w:rsid w:val="00586C4F"/>
    <w:rsid w:val="00587EB2"/>
    <w:rsid w:val="00590042"/>
    <w:rsid w:val="0059092D"/>
    <w:rsid w:val="005923BA"/>
    <w:rsid w:val="005955D8"/>
    <w:rsid w:val="005A2907"/>
    <w:rsid w:val="005A3BF5"/>
    <w:rsid w:val="005A5682"/>
    <w:rsid w:val="005A59F2"/>
    <w:rsid w:val="005A759B"/>
    <w:rsid w:val="005A7FDE"/>
    <w:rsid w:val="005B037B"/>
    <w:rsid w:val="005B20B1"/>
    <w:rsid w:val="005C1AFD"/>
    <w:rsid w:val="005C1B96"/>
    <w:rsid w:val="005C211B"/>
    <w:rsid w:val="005D2C23"/>
    <w:rsid w:val="005D4724"/>
    <w:rsid w:val="005D6EEF"/>
    <w:rsid w:val="005D78D4"/>
    <w:rsid w:val="005E1E03"/>
    <w:rsid w:val="005E2782"/>
    <w:rsid w:val="005E3293"/>
    <w:rsid w:val="005E4148"/>
    <w:rsid w:val="005E6E68"/>
    <w:rsid w:val="005F3B7E"/>
    <w:rsid w:val="005F7A9D"/>
    <w:rsid w:val="00600F9C"/>
    <w:rsid w:val="006050E5"/>
    <w:rsid w:val="006071DD"/>
    <w:rsid w:val="00612943"/>
    <w:rsid w:val="0061369D"/>
    <w:rsid w:val="00616599"/>
    <w:rsid w:val="0061731F"/>
    <w:rsid w:val="00624007"/>
    <w:rsid w:val="006256C3"/>
    <w:rsid w:val="00625B81"/>
    <w:rsid w:val="00625DF1"/>
    <w:rsid w:val="00626C5D"/>
    <w:rsid w:val="00627009"/>
    <w:rsid w:val="00632EE1"/>
    <w:rsid w:val="00640B80"/>
    <w:rsid w:val="00642751"/>
    <w:rsid w:val="00643534"/>
    <w:rsid w:val="006439F1"/>
    <w:rsid w:val="00645341"/>
    <w:rsid w:val="006470F8"/>
    <w:rsid w:val="00650F62"/>
    <w:rsid w:val="00651F70"/>
    <w:rsid w:val="00654614"/>
    <w:rsid w:val="0065479A"/>
    <w:rsid w:val="00664044"/>
    <w:rsid w:val="00671490"/>
    <w:rsid w:val="00673420"/>
    <w:rsid w:val="0067663E"/>
    <w:rsid w:val="00681F29"/>
    <w:rsid w:val="00682B8D"/>
    <w:rsid w:val="00693092"/>
    <w:rsid w:val="00694A21"/>
    <w:rsid w:val="006955E8"/>
    <w:rsid w:val="006A0CF2"/>
    <w:rsid w:val="006A38FA"/>
    <w:rsid w:val="006A4455"/>
    <w:rsid w:val="006B17AE"/>
    <w:rsid w:val="006B3216"/>
    <w:rsid w:val="006B3398"/>
    <w:rsid w:val="006B4247"/>
    <w:rsid w:val="006B79C9"/>
    <w:rsid w:val="006B7B93"/>
    <w:rsid w:val="006C05B8"/>
    <w:rsid w:val="006C0B3A"/>
    <w:rsid w:val="006C2D8F"/>
    <w:rsid w:val="006C3DA5"/>
    <w:rsid w:val="006C5A2A"/>
    <w:rsid w:val="006C72FC"/>
    <w:rsid w:val="006D71C7"/>
    <w:rsid w:val="006E1CCF"/>
    <w:rsid w:val="006E2912"/>
    <w:rsid w:val="006F3956"/>
    <w:rsid w:val="006F45FA"/>
    <w:rsid w:val="006F5131"/>
    <w:rsid w:val="006F603F"/>
    <w:rsid w:val="00705BAD"/>
    <w:rsid w:val="007068A9"/>
    <w:rsid w:val="0071447F"/>
    <w:rsid w:val="00715C90"/>
    <w:rsid w:val="007204E4"/>
    <w:rsid w:val="007228B8"/>
    <w:rsid w:val="00722A81"/>
    <w:rsid w:val="0072481D"/>
    <w:rsid w:val="00725BA1"/>
    <w:rsid w:val="00726C6C"/>
    <w:rsid w:val="007311C7"/>
    <w:rsid w:val="00731D93"/>
    <w:rsid w:val="00732DCF"/>
    <w:rsid w:val="007351FF"/>
    <w:rsid w:val="0073700B"/>
    <w:rsid w:val="00737944"/>
    <w:rsid w:val="00742541"/>
    <w:rsid w:val="00742AA3"/>
    <w:rsid w:val="00745453"/>
    <w:rsid w:val="007479AF"/>
    <w:rsid w:val="00753222"/>
    <w:rsid w:val="00756F1E"/>
    <w:rsid w:val="007578D3"/>
    <w:rsid w:val="00762249"/>
    <w:rsid w:val="00762B7E"/>
    <w:rsid w:val="00763277"/>
    <w:rsid w:val="007638FE"/>
    <w:rsid w:val="00764D75"/>
    <w:rsid w:val="007668FF"/>
    <w:rsid w:val="0077230A"/>
    <w:rsid w:val="00772A4B"/>
    <w:rsid w:val="007734BF"/>
    <w:rsid w:val="007735A1"/>
    <w:rsid w:val="00775996"/>
    <w:rsid w:val="00775A13"/>
    <w:rsid w:val="007763D7"/>
    <w:rsid w:val="007768FD"/>
    <w:rsid w:val="00776DD4"/>
    <w:rsid w:val="00780250"/>
    <w:rsid w:val="0078076F"/>
    <w:rsid w:val="00782DBA"/>
    <w:rsid w:val="00782F89"/>
    <w:rsid w:val="00783B01"/>
    <w:rsid w:val="00784CF0"/>
    <w:rsid w:val="00785B57"/>
    <w:rsid w:val="00786983"/>
    <w:rsid w:val="00790D62"/>
    <w:rsid w:val="00791FD5"/>
    <w:rsid w:val="007A011D"/>
    <w:rsid w:val="007A26A4"/>
    <w:rsid w:val="007A6CB3"/>
    <w:rsid w:val="007B47F0"/>
    <w:rsid w:val="007B669E"/>
    <w:rsid w:val="007C54A3"/>
    <w:rsid w:val="007C59C2"/>
    <w:rsid w:val="007C70BB"/>
    <w:rsid w:val="007D1C97"/>
    <w:rsid w:val="007D210D"/>
    <w:rsid w:val="007D4968"/>
    <w:rsid w:val="007D4F32"/>
    <w:rsid w:val="007D7048"/>
    <w:rsid w:val="007E155A"/>
    <w:rsid w:val="007E16BA"/>
    <w:rsid w:val="007E611D"/>
    <w:rsid w:val="007E66AB"/>
    <w:rsid w:val="007F017D"/>
    <w:rsid w:val="007F0D25"/>
    <w:rsid w:val="007F46A5"/>
    <w:rsid w:val="007F6224"/>
    <w:rsid w:val="008007C5"/>
    <w:rsid w:val="00803A54"/>
    <w:rsid w:val="008048C2"/>
    <w:rsid w:val="00806D28"/>
    <w:rsid w:val="008075ED"/>
    <w:rsid w:val="00810738"/>
    <w:rsid w:val="00815992"/>
    <w:rsid w:val="008204F9"/>
    <w:rsid w:val="00822A02"/>
    <w:rsid w:val="00823E12"/>
    <w:rsid w:val="00824D4F"/>
    <w:rsid w:val="0082620F"/>
    <w:rsid w:val="00826344"/>
    <w:rsid w:val="00827D88"/>
    <w:rsid w:val="008339F5"/>
    <w:rsid w:val="00837180"/>
    <w:rsid w:val="00840171"/>
    <w:rsid w:val="0084258A"/>
    <w:rsid w:val="00842D3C"/>
    <w:rsid w:val="0084386A"/>
    <w:rsid w:val="00843C0D"/>
    <w:rsid w:val="00844589"/>
    <w:rsid w:val="0084460A"/>
    <w:rsid w:val="00845042"/>
    <w:rsid w:val="00845FFE"/>
    <w:rsid w:val="00847A89"/>
    <w:rsid w:val="008523CB"/>
    <w:rsid w:val="00856815"/>
    <w:rsid w:val="008604DC"/>
    <w:rsid w:val="008609BD"/>
    <w:rsid w:val="00866A7C"/>
    <w:rsid w:val="00870ADF"/>
    <w:rsid w:val="00871DE1"/>
    <w:rsid w:val="00871DE5"/>
    <w:rsid w:val="00872F62"/>
    <w:rsid w:val="00875BE6"/>
    <w:rsid w:val="00877FB9"/>
    <w:rsid w:val="0089293C"/>
    <w:rsid w:val="0089503A"/>
    <w:rsid w:val="00895E77"/>
    <w:rsid w:val="008A06B5"/>
    <w:rsid w:val="008A2E5B"/>
    <w:rsid w:val="008A5AA5"/>
    <w:rsid w:val="008A5C8B"/>
    <w:rsid w:val="008A5ED1"/>
    <w:rsid w:val="008B0A94"/>
    <w:rsid w:val="008C01FC"/>
    <w:rsid w:val="008C2018"/>
    <w:rsid w:val="008C24F1"/>
    <w:rsid w:val="008C35EF"/>
    <w:rsid w:val="008C397B"/>
    <w:rsid w:val="008D1884"/>
    <w:rsid w:val="008D1A5C"/>
    <w:rsid w:val="008D39AB"/>
    <w:rsid w:val="008D78F1"/>
    <w:rsid w:val="008E0EC5"/>
    <w:rsid w:val="008E13D9"/>
    <w:rsid w:val="008E231B"/>
    <w:rsid w:val="008E458D"/>
    <w:rsid w:val="008F0DD5"/>
    <w:rsid w:val="008F20A6"/>
    <w:rsid w:val="008F20F3"/>
    <w:rsid w:val="008F45CD"/>
    <w:rsid w:val="008F4A10"/>
    <w:rsid w:val="008F5A3F"/>
    <w:rsid w:val="008F6C1E"/>
    <w:rsid w:val="009007BF"/>
    <w:rsid w:val="00901A5E"/>
    <w:rsid w:val="00901B96"/>
    <w:rsid w:val="00904FE5"/>
    <w:rsid w:val="00910A2B"/>
    <w:rsid w:val="00910D33"/>
    <w:rsid w:val="0092155B"/>
    <w:rsid w:val="00921778"/>
    <w:rsid w:val="00927700"/>
    <w:rsid w:val="009302E4"/>
    <w:rsid w:val="0093130F"/>
    <w:rsid w:val="00934A95"/>
    <w:rsid w:val="009352B7"/>
    <w:rsid w:val="00942239"/>
    <w:rsid w:val="00943D1C"/>
    <w:rsid w:val="00946FFC"/>
    <w:rsid w:val="009507A6"/>
    <w:rsid w:val="00950DDC"/>
    <w:rsid w:val="00956425"/>
    <w:rsid w:val="00956E0E"/>
    <w:rsid w:val="00963340"/>
    <w:rsid w:val="0096667A"/>
    <w:rsid w:val="0096772B"/>
    <w:rsid w:val="00967D4B"/>
    <w:rsid w:val="009701F2"/>
    <w:rsid w:val="0097071C"/>
    <w:rsid w:val="0097173C"/>
    <w:rsid w:val="009719E7"/>
    <w:rsid w:val="00974FF6"/>
    <w:rsid w:val="00980B88"/>
    <w:rsid w:val="0098103E"/>
    <w:rsid w:val="00985E53"/>
    <w:rsid w:val="00987A41"/>
    <w:rsid w:val="009908F9"/>
    <w:rsid w:val="00990C72"/>
    <w:rsid w:val="00991208"/>
    <w:rsid w:val="00993253"/>
    <w:rsid w:val="0099413D"/>
    <w:rsid w:val="009A0A99"/>
    <w:rsid w:val="009A108F"/>
    <w:rsid w:val="009A1B4D"/>
    <w:rsid w:val="009A518C"/>
    <w:rsid w:val="009B101F"/>
    <w:rsid w:val="009B7A18"/>
    <w:rsid w:val="009C24A7"/>
    <w:rsid w:val="009C32D6"/>
    <w:rsid w:val="009C3438"/>
    <w:rsid w:val="009C35C3"/>
    <w:rsid w:val="009C39F2"/>
    <w:rsid w:val="009C539C"/>
    <w:rsid w:val="009D7EC0"/>
    <w:rsid w:val="009E5FD6"/>
    <w:rsid w:val="009F268A"/>
    <w:rsid w:val="009F503A"/>
    <w:rsid w:val="009F51F4"/>
    <w:rsid w:val="009F7124"/>
    <w:rsid w:val="00A05C39"/>
    <w:rsid w:val="00A11409"/>
    <w:rsid w:val="00A21774"/>
    <w:rsid w:val="00A219A3"/>
    <w:rsid w:val="00A24DDE"/>
    <w:rsid w:val="00A25C5B"/>
    <w:rsid w:val="00A26C7C"/>
    <w:rsid w:val="00A33532"/>
    <w:rsid w:val="00A3375C"/>
    <w:rsid w:val="00A339D8"/>
    <w:rsid w:val="00A353B4"/>
    <w:rsid w:val="00A35E44"/>
    <w:rsid w:val="00A37099"/>
    <w:rsid w:val="00A40134"/>
    <w:rsid w:val="00A418CF"/>
    <w:rsid w:val="00A41B59"/>
    <w:rsid w:val="00A4353B"/>
    <w:rsid w:val="00A44BCA"/>
    <w:rsid w:val="00A46B8D"/>
    <w:rsid w:val="00A51074"/>
    <w:rsid w:val="00A5292F"/>
    <w:rsid w:val="00A537FD"/>
    <w:rsid w:val="00A54BD8"/>
    <w:rsid w:val="00A5594B"/>
    <w:rsid w:val="00A56479"/>
    <w:rsid w:val="00A615D5"/>
    <w:rsid w:val="00A624D5"/>
    <w:rsid w:val="00A64D26"/>
    <w:rsid w:val="00A65C0C"/>
    <w:rsid w:val="00A6761B"/>
    <w:rsid w:val="00A758D0"/>
    <w:rsid w:val="00A800B0"/>
    <w:rsid w:val="00A82CC9"/>
    <w:rsid w:val="00A8478E"/>
    <w:rsid w:val="00A848B2"/>
    <w:rsid w:val="00A8727A"/>
    <w:rsid w:val="00A91862"/>
    <w:rsid w:val="00A94BE8"/>
    <w:rsid w:val="00AA2EEA"/>
    <w:rsid w:val="00AB0A60"/>
    <w:rsid w:val="00AB6D17"/>
    <w:rsid w:val="00AC194C"/>
    <w:rsid w:val="00AC1F09"/>
    <w:rsid w:val="00AC284F"/>
    <w:rsid w:val="00AC569E"/>
    <w:rsid w:val="00AC715A"/>
    <w:rsid w:val="00AC7228"/>
    <w:rsid w:val="00AD11D4"/>
    <w:rsid w:val="00AD3F89"/>
    <w:rsid w:val="00AD538F"/>
    <w:rsid w:val="00AD5B54"/>
    <w:rsid w:val="00AD719E"/>
    <w:rsid w:val="00AD785F"/>
    <w:rsid w:val="00AE0383"/>
    <w:rsid w:val="00AE1A22"/>
    <w:rsid w:val="00AE296B"/>
    <w:rsid w:val="00AE3063"/>
    <w:rsid w:val="00AE3800"/>
    <w:rsid w:val="00AE5121"/>
    <w:rsid w:val="00AE615B"/>
    <w:rsid w:val="00AE7E62"/>
    <w:rsid w:val="00AF308C"/>
    <w:rsid w:val="00AF5070"/>
    <w:rsid w:val="00AF645B"/>
    <w:rsid w:val="00AF6E77"/>
    <w:rsid w:val="00AF7832"/>
    <w:rsid w:val="00B02B59"/>
    <w:rsid w:val="00B13A61"/>
    <w:rsid w:val="00B13F95"/>
    <w:rsid w:val="00B21067"/>
    <w:rsid w:val="00B21B92"/>
    <w:rsid w:val="00B22ED0"/>
    <w:rsid w:val="00B236C4"/>
    <w:rsid w:val="00B244FC"/>
    <w:rsid w:val="00B26BED"/>
    <w:rsid w:val="00B32A3A"/>
    <w:rsid w:val="00B3618C"/>
    <w:rsid w:val="00B37CA8"/>
    <w:rsid w:val="00B4153F"/>
    <w:rsid w:val="00B42920"/>
    <w:rsid w:val="00B4466B"/>
    <w:rsid w:val="00B544F3"/>
    <w:rsid w:val="00B54A2F"/>
    <w:rsid w:val="00B576FD"/>
    <w:rsid w:val="00B57BA5"/>
    <w:rsid w:val="00B606E4"/>
    <w:rsid w:val="00B62268"/>
    <w:rsid w:val="00B62A4B"/>
    <w:rsid w:val="00B630B9"/>
    <w:rsid w:val="00B67D9E"/>
    <w:rsid w:val="00B7155E"/>
    <w:rsid w:val="00B73433"/>
    <w:rsid w:val="00B7355C"/>
    <w:rsid w:val="00B739FA"/>
    <w:rsid w:val="00B74A13"/>
    <w:rsid w:val="00B7516C"/>
    <w:rsid w:val="00B765DB"/>
    <w:rsid w:val="00B76C70"/>
    <w:rsid w:val="00B85270"/>
    <w:rsid w:val="00B85979"/>
    <w:rsid w:val="00B871EC"/>
    <w:rsid w:val="00B87955"/>
    <w:rsid w:val="00B93B93"/>
    <w:rsid w:val="00B94FC9"/>
    <w:rsid w:val="00BA150E"/>
    <w:rsid w:val="00BA62ED"/>
    <w:rsid w:val="00BB70E4"/>
    <w:rsid w:val="00BC64ED"/>
    <w:rsid w:val="00BD7B51"/>
    <w:rsid w:val="00BE19D8"/>
    <w:rsid w:val="00BE5D95"/>
    <w:rsid w:val="00BE6423"/>
    <w:rsid w:val="00BE7246"/>
    <w:rsid w:val="00BF09CA"/>
    <w:rsid w:val="00BF0FB2"/>
    <w:rsid w:val="00BF4519"/>
    <w:rsid w:val="00BF4875"/>
    <w:rsid w:val="00BF6D8E"/>
    <w:rsid w:val="00C01222"/>
    <w:rsid w:val="00C01C37"/>
    <w:rsid w:val="00C033C6"/>
    <w:rsid w:val="00C059FB"/>
    <w:rsid w:val="00C05BF8"/>
    <w:rsid w:val="00C063F4"/>
    <w:rsid w:val="00C118EA"/>
    <w:rsid w:val="00C1366E"/>
    <w:rsid w:val="00C16580"/>
    <w:rsid w:val="00C20C81"/>
    <w:rsid w:val="00C211DB"/>
    <w:rsid w:val="00C2257A"/>
    <w:rsid w:val="00C22B2F"/>
    <w:rsid w:val="00C239E3"/>
    <w:rsid w:val="00C243D0"/>
    <w:rsid w:val="00C24F12"/>
    <w:rsid w:val="00C26BD2"/>
    <w:rsid w:val="00C2732D"/>
    <w:rsid w:val="00C35930"/>
    <w:rsid w:val="00C373B7"/>
    <w:rsid w:val="00C413A9"/>
    <w:rsid w:val="00C41621"/>
    <w:rsid w:val="00C41B9F"/>
    <w:rsid w:val="00C42BE7"/>
    <w:rsid w:val="00C44979"/>
    <w:rsid w:val="00C44DD5"/>
    <w:rsid w:val="00C4623E"/>
    <w:rsid w:val="00C46D28"/>
    <w:rsid w:val="00C506CB"/>
    <w:rsid w:val="00C5677E"/>
    <w:rsid w:val="00C63650"/>
    <w:rsid w:val="00C63BA0"/>
    <w:rsid w:val="00C63C00"/>
    <w:rsid w:val="00C707A4"/>
    <w:rsid w:val="00C758C8"/>
    <w:rsid w:val="00C760BA"/>
    <w:rsid w:val="00C80DB7"/>
    <w:rsid w:val="00C838CE"/>
    <w:rsid w:val="00C85E9C"/>
    <w:rsid w:val="00C8729C"/>
    <w:rsid w:val="00C900A4"/>
    <w:rsid w:val="00C905BE"/>
    <w:rsid w:val="00C9071E"/>
    <w:rsid w:val="00C9163C"/>
    <w:rsid w:val="00C952E9"/>
    <w:rsid w:val="00C9768C"/>
    <w:rsid w:val="00CA745A"/>
    <w:rsid w:val="00CA7C3B"/>
    <w:rsid w:val="00CB16B2"/>
    <w:rsid w:val="00CB7C68"/>
    <w:rsid w:val="00CC51F0"/>
    <w:rsid w:val="00CC61B8"/>
    <w:rsid w:val="00CC7B0C"/>
    <w:rsid w:val="00CD0C07"/>
    <w:rsid w:val="00CD1879"/>
    <w:rsid w:val="00CD4925"/>
    <w:rsid w:val="00CD576E"/>
    <w:rsid w:val="00CD6504"/>
    <w:rsid w:val="00CD7683"/>
    <w:rsid w:val="00CE3E25"/>
    <w:rsid w:val="00CE7D32"/>
    <w:rsid w:val="00CF09F5"/>
    <w:rsid w:val="00CF31CD"/>
    <w:rsid w:val="00CF4130"/>
    <w:rsid w:val="00CF4964"/>
    <w:rsid w:val="00CF51EC"/>
    <w:rsid w:val="00CF59C9"/>
    <w:rsid w:val="00D01D5C"/>
    <w:rsid w:val="00D06FCF"/>
    <w:rsid w:val="00D20514"/>
    <w:rsid w:val="00D20B1A"/>
    <w:rsid w:val="00D233A8"/>
    <w:rsid w:val="00D2486F"/>
    <w:rsid w:val="00D300F5"/>
    <w:rsid w:val="00D32F61"/>
    <w:rsid w:val="00D34090"/>
    <w:rsid w:val="00D348C6"/>
    <w:rsid w:val="00D35505"/>
    <w:rsid w:val="00D41292"/>
    <w:rsid w:val="00D41EC7"/>
    <w:rsid w:val="00D43DC7"/>
    <w:rsid w:val="00D444DD"/>
    <w:rsid w:val="00D462C9"/>
    <w:rsid w:val="00D462F4"/>
    <w:rsid w:val="00D552F5"/>
    <w:rsid w:val="00D60D8E"/>
    <w:rsid w:val="00D60FB4"/>
    <w:rsid w:val="00D620A4"/>
    <w:rsid w:val="00D64AF4"/>
    <w:rsid w:val="00D668DC"/>
    <w:rsid w:val="00D67A30"/>
    <w:rsid w:val="00D728A9"/>
    <w:rsid w:val="00D75257"/>
    <w:rsid w:val="00D85B28"/>
    <w:rsid w:val="00D878F4"/>
    <w:rsid w:val="00D91DA5"/>
    <w:rsid w:val="00D95CBC"/>
    <w:rsid w:val="00D96869"/>
    <w:rsid w:val="00DA0130"/>
    <w:rsid w:val="00DA02A3"/>
    <w:rsid w:val="00DA55C2"/>
    <w:rsid w:val="00DA5C7D"/>
    <w:rsid w:val="00DA6F72"/>
    <w:rsid w:val="00DB2AD6"/>
    <w:rsid w:val="00DB62F2"/>
    <w:rsid w:val="00DC233B"/>
    <w:rsid w:val="00DC24BC"/>
    <w:rsid w:val="00DC4989"/>
    <w:rsid w:val="00DC69CB"/>
    <w:rsid w:val="00DD0258"/>
    <w:rsid w:val="00DE038D"/>
    <w:rsid w:val="00DE0B3F"/>
    <w:rsid w:val="00DE0DB0"/>
    <w:rsid w:val="00DE0FEC"/>
    <w:rsid w:val="00DE398A"/>
    <w:rsid w:val="00DE3B66"/>
    <w:rsid w:val="00DE4154"/>
    <w:rsid w:val="00DE7201"/>
    <w:rsid w:val="00DF18FF"/>
    <w:rsid w:val="00DF535C"/>
    <w:rsid w:val="00DF66B6"/>
    <w:rsid w:val="00E03B4F"/>
    <w:rsid w:val="00E05040"/>
    <w:rsid w:val="00E07790"/>
    <w:rsid w:val="00E12CBF"/>
    <w:rsid w:val="00E1306C"/>
    <w:rsid w:val="00E15A4E"/>
    <w:rsid w:val="00E15C11"/>
    <w:rsid w:val="00E177CC"/>
    <w:rsid w:val="00E177E6"/>
    <w:rsid w:val="00E3251B"/>
    <w:rsid w:val="00E3499D"/>
    <w:rsid w:val="00E354BB"/>
    <w:rsid w:val="00E36957"/>
    <w:rsid w:val="00E47309"/>
    <w:rsid w:val="00E5307B"/>
    <w:rsid w:val="00E55773"/>
    <w:rsid w:val="00E60F27"/>
    <w:rsid w:val="00E61DD7"/>
    <w:rsid w:val="00E628B2"/>
    <w:rsid w:val="00E64689"/>
    <w:rsid w:val="00E6683C"/>
    <w:rsid w:val="00E678EA"/>
    <w:rsid w:val="00E67D2B"/>
    <w:rsid w:val="00E74C90"/>
    <w:rsid w:val="00E76E27"/>
    <w:rsid w:val="00E80BA7"/>
    <w:rsid w:val="00E8390A"/>
    <w:rsid w:val="00E860F3"/>
    <w:rsid w:val="00E8662F"/>
    <w:rsid w:val="00E87101"/>
    <w:rsid w:val="00E95137"/>
    <w:rsid w:val="00E96415"/>
    <w:rsid w:val="00E96663"/>
    <w:rsid w:val="00EA21A1"/>
    <w:rsid w:val="00EA659B"/>
    <w:rsid w:val="00EB2323"/>
    <w:rsid w:val="00EB39E1"/>
    <w:rsid w:val="00EC00D7"/>
    <w:rsid w:val="00EC121C"/>
    <w:rsid w:val="00EC1A64"/>
    <w:rsid w:val="00EC3726"/>
    <w:rsid w:val="00EC4AF5"/>
    <w:rsid w:val="00EC4D3E"/>
    <w:rsid w:val="00EC5171"/>
    <w:rsid w:val="00EC5D9A"/>
    <w:rsid w:val="00ED172C"/>
    <w:rsid w:val="00ED7D9A"/>
    <w:rsid w:val="00EE30DA"/>
    <w:rsid w:val="00EF6BEB"/>
    <w:rsid w:val="00F0011E"/>
    <w:rsid w:val="00F00593"/>
    <w:rsid w:val="00F0279B"/>
    <w:rsid w:val="00F04D0A"/>
    <w:rsid w:val="00F06230"/>
    <w:rsid w:val="00F069F7"/>
    <w:rsid w:val="00F075E9"/>
    <w:rsid w:val="00F102A1"/>
    <w:rsid w:val="00F137E1"/>
    <w:rsid w:val="00F13935"/>
    <w:rsid w:val="00F16829"/>
    <w:rsid w:val="00F23D02"/>
    <w:rsid w:val="00F246C1"/>
    <w:rsid w:val="00F251FA"/>
    <w:rsid w:val="00F25EA5"/>
    <w:rsid w:val="00F2619A"/>
    <w:rsid w:val="00F26350"/>
    <w:rsid w:val="00F35B45"/>
    <w:rsid w:val="00F35E72"/>
    <w:rsid w:val="00F36C3D"/>
    <w:rsid w:val="00F469AC"/>
    <w:rsid w:val="00F47F08"/>
    <w:rsid w:val="00F52366"/>
    <w:rsid w:val="00F52FBD"/>
    <w:rsid w:val="00F53359"/>
    <w:rsid w:val="00F559DB"/>
    <w:rsid w:val="00F579C1"/>
    <w:rsid w:val="00F673B5"/>
    <w:rsid w:val="00F71F06"/>
    <w:rsid w:val="00F736A2"/>
    <w:rsid w:val="00F7466F"/>
    <w:rsid w:val="00F766FF"/>
    <w:rsid w:val="00F815E4"/>
    <w:rsid w:val="00F81F39"/>
    <w:rsid w:val="00F8253F"/>
    <w:rsid w:val="00F83B60"/>
    <w:rsid w:val="00F84102"/>
    <w:rsid w:val="00F8497D"/>
    <w:rsid w:val="00F86DC5"/>
    <w:rsid w:val="00F870FB"/>
    <w:rsid w:val="00F90B29"/>
    <w:rsid w:val="00F914D7"/>
    <w:rsid w:val="00F921ED"/>
    <w:rsid w:val="00F92516"/>
    <w:rsid w:val="00F9283F"/>
    <w:rsid w:val="00F96903"/>
    <w:rsid w:val="00F96DDA"/>
    <w:rsid w:val="00FA1351"/>
    <w:rsid w:val="00FA1515"/>
    <w:rsid w:val="00FA1FBC"/>
    <w:rsid w:val="00FA4708"/>
    <w:rsid w:val="00FA4754"/>
    <w:rsid w:val="00FD0946"/>
    <w:rsid w:val="00FD40F2"/>
    <w:rsid w:val="00FD5304"/>
    <w:rsid w:val="00FD6527"/>
    <w:rsid w:val="00FE112E"/>
    <w:rsid w:val="00FE344C"/>
    <w:rsid w:val="00FE6E93"/>
    <w:rsid w:val="00FF08C4"/>
    <w:rsid w:val="00FF0DB9"/>
    <w:rsid w:val="00FF0E7B"/>
    <w:rsid w:val="00FF1552"/>
    <w:rsid w:val="00FF3DF6"/>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E24FDD-DFA4-41C2-8A1F-A3F2F955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1">
    <w:name w:val="annotation reference"/>
    <w:rsid w:val="00E96663"/>
    <w:rPr>
      <w:sz w:val="16"/>
      <w:szCs w:val="16"/>
    </w:rPr>
  </w:style>
  <w:style w:type="paragraph" w:styleId="af2">
    <w:name w:val="annotation text"/>
    <w:basedOn w:val="a"/>
    <w:link w:val="af3"/>
    <w:uiPriority w:val="99"/>
    <w:rsid w:val="00E96663"/>
    <w:rPr>
      <w:sz w:val="20"/>
      <w:szCs w:val="20"/>
    </w:rPr>
  </w:style>
  <w:style w:type="character" w:customStyle="1" w:styleId="af3">
    <w:name w:val="Текст примечания Знак"/>
    <w:basedOn w:val="a0"/>
    <w:link w:val="af2"/>
    <w:uiPriority w:val="99"/>
    <w:rsid w:val="00E96663"/>
  </w:style>
  <w:style w:type="paragraph" w:styleId="af4">
    <w:name w:val="annotation subject"/>
    <w:basedOn w:val="af2"/>
    <w:next w:val="af2"/>
    <w:link w:val="af5"/>
    <w:rsid w:val="00E96663"/>
    <w:rPr>
      <w:b/>
      <w:bCs/>
      <w:lang w:val="x-none" w:eastAsia="x-none"/>
    </w:rPr>
  </w:style>
  <w:style w:type="character" w:customStyle="1" w:styleId="af5">
    <w:name w:val="Тема примечания Знак"/>
    <w:link w:val="af4"/>
    <w:rsid w:val="00E96663"/>
    <w:rPr>
      <w:b/>
      <w:bCs/>
    </w:rPr>
  </w:style>
  <w:style w:type="character" w:styleId="af6">
    <w:name w:val="Hyperlink"/>
    <w:rsid w:val="00C9163C"/>
    <w:rPr>
      <w:color w:val="0000FF"/>
      <w:u w:val="single"/>
    </w:rPr>
  </w:style>
  <w:style w:type="paragraph" w:styleId="af7">
    <w:name w:val="Plain Text"/>
    <w:basedOn w:val="a"/>
    <w:link w:val="af8"/>
    <w:unhideWhenUsed/>
    <w:rsid w:val="000A6C8B"/>
    <w:rPr>
      <w:rFonts w:ascii="Courier New" w:hAnsi="Courier New"/>
      <w:sz w:val="20"/>
      <w:szCs w:val="20"/>
      <w:lang w:val="x-none" w:eastAsia="x-none"/>
    </w:rPr>
  </w:style>
  <w:style w:type="character" w:customStyle="1" w:styleId="af8">
    <w:name w:val="Текст Знак"/>
    <w:link w:val="af7"/>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9">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afa">
    <w:name w:val="Название проектного документа"/>
    <w:basedOn w:val="a"/>
    <w:rsid w:val="00824D4F"/>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101D00"/>
    <w:pPr>
      <w:widowControl w:val="0"/>
      <w:autoSpaceDE w:val="0"/>
      <w:autoSpaceDN w:val="0"/>
      <w:adjustRightInd w:val="0"/>
    </w:pPr>
    <w:rPr>
      <w:rFonts w:ascii="Arial" w:hAnsi="Arial" w:cs="Arial"/>
      <w:b/>
      <w:bCs/>
    </w:rPr>
  </w:style>
  <w:style w:type="table" w:styleId="afb">
    <w:name w:val="Table Grid"/>
    <w:basedOn w:val="a1"/>
    <w:rsid w:val="00A3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A5594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8523CB"/>
    <w:rPr>
      <w:sz w:val="24"/>
      <w:szCs w:val="24"/>
    </w:rPr>
  </w:style>
  <w:style w:type="character" w:customStyle="1" w:styleId="a9">
    <w:name w:val="Нижний колонтитул Знак"/>
    <w:link w:val="a8"/>
    <w:uiPriority w:val="99"/>
    <w:rsid w:val="008523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79607437">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FDDF0342F1A3E0D2FEA5FFE5189BBABF8EB66C8F24FCDE839D4EE7438C87EB08D431DAF035CE106F70519FC311759BFF3610EF8DAuDuDN" TargetMode="External"/><Relationship Id="rId18" Type="http://schemas.openxmlformats.org/officeDocument/2006/relationships/hyperlink" Target="consultantplus://offline/ref=62AC714E05BF9A830421EB729AF2693EDE171363455CA37A49B4F5D2783C86E4185F567C612E94ED71D653D9638C272A7684B01F645099E1X5QF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FDDF0342F1A3E0D2FEA5FFE5189BBABF8EB66C8F24FCDE839D4EE7438C87EB08D431DAE0F55E106F70519FC311759BFF3610EF8DAuDuD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DDF0342F1A3E0D2FEA5FFE5189BBABF8EB66C8F24FCDE839D4EE7438C87EB08D431DAD0655EA57A04A18A075464ABFF0610CFFC6DDBF35u2uF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FDDF0342F1A3E0D2FEA40EF4489BBABFEEE65CFF44CCDE839D4EE7438C87EB08D431DAD0655EF51A54A18A075464ABFF0610CFFC6DDBF35u2uF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3F8A-980C-46CF-BCDB-62158197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12581</Words>
  <Characters>71712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84125</CharactersWithSpaces>
  <SharedDoc>false</SharedDoc>
  <HLinks>
    <vt:vector size="36" baseType="variant">
      <vt:variant>
        <vt:i4>7536694</vt:i4>
      </vt:variant>
      <vt:variant>
        <vt:i4>18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12</vt:i4>
      </vt:variant>
      <vt:variant>
        <vt:i4>0</vt:i4>
      </vt:variant>
      <vt:variant>
        <vt:i4>5</vt:i4>
      </vt:variant>
      <vt:variant>
        <vt:lpwstr/>
      </vt:variant>
      <vt:variant>
        <vt:lpwstr>Par100</vt:lpwstr>
      </vt:variant>
      <vt:variant>
        <vt:i4>7798906</vt:i4>
      </vt:variant>
      <vt:variant>
        <vt:i4>9</vt:i4>
      </vt:variant>
      <vt:variant>
        <vt:i4>0</vt:i4>
      </vt:variant>
      <vt:variant>
        <vt:i4>5</vt:i4>
      </vt:variant>
      <vt:variant>
        <vt:lpwstr>consultantplus://offline/main?base=LAW;n=107420;fld=134</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User</cp:lastModifiedBy>
  <cp:revision>2</cp:revision>
  <cp:lastPrinted>2024-03-01T09:15:00Z</cp:lastPrinted>
  <dcterms:created xsi:type="dcterms:W3CDTF">2024-03-05T07:08:00Z</dcterms:created>
  <dcterms:modified xsi:type="dcterms:W3CDTF">2024-03-05T07:08:00Z</dcterms:modified>
</cp:coreProperties>
</file>