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C2054C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17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C205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2054C" w:rsidRPr="00C2054C">
              <w:rPr>
                <w:rFonts w:ascii="Times New Roman" w:hAnsi="Times New Roman" w:cs="Times New Roman"/>
                <w:color w:val="000000"/>
                <w:sz w:val="24"/>
              </w:rPr>
              <w:t>17.11.2023 г.</w:t>
            </w:r>
            <w:r w:rsidR="00C205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2054C" w:rsidRPr="00C2054C">
              <w:rPr>
                <w:rFonts w:ascii="Times New Roman" w:hAnsi="Times New Roman" w:cs="Times New Roman"/>
                <w:color w:val="000000"/>
                <w:sz w:val="24"/>
              </w:rPr>
              <w:t>№ 359</w:t>
            </w:r>
            <w:r w:rsidR="00C2054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C2054C" w:rsidRPr="00C2054C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(государственная собственн</w:t>
            </w:r>
            <w:r w:rsidR="00C2054C">
              <w:rPr>
                <w:rFonts w:ascii="Times New Roman" w:hAnsi="Times New Roman" w:cs="Times New Roman"/>
                <w:sz w:val="24"/>
                <w:szCs w:val="24"/>
              </w:rPr>
              <w:t>ость на которые не разграничена</w:t>
            </w:r>
            <w:r w:rsidR="00C2054C" w:rsidRPr="00C2054C">
              <w:rPr>
                <w:rFonts w:ascii="Times New Roman" w:hAnsi="Times New Roman" w:cs="Times New Roman"/>
                <w:sz w:val="24"/>
                <w:szCs w:val="24"/>
              </w:rPr>
              <w:t>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C2054C" w:rsidRPr="00C2054C">
        <w:rPr>
          <w:rFonts w:ascii="Times New Roman" w:hAnsi="Times New Roman" w:cs="Times New Roman"/>
          <w:color w:val="000000"/>
          <w:sz w:val="24"/>
        </w:rPr>
        <w:t>17.11.2023 г.</w:t>
      </w:r>
      <w:r w:rsidR="00C2054C">
        <w:rPr>
          <w:rFonts w:ascii="Times New Roman" w:hAnsi="Times New Roman" w:cs="Times New Roman"/>
          <w:color w:val="000000"/>
          <w:sz w:val="24"/>
        </w:rPr>
        <w:t xml:space="preserve"> </w:t>
      </w:r>
      <w:r w:rsidR="00C2054C" w:rsidRPr="00C2054C">
        <w:rPr>
          <w:rFonts w:ascii="Times New Roman" w:hAnsi="Times New Roman" w:cs="Times New Roman"/>
          <w:color w:val="000000"/>
          <w:sz w:val="24"/>
        </w:rPr>
        <w:t>№ 359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73C6" w:rsidRPr="00D473C6" w:rsidRDefault="007445B7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73C6"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ОМСУ. В предоставлении муниципальной услуги участвует ГБУ ЛО «МФЦ».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ОМСУ;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ЛО/ЕПГУ;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сайт ОМСУ (при технической реализации).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имеет право записаться на прием для подачи заявления о предоставлении услуги следующими способами: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 (при технической реализации);</w:t>
      </w:r>
    </w:p>
    <w:p w:rsidR="00D473C6" w:rsidRPr="00D473C6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– в МФЦ;</w:t>
      </w:r>
    </w:p>
    <w:p w:rsidR="00EA3BFC" w:rsidRPr="003B327B" w:rsidRDefault="00D473C6" w:rsidP="00D473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3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D53A6" w:rsidRPr="003B327B" w:rsidRDefault="00DD53A6" w:rsidP="00DD53A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1.2. В пункте 2.2.1. исключить:</w:t>
      </w:r>
    </w:p>
    <w:p w:rsidR="00DD53A6" w:rsidRPr="003B327B" w:rsidRDefault="00DD53A6" w:rsidP="00DD53A6">
      <w:pPr>
        <w:widowControl w:val="0"/>
        <w:tabs>
          <w:tab w:val="left" w:pos="44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27B">
        <w:rPr>
          <w:rFonts w:ascii="Times New Roman" w:hAnsi="Times New Roman" w:cs="Times New Roman"/>
          <w:sz w:val="24"/>
          <w:szCs w:val="24"/>
        </w:rPr>
        <w:t>- после слов «</w:t>
      </w:r>
      <w:r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или посредством идентификации и аутентификации</w:t>
      </w:r>
      <w:r w:rsidRPr="003B327B">
        <w:rPr>
          <w:rFonts w:ascii="Times New Roman" w:hAnsi="Times New Roman" w:cs="Times New Roman"/>
          <w:sz w:val="24"/>
          <w:szCs w:val="24"/>
        </w:rPr>
        <w:t>» слова «</w:t>
      </w:r>
      <w:r w:rsidR="00DE6391" w:rsidRPr="00DE6391">
        <w:rPr>
          <w:rFonts w:ascii="Times New Roman" w:eastAsia="Calibri" w:hAnsi="Times New Roman" w:cs="Times New Roman"/>
          <w:bCs/>
          <w:sz w:val="24"/>
          <w:szCs w:val="24"/>
        </w:rPr>
        <w:t>ОМСУ,</w:t>
      </w:r>
      <w:r w:rsidRPr="003B327B">
        <w:rPr>
          <w:rFonts w:ascii="Times New Roman" w:hAnsi="Times New Roman" w:cs="Times New Roman"/>
          <w:sz w:val="24"/>
          <w:szCs w:val="24"/>
        </w:rPr>
        <w:t>»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3</w:t>
      </w:r>
      <w:r w:rsidRPr="00D473C6">
        <w:rPr>
          <w:rFonts w:ascii="Times New Roman" w:hAnsi="Times New Roman" w:cs="Times New Roman"/>
          <w:sz w:val="24"/>
          <w:szCs w:val="24"/>
        </w:rPr>
        <w:t>. В</w:t>
      </w:r>
      <w:r w:rsidR="00334C73">
        <w:rPr>
          <w:rFonts w:ascii="Times New Roman" w:hAnsi="Times New Roman" w:cs="Times New Roman"/>
          <w:sz w:val="24"/>
          <w:szCs w:val="24"/>
        </w:rPr>
        <w:t xml:space="preserve"> абзаце 3</w:t>
      </w:r>
      <w:r w:rsidRPr="00D473C6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34C73">
        <w:rPr>
          <w:rFonts w:ascii="Times New Roman" w:hAnsi="Times New Roman" w:cs="Times New Roman"/>
          <w:sz w:val="24"/>
          <w:szCs w:val="24"/>
        </w:rPr>
        <w:t>а</w:t>
      </w:r>
      <w:r w:rsidRPr="00D473C6">
        <w:rPr>
          <w:rFonts w:ascii="Times New Roman" w:hAnsi="Times New Roman" w:cs="Times New Roman"/>
          <w:sz w:val="24"/>
          <w:szCs w:val="24"/>
        </w:rPr>
        <w:t xml:space="preserve"> 2.3. исключить: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ОМСУ;».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4</w:t>
      </w:r>
      <w:r w:rsidRPr="00D473C6">
        <w:rPr>
          <w:rFonts w:ascii="Times New Roman" w:hAnsi="Times New Roman" w:cs="Times New Roman"/>
          <w:sz w:val="24"/>
          <w:szCs w:val="24"/>
        </w:rPr>
        <w:t xml:space="preserve">. В </w:t>
      </w:r>
      <w:r w:rsidR="00C0035E">
        <w:rPr>
          <w:rFonts w:ascii="Times New Roman" w:hAnsi="Times New Roman" w:cs="Times New Roman"/>
          <w:sz w:val="24"/>
          <w:szCs w:val="24"/>
        </w:rPr>
        <w:t xml:space="preserve">абзац 4 подпункта 1 </w:t>
      </w:r>
      <w:r w:rsidRPr="00D473C6">
        <w:rPr>
          <w:rFonts w:ascii="Times New Roman" w:hAnsi="Times New Roman" w:cs="Times New Roman"/>
          <w:sz w:val="24"/>
          <w:szCs w:val="24"/>
        </w:rPr>
        <w:t>пункт</w:t>
      </w:r>
      <w:r w:rsidR="00C0035E">
        <w:rPr>
          <w:rFonts w:ascii="Times New Roman" w:hAnsi="Times New Roman" w:cs="Times New Roman"/>
          <w:sz w:val="24"/>
          <w:szCs w:val="24"/>
        </w:rPr>
        <w:t>а</w:t>
      </w:r>
      <w:r w:rsidRPr="00D473C6">
        <w:rPr>
          <w:rFonts w:ascii="Times New Roman" w:hAnsi="Times New Roman" w:cs="Times New Roman"/>
          <w:sz w:val="24"/>
          <w:szCs w:val="24"/>
        </w:rPr>
        <w:t xml:space="preserve"> 2.6. исключить: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-  после слов «Бланк заявления заявитель может получить у должностного лица» слова «ОМСУ»;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5</w:t>
      </w:r>
      <w:r w:rsidRPr="00D473C6">
        <w:rPr>
          <w:rFonts w:ascii="Times New Roman" w:hAnsi="Times New Roman" w:cs="Times New Roman"/>
          <w:sz w:val="24"/>
          <w:szCs w:val="24"/>
        </w:rPr>
        <w:t>. В пункте 2.13. исключить: - слова «при личном обращении – в день поступления запроса;».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6</w:t>
      </w:r>
      <w:r w:rsidRPr="00D473C6">
        <w:rPr>
          <w:rFonts w:ascii="Times New Roman" w:hAnsi="Times New Roman" w:cs="Times New Roman"/>
          <w:sz w:val="24"/>
          <w:szCs w:val="24"/>
        </w:rPr>
        <w:t>. В пункте 2.14.1. исключить слов</w:t>
      </w:r>
      <w:r w:rsidR="00C014A8">
        <w:rPr>
          <w:rFonts w:ascii="Times New Roman" w:hAnsi="Times New Roman" w:cs="Times New Roman"/>
          <w:sz w:val="24"/>
          <w:szCs w:val="24"/>
        </w:rPr>
        <w:t>о</w:t>
      </w:r>
      <w:r w:rsidRPr="00D473C6">
        <w:rPr>
          <w:rFonts w:ascii="Times New Roman" w:hAnsi="Times New Roman" w:cs="Times New Roman"/>
          <w:sz w:val="24"/>
          <w:szCs w:val="24"/>
        </w:rPr>
        <w:t xml:space="preserve"> «ОМСУ».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7</w:t>
      </w:r>
      <w:r w:rsidRPr="00D473C6">
        <w:rPr>
          <w:rFonts w:ascii="Times New Roman" w:hAnsi="Times New Roman" w:cs="Times New Roman"/>
          <w:sz w:val="24"/>
          <w:szCs w:val="24"/>
        </w:rPr>
        <w:t>. В пункте 2.14.4, исключить слов</w:t>
      </w:r>
      <w:r w:rsidR="00C014A8">
        <w:rPr>
          <w:rFonts w:ascii="Times New Roman" w:hAnsi="Times New Roman" w:cs="Times New Roman"/>
          <w:sz w:val="24"/>
          <w:szCs w:val="24"/>
        </w:rPr>
        <w:t>о</w:t>
      </w:r>
      <w:r w:rsidRPr="00D473C6">
        <w:rPr>
          <w:rFonts w:ascii="Times New Roman" w:hAnsi="Times New Roman" w:cs="Times New Roman"/>
          <w:sz w:val="24"/>
          <w:szCs w:val="24"/>
        </w:rPr>
        <w:t xml:space="preserve"> «ОМСУ».</w:t>
      </w:r>
    </w:p>
    <w:p w:rsidR="00D473C6" w:rsidRPr="00D473C6" w:rsidRDefault="00D473C6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3C6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8</w:t>
      </w:r>
      <w:r w:rsidRPr="00D473C6">
        <w:rPr>
          <w:rFonts w:ascii="Times New Roman" w:hAnsi="Times New Roman" w:cs="Times New Roman"/>
          <w:sz w:val="24"/>
          <w:szCs w:val="24"/>
        </w:rPr>
        <w:t>. В пункте 2.14.7. исключить слово «, ОМСУ».</w:t>
      </w:r>
    </w:p>
    <w:p w:rsidR="000406DA" w:rsidRDefault="00527BBC" w:rsidP="00D473C6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</w:t>
      </w:r>
      <w:r w:rsidR="00DE6391">
        <w:rPr>
          <w:rFonts w:ascii="Times New Roman" w:hAnsi="Times New Roman" w:cs="Times New Roman"/>
          <w:sz w:val="24"/>
          <w:szCs w:val="24"/>
        </w:rPr>
        <w:t>9</w:t>
      </w:r>
      <w:r w:rsidRPr="00527BBC">
        <w:rPr>
          <w:rFonts w:ascii="Times New Roman" w:hAnsi="Times New Roman" w:cs="Times New Roman"/>
          <w:sz w:val="24"/>
          <w:szCs w:val="24"/>
        </w:rPr>
        <w:t>. В абзаце «</w:t>
      </w:r>
      <w:r w:rsidR="00162B7C" w:rsidRPr="00162B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</w:t>
      </w:r>
      <w:r w:rsidRPr="00527BBC">
        <w:rPr>
          <w:rFonts w:ascii="Times New Roman" w:hAnsi="Times New Roman" w:cs="Times New Roman"/>
          <w:sz w:val="24"/>
          <w:szCs w:val="24"/>
        </w:rPr>
        <w:t>:» приложени</w:t>
      </w:r>
      <w:r w:rsidR="00AD667E">
        <w:rPr>
          <w:rFonts w:ascii="Times New Roman" w:hAnsi="Times New Roman" w:cs="Times New Roman"/>
          <w:sz w:val="24"/>
          <w:szCs w:val="24"/>
        </w:rPr>
        <w:t>й</w:t>
      </w:r>
      <w:r w:rsidRPr="00527BBC">
        <w:rPr>
          <w:rFonts w:ascii="Times New Roman" w:hAnsi="Times New Roman" w:cs="Times New Roman"/>
          <w:sz w:val="24"/>
          <w:szCs w:val="24"/>
        </w:rPr>
        <w:t xml:space="preserve"> №1</w:t>
      </w:r>
      <w:r w:rsidR="00AD667E">
        <w:rPr>
          <w:rFonts w:ascii="Times New Roman" w:hAnsi="Times New Roman" w:cs="Times New Roman"/>
          <w:sz w:val="24"/>
          <w:szCs w:val="24"/>
        </w:rPr>
        <w:t xml:space="preserve"> и №2</w:t>
      </w:r>
      <w:r w:rsidRPr="00527BBC">
        <w:rPr>
          <w:rFonts w:ascii="Times New Roman" w:hAnsi="Times New Roman" w:cs="Times New Roman"/>
          <w:sz w:val="24"/>
          <w:szCs w:val="24"/>
        </w:rPr>
        <w:t>, исключить графу «</w:t>
      </w:r>
      <w:r w:rsidR="00162B7C" w:rsidRPr="00162B7C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Pr="00527BBC">
        <w:rPr>
          <w:rFonts w:ascii="Times New Roman" w:hAnsi="Times New Roman" w:cs="Times New Roman"/>
          <w:sz w:val="24"/>
          <w:szCs w:val="24"/>
        </w:rPr>
        <w:t>».</w:t>
      </w:r>
    </w:p>
    <w:p w:rsidR="001215B3" w:rsidRPr="00F22240" w:rsidRDefault="001215B3" w:rsidP="0077008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303B0"/>
    <w:rsid w:val="00162B7C"/>
    <w:rsid w:val="001A236D"/>
    <w:rsid w:val="001C4CAF"/>
    <w:rsid w:val="00230C03"/>
    <w:rsid w:val="00262B7F"/>
    <w:rsid w:val="002724DD"/>
    <w:rsid w:val="00287B6B"/>
    <w:rsid w:val="00297283"/>
    <w:rsid w:val="002A2069"/>
    <w:rsid w:val="00334C73"/>
    <w:rsid w:val="00344052"/>
    <w:rsid w:val="0034695A"/>
    <w:rsid w:val="00364F2A"/>
    <w:rsid w:val="003B327B"/>
    <w:rsid w:val="003E1830"/>
    <w:rsid w:val="003F76A6"/>
    <w:rsid w:val="0045779A"/>
    <w:rsid w:val="0048321D"/>
    <w:rsid w:val="004E06E4"/>
    <w:rsid w:val="004E144A"/>
    <w:rsid w:val="004E2DD5"/>
    <w:rsid w:val="00527BBC"/>
    <w:rsid w:val="005B7ABF"/>
    <w:rsid w:val="005D468D"/>
    <w:rsid w:val="005F522C"/>
    <w:rsid w:val="00601677"/>
    <w:rsid w:val="00631211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9453C0"/>
    <w:rsid w:val="00995837"/>
    <w:rsid w:val="00A5029A"/>
    <w:rsid w:val="00AD667E"/>
    <w:rsid w:val="00AE3719"/>
    <w:rsid w:val="00C0035E"/>
    <w:rsid w:val="00C014A8"/>
    <w:rsid w:val="00C2054C"/>
    <w:rsid w:val="00C33B3A"/>
    <w:rsid w:val="00C722F0"/>
    <w:rsid w:val="00CD108D"/>
    <w:rsid w:val="00CE79AD"/>
    <w:rsid w:val="00CF7936"/>
    <w:rsid w:val="00D25DC3"/>
    <w:rsid w:val="00D473C6"/>
    <w:rsid w:val="00D8174C"/>
    <w:rsid w:val="00DA30E8"/>
    <w:rsid w:val="00DD53A6"/>
    <w:rsid w:val="00DE6391"/>
    <w:rsid w:val="00E619F7"/>
    <w:rsid w:val="00E9238E"/>
    <w:rsid w:val="00E973A9"/>
    <w:rsid w:val="00EA3BFC"/>
    <w:rsid w:val="00F038F7"/>
    <w:rsid w:val="00F22240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2024-01-23T09:25:00Z</cp:lastPrinted>
  <dcterms:created xsi:type="dcterms:W3CDTF">2024-01-23T09:26:00Z</dcterms:created>
  <dcterms:modified xsi:type="dcterms:W3CDTF">2024-01-23T09:35:00Z</dcterms:modified>
</cp:coreProperties>
</file>