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F65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:rsidR="00733F65" w:rsidRDefault="00733F65" w:rsidP="00E1433B">
      <w:pPr>
        <w:ind w:firstLine="851"/>
        <w:jc w:val="center"/>
        <w:rPr>
          <w:b/>
        </w:rPr>
      </w:pPr>
      <w:r>
        <w:rPr>
          <w:b/>
        </w:rPr>
        <w:t>Громовского сельского поселения</w:t>
      </w:r>
    </w:p>
    <w:p w:rsidR="006F1828" w:rsidRPr="00DD2FD9" w:rsidRDefault="00733F65" w:rsidP="00E1433B">
      <w:pPr>
        <w:ind w:firstLine="851"/>
        <w:jc w:val="center"/>
        <w:rPr>
          <w:b/>
        </w:rPr>
      </w:pPr>
      <w:r>
        <w:rPr>
          <w:b/>
        </w:rPr>
        <w:t xml:space="preserve"> Приозерского муниципального </w:t>
      </w:r>
      <w:r w:rsidR="006F1828" w:rsidRPr="00DD2FD9">
        <w:rPr>
          <w:b/>
        </w:rPr>
        <w:t>район</w:t>
      </w:r>
      <w:r>
        <w:rPr>
          <w:b/>
        </w:rPr>
        <w:t xml:space="preserve">а </w:t>
      </w:r>
      <w:r w:rsidR="006F1828"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533D64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733F65">
        <w:t>26</w:t>
      </w:r>
      <w:r w:rsidRPr="00DD2FD9">
        <w:t xml:space="preserve">» </w:t>
      </w:r>
      <w:r w:rsidR="00837143">
        <w:t>декабря</w:t>
      </w:r>
      <w:r w:rsidR="00547D5F">
        <w:t xml:space="preserve"> 202</w:t>
      </w:r>
      <w:r w:rsidR="00733F65">
        <w:t>3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 </w:t>
      </w:r>
      <w:r w:rsidR="00733F65">
        <w:t>418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163829</wp:posOffset>
                </wp:positionV>
                <wp:extent cx="3324225" cy="1476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6A" w:rsidRDefault="006A616A" w:rsidP="00F85AB1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1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1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" fillcolor="white [3201]" strokecolor="white [3212]" strokeweight=".5pt">
                <v:textbox>
                  <w:txbxContent>
                    <w:p w:rsidR="006A616A" w:rsidRDefault="006A616A" w:rsidP="00F85AB1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707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33F6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733F65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33F65">
        <w:rPr>
          <w:rFonts w:ascii="Times New Roman" w:hAnsi="Times New Roman" w:cs="Times New Roman"/>
          <w:sz w:val="24"/>
          <w:szCs w:val="24"/>
        </w:rPr>
        <w:t>а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3634" w:rsidRPr="00583634" w:rsidRDefault="00BD61E2" w:rsidP="00BD61E2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733F6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0C320D" w:rsidRPr="0058363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  <w:r w:rsidRPr="00BD61E2">
        <w:t xml:space="preserve"> </w:t>
      </w:r>
      <w:r w:rsidRPr="00BD61E2">
        <w:rPr>
          <w:rFonts w:ascii="Times New Roman" w:hAnsi="Times New Roman" w:cs="Times New Roman"/>
          <w:sz w:val="24"/>
          <w:szCs w:val="24"/>
        </w:rPr>
        <w:t>(в ре</w:t>
      </w:r>
      <w:r w:rsidR="001E1609">
        <w:rPr>
          <w:rFonts w:ascii="Times New Roman" w:hAnsi="Times New Roman" w:cs="Times New Roman"/>
          <w:sz w:val="24"/>
          <w:szCs w:val="24"/>
        </w:rPr>
        <w:t>дакции постановления от 28.12.2</w:t>
      </w:r>
      <w:r w:rsidRPr="00BD61E2">
        <w:rPr>
          <w:rFonts w:ascii="Times New Roman" w:hAnsi="Times New Roman" w:cs="Times New Roman"/>
          <w:sz w:val="24"/>
          <w:szCs w:val="24"/>
        </w:rPr>
        <w:t>021г. № 383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3634" w:rsidRDefault="00856617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</w:t>
      </w:r>
      <w:r w:rsidR="00733F65">
        <w:rPr>
          <w:rFonts w:ascii="Times New Roman" w:hAnsi="Times New Roman" w:cs="Times New Roman"/>
          <w:sz w:val="24"/>
          <w:szCs w:val="24"/>
        </w:rPr>
        <w:t xml:space="preserve">Громовского </w:t>
      </w:r>
      <w:r w:rsidRPr="00583634">
        <w:rPr>
          <w:rFonts w:ascii="Times New Roman" w:hAnsi="Times New Roman" w:cs="Times New Roman"/>
          <w:sz w:val="24"/>
          <w:szCs w:val="24"/>
        </w:rPr>
        <w:t>сельс</w:t>
      </w:r>
      <w:r w:rsidR="00733F65">
        <w:rPr>
          <w:rFonts w:ascii="Times New Roman" w:hAnsi="Times New Roman" w:cs="Times New Roman"/>
          <w:sz w:val="24"/>
          <w:szCs w:val="24"/>
        </w:rPr>
        <w:t>кого поселения</w:t>
      </w:r>
      <w:r w:rsidRPr="00583634">
        <w:rPr>
          <w:rFonts w:ascii="Times New Roman" w:hAnsi="Times New Roman" w:cs="Times New Roman"/>
          <w:sz w:val="24"/>
          <w:szCs w:val="24"/>
        </w:rPr>
        <w:t xml:space="preserve"> при формировании среднесрочного финансового плана </w:t>
      </w:r>
      <w:r w:rsidR="00733F6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583634">
        <w:rPr>
          <w:rFonts w:ascii="Times New Roman" w:hAnsi="Times New Roman" w:cs="Times New Roman"/>
          <w:sz w:val="24"/>
          <w:szCs w:val="24"/>
        </w:rPr>
        <w:t xml:space="preserve"> на 2022-2024гг.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E27A76" w:rsidRPr="00583634" w:rsidRDefault="00E27A76" w:rsidP="00E27A76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Громовское сельское поселение от </w:t>
      </w:r>
      <w:r w:rsidR="00192C89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192C89">
        <w:rPr>
          <w:rFonts w:ascii="Times New Roman" w:hAnsi="Times New Roman" w:cs="Times New Roman"/>
          <w:sz w:val="24"/>
          <w:szCs w:val="24"/>
        </w:rPr>
        <w:t>01.2023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92C8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7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МО Громовское сельское поселение</w:t>
      </w:r>
      <w:r w:rsidR="00733F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</w:t>
      </w:r>
      <w:r w:rsidRPr="00E27A76">
        <w:rPr>
          <w:rFonts w:ascii="Times New Roman" w:hAnsi="Times New Roman" w:cs="Times New Roman"/>
          <w:sz w:val="24"/>
          <w:szCs w:val="24"/>
        </w:rPr>
        <w:t>программы «Устойчивое общественное развитие в муниципальном образовании Громовское сельское поселение на 2022-2024гг.» (в редакции постан</w:t>
      </w:r>
      <w:r>
        <w:rPr>
          <w:rFonts w:ascii="Times New Roman" w:hAnsi="Times New Roman" w:cs="Times New Roman"/>
          <w:sz w:val="24"/>
          <w:szCs w:val="24"/>
        </w:rPr>
        <w:t>овления от 28.12.2021г. № 383)» считать утратившим силу.</w:t>
      </w:r>
    </w:p>
    <w:p w:rsidR="0029262A" w:rsidRPr="00583634" w:rsidRDefault="0029262A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583634" w:rsidRDefault="006F1828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ED1803" w:rsidRPr="00533D64" w:rsidRDefault="0029262A" w:rsidP="00533D64">
      <w:pPr>
        <w:ind w:firstLine="851"/>
        <w:jc w:val="both"/>
      </w:pPr>
      <w:r w:rsidRPr="00583634">
        <w:t xml:space="preserve">     </w:t>
      </w: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1F5748" w:rsidRPr="00DD2FD9" w:rsidRDefault="001F5748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733F65">
        <w:rPr>
          <w:sz w:val="16"/>
        </w:rPr>
        <w:t>Юнусова З.Р. 99-471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:rsidTr="00DE6773">
        <w:trPr>
          <w:trHeight w:val="1406"/>
        </w:trPr>
        <w:tc>
          <w:tcPr>
            <w:tcW w:w="4820" w:type="dxa"/>
          </w:tcPr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  <w:t>УТВЕРЖДЕНО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постановлением администрации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</w:r>
            <w:r w:rsidR="00733F65">
              <w:rPr>
                <w:lang w:eastAsia="ar-SA"/>
              </w:rPr>
              <w:t>Громовского сельского поселения</w:t>
            </w:r>
          </w:p>
          <w:p w:rsidR="000149E4" w:rsidRPr="000149E4" w:rsidRDefault="00837143" w:rsidP="00837143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ab/>
              <w:t xml:space="preserve">                 </w:t>
            </w:r>
            <w:r w:rsidR="000630CB">
              <w:rPr>
                <w:lang w:eastAsia="ar-SA"/>
              </w:rPr>
              <w:t xml:space="preserve">     </w:t>
            </w:r>
            <w:r>
              <w:rPr>
                <w:lang w:eastAsia="ar-SA"/>
              </w:rPr>
              <w:t xml:space="preserve">    </w:t>
            </w:r>
            <w:r w:rsidR="000630CB">
              <w:rPr>
                <w:lang w:eastAsia="ar-SA"/>
              </w:rPr>
              <w:t xml:space="preserve">  </w:t>
            </w:r>
            <w:r w:rsidR="00CD5D0D">
              <w:rPr>
                <w:lang w:eastAsia="ar-SA"/>
              </w:rPr>
              <w:t xml:space="preserve">от </w:t>
            </w:r>
            <w:r w:rsidR="00733F65">
              <w:rPr>
                <w:lang w:eastAsia="ar-SA"/>
              </w:rPr>
              <w:t>26.12.2023</w:t>
            </w:r>
            <w:r w:rsidR="00CD5D0D">
              <w:rPr>
                <w:lang w:eastAsia="ar-SA"/>
              </w:rPr>
              <w:t>г. №</w:t>
            </w:r>
            <w:r w:rsidR="00733F65">
              <w:rPr>
                <w:lang w:eastAsia="ar-SA"/>
              </w:rPr>
              <w:t>418</w:t>
            </w:r>
          </w:p>
        </w:tc>
      </w:tr>
    </w:tbl>
    <w:p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:rsidR="000149E4" w:rsidRPr="000149E4" w:rsidRDefault="000149E4" w:rsidP="000149E4">
      <w:pPr>
        <w:autoSpaceDE w:val="0"/>
        <w:autoSpaceDN w:val="0"/>
        <w:jc w:val="center"/>
      </w:pPr>
      <w:r w:rsidRPr="000149E4">
        <w:t xml:space="preserve">муниципальной программы </w:t>
      </w:r>
      <w:r w:rsidR="00733F65">
        <w:t>Громовского сельского поселения</w:t>
      </w:r>
      <w:r w:rsidRPr="000149E4">
        <w:t xml:space="preserve"> </w:t>
      </w:r>
      <w:r w:rsidR="00733F65">
        <w:t xml:space="preserve">Приозерского муниципального </w:t>
      </w:r>
      <w:r w:rsidRPr="000149E4">
        <w:t>район</w:t>
      </w:r>
      <w:r w:rsidR="00733F65">
        <w:t>а</w:t>
      </w:r>
      <w:r w:rsidRPr="000149E4">
        <w:t xml:space="preserve"> Ленинградской области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>Устойчивое общественное развитие в муниципальном образовании Громовское сельское поселение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:rsidTr="00DE6773">
        <w:trPr>
          <w:trHeight w:val="111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2022-2024 годы</w:t>
            </w:r>
          </w:p>
        </w:tc>
      </w:tr>
      <w:tr w:rsidR="000149E4" w:rsidRPr="000149E4" w:rsidTr="00DE6773">
        <w:trPr>
          <w:trHeight w:val="32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Глава администрации </w:t>
            </w:r>
            <w:r w:rsidR="00733F65">
              <w:t>Громовского сельского поселения</w:t>
            </w:r>
            <w:r w:rsidRPr="000149E4">
              <w:t xml:space="preserve">  </w:t>
            </w:r>
          </w:p>
        </w:tc>
      </w:tr>
      <w:tr w:rsidR="000149E4" w:rsidRPr="000149E4" w:rsidTr="00DE6773">
        <w:trPr>
          <w:trHeight w:val="20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:rsidTr="00DE6773">
        <w:trPr>
          <w:trHeight w:val="70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:rsidTr="00DE6773">
        <w:trPr>
          <w:trHeight w:val="121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создание комфортн</w:t>
            </w:r>
            <w:r w:rsidR="00733F65">
              <w:t xml:space="preserve">ых условий жизнедеятельности в </w:t>
            </w:r>
            <w:r w:rsidRPr="000149E4">
              <w:t>сельской местности;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-создание благоприятных условий д</w:t>
            </w:r>
            <w:r w:rsidR="00733F65">
              <w:t xml:space="preserve">ля постоянного развития малого </w:t>
            </w:r>
            <w:r w:rsidRPr="000149E4">
              <w:t>и среднего предпринимательства;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270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-приведение в качественное состояние элементов благоустройства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 - активизация местного населения в решении вопросов местного значения;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187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7163A" w:rsidRDefault="0027163A" w:rsidP="0027163A">
            <w:pPr>
              <w:autoSpaceDE w:val="0"/>
              <w:autoSpaceDN w:val="0"/>
              <w:jc w:val="both"/>
            </w:pPr>
            <w:r>
              <w:t>1. Повышени</w:t>
            </w:r>
            <w:r w:rsidR="00A63202">
              <w:t>е</w:t>
            </w:r>
            <w:r w:rsidR="00E178D2">
              <w:t xml:space="preserve"> уров</w:t>
            </w:r>
            <w:r>
              <w:t>ня обеспеченности поселков детским игров</w:t>
            </w:r>
            <w:r w:rsidR="00733F65">
              <w:t xml:space="preserve">ым и спортивным оборудованием: </w:t>
            </w:r>
            <w:r>
              <w:t>– 80%;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 xml:space="preserve">2. Отремонтировать грунтовые дороги: – </w:t>
            </w:r>
            <w:r w:rsidR="005D4A4D">
              <w:t>6</w:t>
            </w:r>
            <w:r>
              <w:t>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3. Обустройство уличного освещения – 70%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4. Количество детей пришедших в волонтерскую (добровольческую деятельность)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5.</w:t>
            </w:r>
            <w:r>
              <w:tab/>
              <w:t>Количество молодежи принятых в молодежных мероприятиях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lastRenderedPageBreak/>
              <w:t>6.</w:t>
            </w:r>
            <w:r>
              <w:tab/>
              <w:t>Количество молодежи активно принимающих участие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7. Рост и увеличение:</w:t>
            </w:r>
          </w:p>
          <w:p w:rsidR="000149E4" w:rsidRPr="000149E4" w:rsidRDefault="0027163A" w:rsidP="0027163A">
            <w:pPr>
              <w:autoSpaceDE w:val="0"/>
              <w:autoSpaceDN w:val="0"/>
              <w:jc w:val="both"/>
            </w:pPr>
            <w: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</w:tc>
      </w:tr>
      <w:tr w:rsidR="000149E4" w:rsidRPr="000149E4" w:rsidTr="00DE6773">
        <w:trPr>
          <w:trHeight w:val="2344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</w:t>
            </w:r>
            <w:r w:rsidR="00733F65">
              <w:t xml:space="preserve"> </w:t>
            </w:r>
            <w:r w:rsidRPr="000149E4">
              <w:t>«Создание условий для эффективного выполнения органами местного самоуправления своих полномочий»;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«Молодежь Громовского поселения»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67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776CBA" w:rsidP="000149E4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119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Общий объем бюджетных ассигнований государственной программы составляет </w:t>
            </w:r>
            <w:r w:rsidR="008A201D" w:rsidRPr="008A201D">
              <w:t>12 991,9</w:t>
            </w:r>
            <w:r w:rsidR="008A201D">
              <w:t xml:space="preserve"> </w:t>
            </w:r>
            <w:r w:rsidRPr="000149E4">
              <w:t>тыс. руб., в том числе:</w:t>
            </w:r>
          </w:p>
          <w:p w:rsidR="00247858" w:rsidRPr="000149E4" w:rsidRDefault="00247858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P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2022 год -  </w:t>
            </w:r>
            <w:r w:rsidR="008A201D">
              <w:t>5 49</w:t>
            </w:r>
            <w:r w:rsidR="008A201D" w:rsidRPr="008A201D">
              <w:t>6,2</w:t>
            </w:r>
            <w:r w:rsidRPr="00733F65">
              <w:t>тыс. руб.;</w:t>
            </w:r>
          </w:p>
          <w:p w:rsid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</w:t>
            </w:r>
            <w:r w:rsidR="003566E0">
              <w:t xml:space="preserve"> </w:t>
            </w:r>
            <w:r w:rsidRPr="000149E4">
              <w:t xml:space="preserve">- </w:t>
            </w:r>
            <w:r w:rsidR="007F1636">
              <w:t>2 735,2</w:t>
            </w:r>
            <w:r w:rsidRPr="000149E4">
              <w:t xml:space="preserve"> тыс. руб. </w:t>
            </w:r>
          </w:p>
          <w:p w:rsid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МБ – </w:t>
            </w:r>
            <w:r w:rsidR="00154789">
              <w:t>2</w:t>
            </w:r>
            <w:r w:rsidR="007F1636">
              <w:t> 721,0</w:t>
            </w:r>
            <w:r w:rsidRPr="000149E4">
              <w:t xml:space="preserve"> тыс. руб.</w:t>
            </w:r>
            <w:r w:rsidR="00CA7E8A">
              <w:t xml:space="preserve"> </w:t>
            </w:r>
          </w:p>
          <w:p w:rsidR="000149E4" w:rsidRDefault="00CA7E8A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иные источники – 40,0 тыс. руб.</w:t>
            </w:r>
          </w:p>
          <w:p w:rsidR="003566E0" w:rsidRPr="000149E4" w:rsidRDefault="003566E0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2023 год -  </w:t>
            </w:r>
            <w:r w:rsidR="008A201D">
              <w:t xml:space="preserve">3 712,8 </w:t>
            </w:r>
            <w:r w:rsidRPr="00733F65">
              <w:t>тыс. руб.;</w:t>
            </w:r>
            <w:r w:rsidR="00E83ABC" w:rsidRPr="00733F65">
              <w:t xml:space="preserve"> </w:t>
            </w:r>
          </w:p>
          <w:p w:rsidR="00733F65" w:rsidRDefault="00E83ABC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>ОБ – 2 730,</w:t>
            </w:r>
            <w:r w:rsidR="008A201D">
              <w:t>5</w:t>
            </w:r>
            <w:r w:rsidRPr="00733F65">
              <w:t xml:space="preserve"> тыс.</w:t>
            </w:r>
            <w:r w:rsidR="00F82B45" w:rsidRPr="00733F65">
              <w:t xml:space="preserve"> </w:t>
            </w:r>
            <w:r w:rsidR="00733F65">
              <w:t>руб.</w:t>
            </w:r>
          </w:p>
          <w:p w:rsidR="00733F65" w:rsidRDefault="00247858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– 947,3</w:t>
            </w:r>
            <w:r w:rsidR="00E83ABC" w:rsidRPr="00733F65">
              <w:t xml:space="preserve"> тыс. руб.,</w:t>
            </w:r>
          </w:p>
          <w:p w:rsidR="000149E4" w:rsidRDefault="00EF437D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иные – 3</w:t>
            </w:r>
            <w:r w:rsidR="00E63D73">
              <w:t>5</w:t>
            </w:r>
            <w:r w:rsidR="00E83ABC" w:rsidRPr="00733F65">
              <w:t>,0 тыс. руб.</w:t>
            </w:r>
          </w:p>
          <w:p w:rsidR="003566E0" w:rsidRPr="00733F65" w:rsidRDefault="003566E0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Default="000149E4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2024 год -  </w:t>
            </w:r>
            <w:r w:rsidR="008A201D">
              <w:t>3 837</w:t>
            </w:r>
            <w:r w:rsidR="00733F65">
              <w:t xml:space="preserve">,9 </w:t>
            </w:r>
            <w:r w:rsidRPr="00733F65">
              <w:t>тыс. руб.</w:t>
            </w:r>
          </w:p>
          <w:p w:rsidR="00247858" w:rsidRPr="00247858" w:rsidRDefault="00247858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247858">
              <w:t xml:space="preserve">ОБ </w:t>
            </w:r>
            <w:r>
              <w:t>–</w:t>
            </w:r>
            <w:r w:rsidRPr="00247858">
              <w:t xml:space="preserve"> </w:t>
            </w:r>
            <w:r w:rsidR="00623E3F">
              <w:t>2 677,0</w:t>
            </w:r>
            <w:r>
              <w:t xml:space="preserve"> </w:t>
            </w:r>
            <w:r w:rsidRPr="00247858">
              <w:t>тыс. руб.</w:t>
            </w:r>
          </w:p>
          <w:p w:rsidR="008A201D" w:rsidRDefault="00247858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247858">
              <w:t>МБ</w:t>
            </w:r>
            <w:r>
              <w:t xml:space="preserve"> </w:t>
            </w:r>
            <w:r w:rsidR="00623E3F">
              <w:t>–</w:t>
            </w:r>
            <w:r>
              <w:rPr>
                <w:b/>
              </w:rPr>
              <w:t xml:space="preserve"> </w:t>
            </w:r>
            <w:r w:rsidR="008A201D" w:rsidRPr="008A201D">
              <w:t>1 125,9</w:t>
            </w:r>
            <w:r w:rsidR="008A201D">
              <w:t xml:space="preserve"> </w:t>
            </w:r>
            <w:r w:rsidR="008A201D" w:rsidRPr="008A201D">
              <w:t>тыс. руб</w:t>
            </w:r>
          </w:p>
          <w:p w:rsidR="00623E3F" w:rsidRPr="00623E3F" w:rsidRDefault="00623E3F" w:rsidP="00733F65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и</w:t>
            </w:r>
            <w:r w:rsidRPr="00623E3F">
              <w:t>ные</w:t>
            </w:r>
            <w:r>
              <w:t>- 35,0</w:t>
            </w:r>
            <w:r w:rsidRPr="00623E3F">
              <w:t xml:space="preserve"> тыс. руб</w:t>
            </w:r>
          </w:p>
        </w:tc>
      </w:tr>
      <w:tr w:rsidR="000149E4" w:rsidRPr="000149E4" w:rsidTr="00DE6773">
        <w:trPr>
          <w:trHeight w:val="14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547D5F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ab/>
        <w:t>В настоящее время население Громовско</w:t>
      </w:r>
      <w:r w:rsidR="0094694B">
        <w:rPr>
          <w:rFonts w:ascii="Times New Roman" w:hAnsi="Times New Roman"/>
          <w:sz w:val="24"/>
          <w:lang w:val="ru-RU"/>
        </w:rPr>
        <w:t>го</w:t>
      </w:r>
      <w:r w:rsidRPr="00F85AB1">
        <w:rPr>
          <w:rFonts w:ascii="Times New Roman" w:hAnsi="Times New Roman"/>
          <w:sz w:val="24"/>
          <w:lang w:val="ru-RU"/>
        </w:rPr>
        <w:t xml:space="preserve"> се</w:t>
      </w:r>
      <w:r w:rsidR="0094694B">
        <w:rPr>
          <w:rFonts w:ascii="Times New Roman" w:hAnsi="Times New Roman"/>
          <w:sz w:val="24"/>
          <w:lang w:val="ru-RU"/>
        </w:rPr>
        <w:t>льского поселения</w:t>
      </w:r>
      <w:r w:rsidRPr="00F85AB1">
        <w:rPr>
          <w:rFonts w:ascii="Times New Roman" w:hAnsi="Times New Roman"/>
          <w:sz w:val="24"/>
          <w:lang w:val="ru-RU"/>
        </w:rPr>
        <w:t xml:space="preserve"> составляет 2 </w:t>
      </w:r>
      <w:r w:rsidR="0094694B">
        <w:rPr>
          <w:rFonts w:ascii="Times New Roman" w:hAnsi="Times New Roman"/>
          <w:sz w:val="24"/>
          <w:lang w:val="ru-RU"/>
        </w:rPr>
        <w:t>166</w:t>
      </w:r>
      <w:r w:rsidRPr="00F85AB1">
        <w:rPr>
          <w:rFonts w:ascii="Times New Roman" w:hAnsi="Times New Roman"/>
          <w:sz w:val="24"/>
          <w:lang w:val="ru-RU"/>
        </w:rPr>
        <w:t xml:space="preserve"> чел. </w:t>
      </w:r>
      <w:r w:rsidR="0094694B">
        <w:rPr>
          <w:rFonts w:ascii="Times New Roman" w:hAnsi="Times New Roman"/>
          <w:sz w:val="24"/>
          <w:lang w:val="ru-RU"/>
        </w:rPr>
        <w:t xml:space="preserve">Площадь поселения 532,434 </w:t>
      </w:r>
      <w:r w:rsidRPr="00547D5F">
        <w:rPr>
          <w:rFonts w:ascii="Times New Roman" w:hAnsi="Times New Roman"/>
          <w:sz w:val="24"/>
          <w:lang w:val="ru-RU"/>
        </w:rPr>
        <w:t xml:space="preserve">км². </w:t>
      </w:r>
    </w:p>
    <w:p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 xml:space="preserve">В </w:t>
      </w:r>
      <w:r w:rsidR="0094694B">
        <w:rPr>
          <w:rFonts w:ascii="Times New Roman" w:hAnsi="Times New Roman"/>
          <w:sz w:val="24"/>
          <w:lang w:val="ru-RU"/>
        </w:rPr>
        <w:t>Громовском сельском поселении</w:t>
      </w:r>
      <w:r w:rsidRPr="00F85AB1">
        <w:rPr>
          <w:rFonts w:ascii="Times New Roman" w:hAnsi="Times New Roman"/>
          <w:sz w:val="24"/>
          <w:lang w:val="ru-RU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lastRenderedPageBreak/>
        <w:t xml:space="preserve"> </w:t>
      </w:r>
      <w:r w:rsidR="00DE6773">
        <w:rPr>
          <w:rFonts w:ascii="Times New Roman" w:hAnsi="Times New Roman"/>
          <w:sz w:val="24"/>
          <w:lang w:val="ru-RU" w:eastAsia="ar-SA"/>
        </w:rPr>
        <w:t>На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территории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</w:t>
      </w:r>
      <w:r w:rsidR="0094694B">
        <w:rPr>
          <w:rFonts w:ascii="Times New Roman" w:hAnsi="Times New Roman"/>
          <w:sz w:val="24"/>
          <w:lang w:val="ru-RU" w:eastAsia="ar-SA"/>
        </w:rPr>
        <w:t>Приозерского муниципального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район Ленинградской области проживает 452 молодых людей в возрасте от 14 до 30 лет.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Молодежная политика является одним из приоритетных направлений деятельности администрации </w:t>
      </w:r>
      <w:r w:rsidR="0094694B">
        <w:rPr>
          <w:rFonts w:ascii="Times New Roman" w:hAnsi="Times New Roman"/>
          <w:sz w:val="24"/>
          <w:lang w:val="ru-RU" w:eastAsia="ar-SA"/>
        </w:rPr>
        <w:t xml:space="preserve">Громовского сельского поселения. Она реализуется </w:t>
      </w:r>
      <w:r w:rsidRPr="00863D28">
        <w:rPr>
          <w:rFonts w:ascii="Times New Roman" w:hAnsi="Times New Roman"/>
          <w:sz w:val="24"/>
          <w:lang w:val="ru-RU" w:eastAsia="ar-SA"/>
        </w:rPr>
        <w:t>администрацией Громовско</w:t>
      </w:r>
      <w:r w:rsidR="0094694B">
        <w:rPr>
          <w:rFonts w:ascii="Times New Roman" w:hAnsi="Times New Roman"/>
          <w:sz w:val="24"/>
          <w:lang w:val="ru-RU" w:eastAsia="ar-SA"/>
        </w:rPr>
        <w:t>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Для стабильного развития молодёжной политики на территории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необходимо активизировать работу органов молодёжного самоуправления.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 рамках муни</w:t>
      </w:r>
      <w:r>
        <w:rPr>
          <w:rFonts w:ascii="Times New Roman" w:hAnsi="Times New Roman"/>
          <w:sz w:val="24"/>
          <w:lang w:val="ru-RU" w:eastAsia="ar-SA"/>
        </w:rPr>
        <w:t>ципальной Программы необходимо: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1.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Стимулировать молодёжь к ведению здорового образа жизни.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работы с молодёжью по месту жительства;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молодёжных инициатив в области про</w:t>
      </w:r>
      <w:r>
        <w:rPr>
          <w:rFonts w:ascii="Times New Roman" w:hAnsi="Times New Roman"/>
          <w:sz w:val="24"/>
          <w:lang w:val="ru-RU" w:eastAsia="ar-SA"/>
        </w:rPr>
        <w:t>паганды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2.</w:t>
      </w:r>
      <w:r w:rsidRPr="003D4C49">
        <w:rPr>
          <w:rFonts w:ascii="Times New Roman" w:hAnsi="Times New Roman"/>
          <w:sz w:val="24"/>
          <w:lang w:val="ru-RU" w:eastAsia="ar-SA"/>
        </w:rPr>
        <w:tab/>
        <w:t>Формировать устойчивую гражданскую позицию у мо</w:t>
      </w:r>
      <w:r w:rsidR="0094694B">
        <w:rPr>
          <w:rFonts w:ascii="Times New Roman" w:hAnsi="Times New Roman"/>
          <w:sz w:val="24"/>
          <w:lang w:val="ru-RU" w:eastAsia="ar-SA"/>
        </w:rPr>
        <w:t>лодёжи.               Молодёжь Громовского сельского</w:t>
      </w:r>
      <w:r w:rsidRPr="003D4C49">
        <w:rPr>
          <w:rFonts w:ascii="Times New Roman" w:hAnsi="Times New Roman"/>
          <w:sz w:val="24"/>
          <w:lang w:val="ru-RU" w:eastAsia="ar-SA"/>
        </w:rPr>
        <w:t xml:space="preserve"> поселени</w:t>
      </w:r>
      <w:r w:rsidR="0094694B">
        <w:rPr>
          <w:rFonts w:ascii="Times New Roman" w:hAnsi="Times New Roman"/>
          <w:sz w:val="24"/>
          <w:lang w:val="ru-RU" w:eastAsia="ar-SA"/>
        </w:rPr>
        <w:t>я</w:t>
      </w:r>
      <w:r w:rsidRPr="003D4C49">
        <w:rPr>
          <w:rFonts w:ascii="Times New Roman" w:hAnsi="Times New Roman"/>
          <w:sz w:val="24"/>
          <w:lang w:val="ru-RU" w:eastAsia="ar-SA"/>
        </w:rPr>
        <w:t xml:space="preserve">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общественно-политической активности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Развитие добровольчества (волонтёрства);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общест</w:t>
      </w:r>
      <w:r>
        <w:rPr>
          <w:rFonts w:ascii="Times New Roman" w:hAnsi="Times New Roman"/>
          <w:sz w:val="24"/>
          <w:lang w:val="ru-RU" w:eastAsia="ar-SA"/>
        </w:rPr>
        <w:t>венно-политических мероприятий.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3.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Создавать условия для самореализации молодёжи.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участия молодёжи Громовско</w:t>
      </w:r>
      <w:r w:rsidR="0094694B">
        <w:rPr>
          <w:rFonts w:ascii="Times New Roman" w:hAnsi="Times New Roman"/>
          <w:sz w:val="24"/>
          <w:lang w:val="ru-RU" w:eastAsia="ar-SA"/>
        </w:rPr>
        <w:t>го сельского</w:t>
      </w:r>
      <w:r w:rsidRPr="003D4C49">
        <w:rPr>
          <w:rFonts w:ascii="Times New Roman" w:hAnsi="Times New Roman"/>
          <w:sz w:val="24"/>
          <w:lang w:val="ru-RU" w:eastAsia="ar-SA"/>
        </w:rPr>
        <w:t xml:space="preserve"> посе</w:t>
      </w:r>
      <w:r w:rsidR="0094694B">
        <w:rPr>
          <w:rFonts w:ascii="Times New Roman" w:hAnsi="Times New Roman"/>
          <w:sz w:val="24"/>
          <w:lang w:val="ru-RU" w:eastAsia="ar-SA"/>
        </w:rPr>
        <w:t>ления</w:t>
      </w:r>
      <w:r w:rsidRPr="003D4C49">
        <w:rPr>
          <w:rFonts w:ascii="Times New Roman" w:hAnsi="Times New Roman"/>
          <w:sz w:val="24"/>
          <w:lang w:val="ru-RU" w:eastAsia="ar-SA"/>
        </w:rPr>
        <w:t xml:space="preserve"> в районных, региональных и федеральных проектах и мероприятиях;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местных молодёжных инициатив;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</w:t>
      </w:r>
      <w:r>
        <w:rPr>
          <w:rFonts w:ascii="Times New Roman" w:hAnsi="Times New Roman"/>
          <w:sz w:val="24"/>
          <w:lang w:val="ru-RU" w:eastAsia="ar-SA"/>
        </w:rPr>
        <w:t>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4.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Развивать инфраструктуру в сфере молодёжной политики.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Для реализации поставленных задач важно развивать имеющуюся систему работы с молодёжью.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развития деятельности Совета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Стимулирование создания объектов молодёжной политики в </w:t>
      </w:r>
      <w:r w:rsidR="0094694B">
        <w:rPr>
          <w:rFonts w:ascii="Times New Roman" w:hAnsi="Times New Roman"/>
          <w:sz w:val="24"/>
          <w:lang w:val="ru-RU" w:eastAsia="ar-SA"/>
        </w:rPr>
        <w:t>Громовском сельском поселении</w:t>
      </w:r>
      <w:r w:rsidRPr="003D4C49">
        <w:rPr>
          <w:rFonts w:ascii="Times New Roman" w:hAnsi="Times New Roman"/>
          <w:sz w:val="24"/>
          <w:lang w:val="ru-RU" w:eastAsia="ar-SA"/>
        </w:rPr>
        <w:t>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Методическую помощь по организации работы молодёжных объединений;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Информирование о развитии молодёжной политики;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мероприятий молодёжных общественных объединений;</w:t>
      </w:r>
    </w:p>
    <w:p w:rsid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работы с детьми и молодежью по месту жительства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863D28" w:rsidRPr="00863D28">
        <w:rPr>
          <w:rFonts w:ascii="Times New Roman" w:hAnsi="Times New Roman"/>
          <w:sz w:val="24"/>
          <w:lang w:val="ru-RU" w:eastAsia="ar-SA"/>
        </w:rPr>
        <w:t>Экономика любой страны не может нормально функционировать без оптимальног</w:t>
      </w:r>
      <w:r w:rsidR="0094694B">
        <w:rPr>
          <w:rFonts w:ascii="Times New Roman" w:hAnsi="Times New Roman"/>
          <w:sz w:val="24"/>
          <w:lang w:val="ru-RU" w:eastAsia="ar-SA"/>
        </w:rPr>
        <w:t xml:space="preserve">о сочетания крупного, среднего 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</w:t>
      </w:r>
      <w:r w:rsidR="00863D28" w:rsidRPr="00863D28">
        <w:rPr>
          <w:rFonts w:ascii="Times New Roman" w:hAnsi="Times New Roman"/>
          <w:sz w:val="24"/>
          <w:lang w:val="ru-RU" w:eastAsia="ar-SA"/>
        </w:rPr>
        <w:lastRenderedPageBreak/>
        <w:t>экономический рост, повысить конкурентоспособность продукции и снизить уровень безработицы.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Малое предпринимательство является важнейшим ресурсом развития экономики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</w:t>
      </w:r>
      <w:r w:rsidR="0028173A">
        <w:rPr>
          <w:rFonts w:ascii="Times New Roman" w:hAnsi="Times New Roman"/>
          <w:sz w:val="24"/>
          <w:lang w:val="ru-RU" w:eastAsia="ar-SA"/>
        </w:rPr>
        <w:t>и</w:t>
      </w:r>
      <w:r w:rsidRPr="00863D28">
        <w:rPr>
          <w:rFonts w:ascii="Times New Roman" w:hAnsi="Times New Roman"/>
          <w:sz w:val="24"/>
          <w:lang w:val="ru-RU" w:eastAsia="ar-SA"/>
        </w:rPr>
        <w:t>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Администрация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На территории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создано: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8 малых и средних предприятий;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49 человек действующих индивидуальных предпринимателей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  Расширяется направленность вновь созданных предприятий: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бытовое обслуживание населения;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разъездная торговля;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</w:t>
      </w:r>
      <w:r w:rsidRPr="00863D28">
        <w:rPr>
          <w:rFonts w:ascii="Times New Roman" w:hAnsi="Times New Roman"/>
          <w:sz w:val="24"/>
          <w:lang w:val="ru-RU" w:eastAsia="ar-SA"/>
        </w:rPr>
        <w:tab/>
        <w:t xml:space="preserve"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</w:t>
      </w:r>
      <w:r w:rsidR="0028173A">
        <w:rPr>
          <w:rFonts w:ascii="Times New Roman" w:hAnsi="Times New Roman"/>
          <w:sz w:val="24"/>
          <w:lang w:val="ru-RU" w:eastAsia="ar-SA"/>
        </w:rPr>
        <w:t xml:space="preserve">на динамику развития субъектов </w:t>
      </w:r>
      <w:r w:rsidRPr="00863D28">
        <w:rPr>
          <w:rFonts w:ascii="Times New Roman" w:hAnsi="Times New Roman"/>
          <w:sz w:val="24"/>
          <w:lang w:val="ru-RU" w:eastAsia="ar-SA"/>
        </w:rPr>
        <w:t>малого и среднего бизнеса по всем видам экономической деятельности, контролировать исполнение намеченных результатов.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условиях современной рыночной экономики развитие малого и среднего предпринимательства относится к</w:t>
      </w:r>
      <w:r w:rsidR="0028173A">
        <w:rPr>
          <w:rFonts w:ascii="Times New Roman" w:hAnsi="Times New Roman"/>
          <w:sz w:val="24"/>
          <w:lang w:val="ru-RU" w:eastAsia="ar-SA"/>
        </w:rPr>
        <w:t xml:space="preserve"> наиболее значимым направлениям </w:t>
      </w:r>
      <w:r w:rsidRPr="00863D28">
        <w:rPr>
          <w:rFonts w:ascii="Times New Roman" w:hAnsi="Times New Roman"/>
          <w:sz w:val="24"/>
          <w:lang w:val="ru-RU" w:eastAsia="ar-SA"/>
        </w:rPr>
        <w:t>политики</w:t>
      </w:r>
      <w:r w:rsidR="00DE6773">
        <w:rPr>
          <w:rFonts w:ascii="Times New Roman" w:hAnsi="Times New Roman"/>
          <w:sz w:val="24"/>
          <w:lang w:val="ru-RU" w:eastAsia="ar-SA"/>
        </w:rPr>
        <w:t xml:space="preserve"> </w:t>
      </w:r>
      <w:r w:rsidR="0094694B">
        <w:rPr>
          <w:rFonts w:ascii="Times New Roman" w:hAnsi="Times New Roman"/>
          <w:sz w:val="24"/>
          <w:lang w:val="ru-RU" w:eastAsia="ar-SA"/>
        </w:rPr>
        <w:t xml:space="preserve"> 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>, которое во многом обеспечивает решение социальных и экономических задач.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Малый и средний бизнес становится серьезным фактором социальной и политической стабильнос</w:t>
      </w:r>
      <w:r w:rsidR="0094694B">
        <w:rPr>
          <w:rFonts w:ascii="Times New Roman" w:hAnsi="Times New Roman"/>
          <w:sz w:val="24"/>
          <w:lang w:val="ru-RU" w:eastAsia="ar-SA"/>
        </w:rPr>
        <w:t xml:space="preserve">ти в обществе и в значительной </w:t>
      </w:r>
      <w:r w:rsidRPr="00863D28">
        <w:rPr>
          <w:rFonts w:ascii="Times New Roman" w:hAnsi="Times New Roman"/>
          <w:sz w:val="24"/>
          <w:lang w:val="ru-RU" w:eastAsia="ar-SA"/>
        </w:rPr>
        <w:t>степени является экономической основой становления местного самоуправления.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</w:t>
      </w:r>
      <w:r w:rsidR="0094694B">
        <w:rPr>
          <w:rFonts w:ascii="Times New Roman" w:hAnsi="Times New Roman"/>
          <w:sz w:val="24"/>
          <w:lang w:val="ru-RU" w:eastAsia="ar-SA"/>
        </w:rPr>
        <w:t>вития малого и среднего бизнеса Громовского сельского поселения.</w:t>
      </w:r>
    </w:p>
    <w:p w:rsidR="00863D28" w:rsidRPr="00863D28" w:rsidRDefault="0094694B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Несмотря на улучшение правовых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и финансово-экономических условий для деятельности малого и среднего предпринимательства на </w:t>
      </w:r>
      <w:r w:rsidR="0028173A">
        <w:rPr>
          <w:rFonts w:ascii="Times New Roman" w:hAnsi="Times New Roman"/>
          <w:sz w:val="24"/>
          <w:lang w:val="ru-RU" w:eastAsia="ar-SA"/>
        </w:rPr>
        <w:t>территории Громовского сельского поселения</w:t>
      </w:r>
      <w:r w:rsidR="00863D28" w:rsidRPr="00863D28">
        <w:rPr>
          <w:rFonts w:ascii="Times New Roman" w:hAnsi="Times New Roman"/>
          <w:sz w:val="24"/>
          <w:lang w:val="ru-RU" w:eastAsia="ar-SA"/>
        </w:rPr>
        <w:t>, основными проблемами, препятствующими его дальнейшему развитию, являются: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-недостаточное количество нежилых помещений для ведения предпринимательской деятельности;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-невысокая активность субъектов малого и среднего предпринимательства в решении социальных проблем;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-оптимизация налогов для субъектов малого и среднего предпринимательства;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-недостаток квалифицированных кадров рабочих специальностей на малых предприятиях;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-необходимость повышения образовательного и информационного уровня предпринимателей.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</w:t>
      </w:r>
      <w:r w:rsidRPr="00863D28">
        <w:rPr>
          <w:rFonts w:ascii="Times New Roman" w:hAnsi="Times New Roman"/>
          <w:sz w:val="24"/>
          <w:lang w:val="ru-RU" w:eastAsia="ar-SA"/>
        </w:rPr>
        <w:lastRenderedPageBreak/>
        <w:t>оказания целого спектра деловых услуг, налаживания деловых контактов и кооперации, а также в других аспектах, коллективная потребность в которых может возникнуть у предпринимателей.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Проблемным вопросом для старост</w:t>
      </w:r>
      <w:r w:rsidR="00576A92">
        <w:rPr>
          <w:rFonts w:ascii="Times New Roman" w:hAnsi="Times New Roman"/>
          <w:sz w:val="24"/>
          <w:lang w:val="ru-RU" w:eastAsia="ar-SA"/>
        </w:rPr>
        <w:t>ы</w:t>
      </w:r>
      <w:r>
        <w:rPr>
          <w:rFonts w:ascii="Times New Roman" w:hAnsi="Times New Roman"/>
          <w:sz w:val="24"/>
          <w:lang w:val="ru-RU" w:eastAsia="ar-SA"/>
        </w:rPr>
        <w:t xml:space="preserve"> является многочисленные обращения населения по благоустройству поселения</w:t>
      </w:r>
      <w:r w:rsidR="00576A92">
        <w:rPr>
          <w:rFonts w:ascii="Times New Roman" w:hAnsi="Times New Roman"/>
          <w:sz w:val="24"/>
          <w:lang w:val="ru-RU" w:eastAsia="ar-SA"/>
        </w:rPr>
        <w:t xml:space="preserve"> и отсутствие средств в связи с чем,</w:t>
      </w:r>
      <w:r>
        <w:rPr>
          <w:rFonts w:ascii="Times New Roman" w:hAnsi="Times New Roman"/>
          <w:sz w:val="24"/>
          <w:lang w:val="ru-RU" w:eastAsia="ar-SA"/>
        </w:rPr>
        <w:t xml:space="preserve"> для старосты необходимо создавать условия для реализации устойчивого общественного развития поселения путем </w:t>
      </w:r>
      <w:r w:rsidR="00C40462">
        <w:rPr>
          <w:rFonts w:ascii="Times New Roman" w:hAnsi="Times New Roman"/>
          <w:sz w:val="24"/>
          <w:lang w:val="ru-RU" w:eastAsia="ar-SA"/>
        </w:rPr>
        <w:t>финансовой поддержки.</w:t>
      </w:r>
    </w:p>
    <w:p w:rsidR="00C40462" w:rsidRDefault="00C4046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данной програм</w:t>
      </w:r>
      <w:r w:rsidR="0028173A">
        <w:rPr>
          <w:rFonts w:ascii="Times New Roman" w:hAnsi="Times New Roman"/>
          <w:sz w:val="24"/>
          <w:lang w:val="ru-RU" w:eastAsia="ar-SA"/>
        </w:rPr>
        <w:t xml:space="preserve">мы предоставляется возможность </w:t>
      </w:r>
      <w:r w:rsidR="00576A92">
        <w:rPr>
          <w:rFonts w:ascii="Times New Roman" w:hAnsi="Times New Roman"/>
          <w:sz w:val="24"/>
          <w:lang w:val="ru-RU" w:eastAsia="ar-SA"/>
        </w:rPr>
        <w:t xml:space="preserve">реализовать </w:t>
      </w:r>
      <w:r w:rsidR="00576A92" w:rsidRPr="00576A92">
        <w:rPr>
          <w:rFonts w:ascii="Times New Roman" w:hAnsi="Times New Roman"/>
          <w:sz w:val="24"/>
          <w:lang w:val="ru-RU" w:eastAsia="ar-SA"/>
        </w:rPr>
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576A92">
        <w:rPr>
          <w:rFonts w:ascii="Times New Roman" w:hAnsi="Times New Roman"/>
          <w:sz w:val="24"/>
          <w:lang w:val="ru-RU" w:eastAsia="ar-SA"/>
        </w:rPr>
        <w:t>, что в свою очередь может решит</w:t>
      </w:r>
      <w:r w:rsidR="006F0DB0">
        <w:rPr>
          <w:rFonts w:ascii="Times New Roman" w:hAnsi="Times New Roman"/>
          <w:sz w:val="24"/>
          <w:lang w:val="ru-RU" w:eastAsia="ar-SA"/>
        </w:rPr>
        <w:t xml:space="preserve"> проблемные вопросы каждого населенного пункта</w:t>
      </w:r>
      <w:r w:rsidR="00576A92">
        <w:rPr>
          <w:rFonts w:ascii="Times New Roman" w:hAnsi="Times New Roman"/>
          <w:sz w:val="24"/>
          <w:lang w:val="ru-RU" w:eastAsia="ar-SA"/>
        </w:rPr>
        <w:t>.</w:t>
      </w:r>
    </w:p>
    <w:p w:rsidR="00576A92" w:rsidRDefault="00576A9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</w:t>
      </w:r>
      <w:r w:rsidR="0028173A">
        <w:rPr>
          <w:rFonts w:ascii="Times New Roman" w:hAnsi="Times New Roman"/>
          <w:sz w:val="24"/>
          <w:lang w:val="ru-RU" w:eastAsia="ar-SA"/>
        </w:rPr>
        <w:t>Громовском</w:t>
      </w:r>
      <w:r>
        <w:rPr>
          <w:rFonts w:ascii="Times New Roman" w:hAnsi="Times New Roman"/>
          <w:sz w:val="24"/>
          <w:lang w:val="ru-RU" w:eastAsia="ar-SA"/>
        </w:rPr>
        <w:t xml:space="preserve"> сельско</w:t>
      </w:r>
      <w:r w:rsidR="0028173A">
        <w:rPr>
          <w:rFonts w:ascii="Times New Roman" w:hAnsi="Times New Roman"/>
          <w:sz w:val="24"/>
          <w:lang w:val="ru-RU" w:eastAsia="ar-SA"/>
        </w:rPr>
        <w:t>м поселении</w:t>
      </w:r>
      <w:r>
        <w:rPr>
          <w:rFonts w:ascii="Times New Roman" w:hAnsi="Times New Roman"/>
          <w:sz w:val="24"/>
          <w:lang w:val="ru-RU" w:eastAsia="ar-SA"/>
        </w:rPr>
        <w:t xml:space="preserve"> административным центром является п. Громово, в котором создана инициативная группа. Группа наделена вопросами развития административного центра, путем решения вопросов о привлечении граждан, организаций и учреждений в участии вопросов местного значения, благоустройства центра, тем самым программа позволяет реализовать </w:t>
      </w:r>
      <w:r w:rsidR="003145C8" w:rsidRPr="003145C8">
        <w:rPr>
          <w:rFonts w:ascii="Times New Roman" w:hAnsi="Times New Roman"/>
          <w:sz w:val="24"/>
          <w:lang w:val="ru-RU" w:eastAsia="ar-SA"/>
        </w:rPr>
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3145C8">
        <w:rPr>
          <w:rFonts w:ascii="Times New Roman" w:hAnsi="Times New Roman"/>
          <w:sz w:val="24"/>
          <w:lang w:val="ru-RU" w:eastAsia="ar-SA"/>
        </w:rPr>
        <w:t>.</w:t>
      </w:r>
    </w:p>
    <w:p w:rsidR="003145C8" w:rsidRDefault="003145C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вышеперечисленных законов можно решить проблемные вопросы поселения в целом, как создание новых детских площадок, благоустройства уличной сети, освещения, что повысит уровень комфортного проживания в сельской местности.</w:t>
      </w:r>
    </w:p>
    <w:p w:rsidR="006F0DB0" w:rsidRDefault="006F0DB0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Реализация данной программы требует комплексного подхода и имеющийся проблемы в поселении необходимо разрешать не в один финансовый год.</w:t>
      </w:r>
    </w:p>
    <w:p w:rsidR="00916896" w:rsidRPr="00E032AB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787D2E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 w:rsidRPr="00D51BB5">
        <w:rPr>
          <w:lang w:eastAsia="ar-SA"/>
        </w:rPr>
        <w:t xml:space="preserve">Одним из приоритетов </w:t>
      </w:r>
      <w:r w:rsidR="00787D2E">
        <w:rPr>
          <w:lang w:eastAsia="ar-SA"/>
        </w:rPr>
        <w:t>государственной</w:t>
      </w:r>
      <w:r w:rsidR="0028173A">
        <w:rPr>
          <w:lang w:eastAsia="ar-SA"/>
        </w:rPr>
        <w:t xml:space="preserve"> политики Громовского сельского поселения</w:t>
      </w:r>
      <w:r w:rsidRPr="00D51BB5">
        <w:rPr>
          <w:lang w:eastAsia="ar-SA"/>
        </w:rPr>
        <w:t xml:space="preserve">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 xml:space="preserve">вий проживания </w:t>
      </w:r>
      <w:r w:rsidR="00787D2E">
        <w:rPr>
          <w:lang w:eastAsia="ar-SA"/>
        </w:rPr>
        <w:t xml:space="preserve">в сельской местности, </w:t>
      </w:r>
      <w:r w:rsidR="00787D2E" w:rsidRPr="00787D2E">
        <w:rPr>
          <w:lang w:eastAsia="ar-SA"/>
        </w:rPr>
        <w:t xml:space="preserve">максимальное вовлечение молодёжи </w:t>
      </w:r>
      <w:r w:rsidR="0028173A">
        <w:rPr>
          <w:lang w:eastAsia="ar-SA"/>
        </w:rPr>
        <w:t xml:space="preserve">Громовского сельского поселения </w:t>
      </w:r>
      <w:r w:rsidR="00787D2E" w:rsidRPr="00787D2E">
        <w:rPr>
          <w:lang w:eastAsia="ar-SA"/>
        </w:rPr>
        <w:t>к ведению здорового образа жизни, идеям гражданско-патриотического воспитания и к развитию творческих и профессиональных навыков</w:t>
      </w:r>
      <w:r w:rsidR="00802196">
        <w:rPr>
          <w:lang w:eastAsia="ar-SA"/>
        </w:rPr>
        <w:t>, развитие малого и среднего предпринимательства</w:t>
      </w:r>
      <w:r w:rsidR="00787D2E" w:rsidRPr="00787D2E">
        <w:rPr>
          <w:lang w:eastAsia="ar-SA"/>
        </w:rPr>
        <w:t>.</w:t>
      </w:r>
    </w:p>
    <w:p w:rsidR="006753CC" w:rsidRDefault="006F0DB0" w:rsidP="0028173A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Реализация </w:t>
      </w:r>
      <w:r w:rsidR="006753CC">
        <w:rPr>
          <w:lang w:eastAsia="ar-SA"/>
        </w:rPr>
        <w:t>Федеральных законов от 28 июня 1995 г. №98-ФЗ «О государственной</w:t>
      </w:r>
      <w:r w:rsidR="0028173A">
        <w:rPr>
          <w:lang w:eastAsia="ar-SA"/>
        </w:rPr>
        <w:t xml:space="preserve"> </w:t>
      </w:r>
      <w:r w:rsidR="006753CC">
        <w:rPr>
          <w:lang w:eastAsia="ar-SA"/>
        </w:rPr>
        <w:t>от 24.06.1999 №120-ФЗ «Об основах системы профилактики безнадзорности и правонарушений несовершеннолетних»;</w:t>
      </w:r>
      <w:r w:rsidR="00EA4468">
        <w:rPr>
          <w:lang w:eastAsia="ar-SA"/>
        </w:rPr>
        <w:t xml:space="preserve"> </w:t>
      </w:r>
      <w:r w:rsidR="00FD0292" w:rsidRPr="00FD0292">
        <w:rPr>
          <w:lang w:eastAsia="ar-SA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</w:t>
      </w:r>
      <w:r w:rsidR="00FD0292">
        <w:rPr>
          <w:lang w:eastAsia="ar-SA"/>
        </w:rPr>
        <w:t xml:space="preserve">редпринимательской инициативы», </w:t>
      </w:r>
      <w:r w:rsidR="006753CC">
        <w:rPr>
          <w:lang w:eastAsia="ar-SA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  <w:r w:rsidR="00EA4468">
        <w:rPr>
          <w:lang w:eastAsia="ar-SA"/>
        </w:rPr>
        <w:t xml:space="preserve"> </w:t>
      </w:r>
    </w:p>
    <w:p w:rsidR="00EA4468" w:rsidRDefault="006F0DB0" w:rsidP="0028173A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Областных законов </w:t>
      </w:r>
      <w:r w:rsidRPr="006F0DB0">
        <w:rPr>
          <w:lang w:eastAsia="ar-SA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</w:r>
      <w:r>
        <w:rPr>
          <w:lang w:eastAsia="ar-SA"/>
        </w:rPr>
        <w:t xml:space="preserve">азований Ленинградской области», </w:t>
      </w:r>
      <w:r w:rsidRPr="006F0DB0">
        <w:rPr>
          <w:lang w:eastAsia="ar-SA"/>
        </w:rPr>
        <w:t xml:space="preserve">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</w:t>
      </w:r>
      <w:r w:rsidRPr="006F0DB0">
        <w:rPr>
          <w:lang w:eastAsia="ar-SA"/>
        </w:rPr>
        <w:lastRenderedPageBreak/>
        <w:t>образований Ленинградской области»</w:t>
      </w:r>
      <w:r w:rsidR="00EA4468">
        <w:rPr>
          <w:lang w:eastAsia="ar-SA"/>
        </w:rPr>
        <w:t xml:space="preserve">, </w:t>
      </w:r>
      <w:r w:rsidR="00EA4468" w:rsidRPr="00EA4468">
        <w:rPr>
          <w:lang w:eastAsia="ar-SA"/>
        </w:rPr>
        <w:t>от 23 ноября 2011 г. №105-оз «О государственной молодежной политике в Ленинградской области»;</w:t>
      </w:r>
    </w:p>
    <w:p w:rsidR="006D1123" w:rsidRDefault="006D1123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r>
        <w:rPr>
          <w:lang w:eastAsia="ar-SA"/>
        </w:rPr>
        <w:t>Цели муниципальной программы: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 создание комфортных условий жизнедеятельн</w:t>
      </w:r>
      <w:r w:rsidR="0028173A">
        <w:rPr>
          <w:lang w:eastAsia="ar-SA"/>
        </w:rPr>
        <w:t xml:space="preserve">ости в </w:t>
      </w:r>
      <w:r>
        <w:rPr>
          <w:lang w:eastAsia="ar-SA"/>
        </w:rPr>
        <w:t>сельской местности;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-создание благоприятных условий д</w:t>
      </w:r>
      <w:r w:rsidR="0028173A">
        <w:rPr>
          <w:lang w:eastAsia="ar-SA"/>
        </w:rPr>
        <w:t xml:space="preserve">ля постоянного развития малого </w:t>
      </w:r>
      <w:r>
        <w:rPr>
          <w:lang w:eastAsia="ar-SA"/>
        </w:rPr>
        <w:t>и среднего предпринимательства;</w:t>
      </w:r>
    </w:p>
    <w:p w:rsidR="000739F9" w:rsidRDefault="000739F9" w:rsidP="0028173A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jc w:val="both"/>
        <w:rPr>
          <w:lang w:eastAsia="ar-SA"/>
        </w:rPr>
      </w:pPr>
      <w:r>
        <w:rPr>
          <w:lang w:eastAsia="ar-SA"/>
        </w:rPr>
        <w:t>Цели муниципальной программы возможно реализовать путем выполнения задач по приведению в качественное состояние элементов благоустройства, активизация 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</w:r>
    </w:p>
    <w:p w:rsidR="00ED07A6" w:rsidRDefault="00ED07A6" w:rsidP="0028173A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jc w:val="both"/>
        <w:rPr>
          <w:lang w:eastAsia="ar-SA"/>
        </w:rPr>
      </w:pPr>
    </w:p>
    <w:p w:rsidR="00787D2E" w:rsidRDefault="00787D2E" w:rsidP="0028173A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76CBA" w:rsidRPr="00776CBA" w:rsidRDefault="0028173A" w:rsidP="0028173A">
      <w:pPr>
        <w:widowControl w:val="0"/>
        <w:numPr>
          <w:ilvl w:val="0"/>
          <w:numId w:val="1"/>
        </w:numPr>
        <w:suppressAutoHyphens/>
        <w:autoSpaceDE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Риски при </w:t>
      </w:r>
      <w:r w:rsidR="00776CBA" w:rsidRPr="00776CBA">
        <w:rPr>
          <w:b/>
          <w:lang w:eastAsia="ar-SA"/>
        </w:rPr>
        <w:t>реализации муниципальной программы.</w:t>
      </w:r>
    </w:p>
    <w:p w:rsidR="00776CBA" w:rsidRDefault="00776CBA" w:rsidP="0028173A">
      <w:pPr>
        <w:widowControl w:val="0"/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риск не достижения запланированных результатов.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:rsidR="007B2029" w:rsidRDefault="007B2029" w:rsidP="00776CBA">
      <w:pPr>
        <w:widowControl w:val="0"/>
        <w:autoSpaceDE w:val="0"/>
        <w:autoSpaceDN w:val="0"/>
        <w:adjustRightInd w:val="0"/>
        <w:rPr>
          <w:lang w:eastAsia="ar-SA"/>
        </w:rPr>
      </w:pPr>
    </w:p>
    <w:p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533D64">
          <w:pgSz w:w="11907" w:h="16840" w:code="9"/>
          <w:pgMar w:top="567" w:right="992" w:bottom="142" w:left="1701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76CBA" w:rsidRDefault="0028173A" w:rsidP="00776CBA">
      <w:pPr>
        <w:widowControl w:val="0"/>
        <w:autoSpaceDE w:val="0"/>
        <w:autoSpaceDN w:val="0"/>
        <w:adjustRightInd w:val="0"/>
        <w:jc w:val="right"/>
      </w:pPr>
      <w:r>
        <w:t>Громовского сельского поселения</w:t>
      </w:r>
    </w:p>
    <w:p w:rsidR="00837143" w:rsidRDefault="00837143" w:rsidP="00837143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от 2</w:t>
      </w:r>
      <w:r w:rsidR="0028173A">
        <w:rPr>
          <w:lang w:eastAsia="ar-SA"/>
        </w:rPr>
        <w:t>6.12.2023г. № 418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2E321D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муниципальном образовании Громовское сельское поселение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 w:rsidRPr="00075C2D">
        <w:t>на 2022-2024гг.»</w:t>
      </w:r>
      <w:r w:rsidR="007F1636">
        <w:t xml:space="preserve"> 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268"/>
        <w:gridCol w:w="1134"/>
        <w:gridCol w:w="1134"/>
        <w:gridCol w:w="1276"/>
        <w:gridCol w:w="1418"/>
        <w:gridCol w:w="1843"/>
      </w:tblGrid>
      <w:tr w:rsidR="00C750CB" w:rsidRPr="00AC2578" w:rsidTr="003F50D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3F50D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28173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3F50D4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B8" w:rsidRDefault="002532B8" w:rsidP="00CB0A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750CB" w:rsidRPr="00567B33" w:rsidRDefault="002532B8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Повышение уровня обеспеченности поселков детским иг</w:t>
            </w:r>
            <w:r w:rsidR="00CB0AEC">
              <w:rPr>
                <w:sz w:val="20"/>
                <w:szCs w:val="20"/>
                <w:lang w:eastAsia="en-US"/>
              </w:rPr>
              <w:t>ровым и спортивным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25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2532B8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80</w:t>
            </w:r>
          </w:p>
        </w:tc>
      </w:tr>
      <w:tr w:rsidR="00C750CB" w:rsidRPr="00AC2578" w:rsidTr="003F50D4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  <w:r w:rsidRPr="002532B8">
              <w:rPr>
                <w:sz w:val="20"/>
                <w:szCs w:val="20"/>
                <w:lang w:eastAsia="en-US"/>
              </w:rPr>
              <w:t>Отремонт</w:t>
            </w:r>
            <w:r>
              <w:rPr>
                <w:sz w:val="20"/>
                <w:szCs w:val="20"/>
                <w:lang w:eastAsia="en-US"/>
              </w:rPr>
              <w:t>ировать грунтовые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C750CB" w:rsidRPr="00744782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60</w:t>
            </w: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Обуст</w:t>
            </w:r>
            <w:r>
              <w:rPr>
                <w:sz w:val="20"/>
                <w:szCs w:val="20"/>
                <w:lang w:eastAsia="en-US"/>
              </w:rPr>
              <w:t xml:space="preserve">ройство уличного освещения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C750CB" w:rsidRPr="00744782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60</w:t>
            </w:r>
          </w:p>
        </w:tc>
      </w:tr>
      <w:tr w:rsidR="00C750CB" w:rsidRPr="00AC2578" w:rsidTr="003F50D4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3</w:t>
            </w: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молодежи приняты</w:t>
            </w:r>
            <w:r>
              <w:rPr>
                <w:sz w:val="20"/>
                <w:szCs w:val="20"/>
                <w:lang w:eastAsia="en-US"/>
              </w:rPr>
              <w:t xml:space="preserve">х в молодежных мероприятиях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2532B8" w:rsidP="00CC742D">
            <w:pPr>
              <w:jc w:val="center"/>
              <w:rPr>
                <w:sz w:val="20"/>
              </w:rPr>
            </w:pPr>
            <w:r w:rsidRPr="00744782">
              <w:rPr>
                <w:sz w:val="20"/>
                <w:lang w:eastAsia="en-US"/>
              </w:rPr>
              <w:t>5</w:t>
            </w: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C750CB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0AEC">
              <w:rPr>
                <w:sz w:val="20"/>
                <w:szCs w:val="20"/>
                <w:lang w:eastAsia="en-US"/>
              </w:rPr>
              <w:t xml:space="preserve">Количество молодежи </w:t>
            </w:r>
            <w:r>
              <w:rPr>
                <w:sz w:val="20"/>
                <w:szCs w:val="20"/>
                <w:lang w:eastAsia="en-US"/>
              </w:rPr>
              <w:t xml:space="preserve">активно принимающих 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B0AEC" w:rsidP="00CC742D">
            <w:pPr>
              <w:jc w:val="center"/>
              <w:rPr>
                <w:sz w:val="20"/>
              </w:rPr>
            </w:pPr>
            <w:r w:rsidRPr="00744782">
              <w:rPr>
                <w:sz w:val="20"/>
                <w:lang w:eastAsia="en-US"/>
              </w:rPr>
              <w:t>5</w:t>
            </w:r>
          </w:p>
        </w:tc>
      </w:tr>
      <w:tr w:rsidR="00C750CB" w:rsidRPr="00AC2578" w:rsidTr="003F50D4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74478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3F50D4" w:rsidRPr="00AC2578" w:rsidTr="00C01D39">
        <w:trPr>
          <w:trHeight w:val="2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CB0AEC">
              <w:rPr>
                <w:sz w:val="20"/>
                <w:szCs w:val="20"/>
                <w:lang w:eastAsia="en-US"/>
              </w:rPr>
              <w:t>оличеств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CB0AEC">
              <w:rPr>
                <w:sz w:val="20"/>
                <w:szCs w:val="20"/>
                <w:lang w:eastAsia="en-US"/>
              </w:rPr>
              <w:t xml:space="preserve">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744782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744782">
              <w:rPr>
                <w:sz w:val="20"/>
                <w:lang w:eastAsia="en-US"/>
              </w:rPr>
              <w:t>3</w:t>
            </w:r>
          </w:p>
        </w:tc>
      </w:tr>
      <w:tr w:rsidR="003F50D4" w:rsidRPr="00AC2578" w:rsidTr="00C01D39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567B33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4" w:rsidRPr="00744782" w:rsidRDefault="003F50D4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C750CB">
      <w:pPr>
        <w:ind w:firstLine="709"/>
        <w:jc w:val="center"/>
      </w:pPr>
    </w:p>
    <w:p w:rsidR="00776CBA" w:rsidRDefault="00776CBA" w:rsidP="00776CBA">
      <w:pPr>
        <w:ind w:firstLine="709"/>
        <w:jc w:val="right"/>
      </w:pPr>
      <w:r w:rsidRPr="00776CBA">
        <w:t xml:space="preserve">Приложение № </w:t>
      </w:r>
      <w:r>
        <w:t>2</w:t>
      </w:r>
    </w:p>
    <w:p w:rsidR="0028173A" w:rsidRDefault="0028173A" w:rsidP="0028173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28173A" w:rsidRDefault="0028173A" w:rsidP="0028173A">
      <w:pPr>
        <w:widowControl w:val="0"/>
        <w:autoSpaceDE w:val="0"/>
        <w:autoSpaceDN w:val="0"/>
        <w:adjustRightInd w:val="0"/>
        <w:jc w:val="right"/>
      </w:pPr>
      <w:r>
        <w:t>Громовского сельского поселения</w:t>
      </w:r>
    </w:p>
    <w:p w:rsidR="0028173A" w:rsidRDefault="0028173A" w:rsidP="0028173A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от 26.12.2023г. № 418</w:t>
      </w:r>
    </w:p>
    <w:p w:rsidR="0028173A" w:rsidRDefault="0028173A" w:rsidP="00776CBA">
      <w:pPr>
        <w:ind w:firstLine="709"/>
        <w:jc w:val="right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0F738F" w:rsidRPr="0028173A" w:rsidRDefault="002E321D" w:rsidP="0028173A">
      <w:pPr>
        <w:spacing w:line="480" w:lineRule="auto"/>
        <w:ind w:firstLine="709"/>
        <w:jc w:val="center"/>
      </w:pPr>
      <w:r>
        <w:t>«</w:t>
      </w:r>
      <w:r w:rsidRPr="002E321D">
        <w:t>Устойчивое общественное развитие в муниципальном образовании Громовское с</w:t>
      </w:r>
      <w:r w:rsidR="00F921B4">
        <w:t>ельское посе</w:t>
      </w:r>
      <w:r w:rsidR="0028173A">
        <w:t xml:space="preserve">ление на 2022-2024г» </w:t>
      </w: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2719BB" w:rsidRPr="00A805E0" w:rsidTr="00A66360">
        <w:trPr>
          <w:trHeight w:val="1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7D43A0">
              <w:rPr>
                <w:b/>
                <w:color w:val="000000"/>
                <w:sz w:val="20"/>
                <w:szCs w:val="20"/>
              </w:rPr>
              <w:t>Создание условий для эффективного выполнения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амоуправления своих полномочий»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F2B54" w:rsidP="002F2B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2B54">
              <w:rPr>
                <w:b/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C6DA4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5</w:t>
            </w:r>
            <w:r w:rsidR="00A66360" w:rsidRPr="0028173A">
              <w:rPr>
                <w:color w:val="000000"/>
                <w:sz w:val="20"/>
                <w:szCs w:val="20"/>
              </w:rPr>
              <w:t> </w:t>
            </w:r>
            <w:r w:rsidR="008A201D">
              <w:rPr>
                <w:color w:val="000000"/>
                <w:sz w:val="20"/>
                <w:szCs w:val="20"/>
              </w:rPr>
              <w:t>45</w:t>
            </w:r>
            <w:r w:rsidR="00A66360" w:rsidRPr="0028173A">
              <w:rPr>
                <w:color w:val="000000"/>
                <w:sz w:val="20"/>
                <w:szCs w:val="20"/>
              </w:rPr>
              <w:t>6,</w:t>
            </w:r>
            <w:r w:rsidR="00837143" w:rsidRPr="002817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66360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</w:t>
            </w:r>
            <w:r w:rsidR="00837143" w:rsidRPr="0028173A">
              <w:rPr>
                <w:color w:val="000000"/>
                <w:sz w:val="20"/>
                <w:szCs w:val="20"/>
              </w:rPr>
              <w:t> 721,0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41001" w:rsidP="00DC6DA4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</w:t>
            </w:r>
            <w:r w:rsidR="00DC6DA4" w:rsidRPr="0028173A">
              <w:rPr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15478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719BB" w:rsidRPr="00A805E0" w:rsidTr="00A66360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3</w:t>
            </w:r>
            <w:r w:rsidR="00507E39">
              <w:rPr>
                <w:color w:val="000000"/>
                <w:sz w:val="20"/>
                <w:szCs w:val="20"/>
              </w:rPr>
              <w:t> 677,8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07E39" w:rsidP="003F1F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2D608E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2 730,</w:t>
            </w:r>
            <w:r w:rsidR="00507E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85459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2719BB" w:rsidRPr="00A805E0" w:rsidTr="007D43A0">
        <w:trPr>
          <w:trHeight w:val="646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623E3F" w:rsidP="00507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07E39">
              <w:rPr>
                <w:color w:val="000000"/>
                <w:sz w:val="20"/>
                <w:szCs w:val="20"/>
              </w:rPr>
              <w:t> 802,9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E63D73" w:rsidP="00507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07E39">
              <w:rPr>
                <w:color w:val="000000"/>
                <w:sz w:val="20"/>
                <w:szCs w:val="20"/>
              </w:rPr>
              <w:t> 125,9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73" w:rsidRPr="0028173A" w:rsidRDefault="00E63D7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E63D73">
              <w:rPr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623E3F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2719BB" w:rsidRPr="00A805E0" w:rsidTr="00A66360">
        <w:trPr>
          <w:trHeight w:val="13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</w:t>
            </w:r>
            <w:r>
              <w:rPr>
                <w:b/>
                <w:color w:val="000000"/>
                <w:sz w:val="20"/>
                <w:szCs w:val="20"/>
              </w:rPr>
              <w:t xml:space="preserve">а </w:t>
            </w:r>
            <w:r w:rsidRPr="007D43A0">
              <w:rPr>
                <w:b/>
                <w:color w:val="000000"/>
                <w:sz w:val="20"/>
                <w:szCs w:val="20"/>
              </w:rPr>
              <w:t>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E63D73" w:rsidP="00DE6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837143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03077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E63D73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85459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E63D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19BB" w:rsidRPr="00A805E0" w:rsidTr="002719BB">
        <w:trPr>
          <w:trHeight w:val="105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 xml:space="preserve">2024   </w:t>
            </w:r>
          </w:p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9BB" w:rsidRPr="0028173A" w:rsidRDefault="002719BB" w:rsidP="002719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360A9B" w:rsidP="00DE6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2442" w:rsidRPr="002817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360A9B" w:rsidP="003F1F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2442" w:rsidRPr="002817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B453E0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837143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837143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03077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27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38F" w:rsidRDefault="000F738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25EA5">
              <w:rPr>
                <w:b/>
                <w:color w:val="000000"/>
                <w:sz w:val="20"/>
                <w:szCs w:val="20"/>
              </w:rPr>
              <w:t>«Молодежь Громовского поселения»</w:t>
            </w:r>
          </w:p>
          <w:p w:rsidR="002719BB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CF1D6B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CF1D6B" w:rsidP="00C6690A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03077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 xml:space="preserve"> </w:t>
            </w:r>
            <w:r w:rsidR="00A0488E"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9BB" w:rsidRPr="007D43A0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5</w:t>
            </w:r>
            <w:r w:rsidR="00837143" w:rsidRPr="0028173A">
              <w:rPr>
                <w:color w:val="000000"/>
                <w:sz w:val="20"/>
                <w:szCs w:val="20"/>
              </w:rPr>
              <w:t>0</w:t>
            </w:r>
            <w:r w:rsidRPr="002817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5</w:t>
            </w:r>
            <w:r w:rsidR="00837143" w:rsidRPr="0028173A">
              <w:rPr>
                <w:color w:val="000000"/>
                <w:sz w:val="20"/>
                <w:szCs w:val="20"/>
              </w:rPr>
              <w:t>0</w:t>
            </w:r>
            <w:r w:rsidRPr="002817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CF1D6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0F738F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0F738F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  <w:p w:rsidR="000F738F" w:rsidRPr="0051364A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8A201D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8A201D" w:rsidP="008371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8A201D" w:rsidP="00D12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58545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  <w:r w:rsidR="00E83AB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85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28173A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776CBA">
            <w:pPr>
              <w:jc w:val="center"/>
              <w:rPr>
                <w:b/>
                <w:sz w:val="20"/>
              </w:rPr>
            </w:pPr>
            <w:r w:rsidRPr="0028173A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776CBA">
            <w:pPr>
              <w:jc w:val="center"/>
              <w:rPr>
                <w:b/>
                <w:sz w:val="20"/>
              </w:rPr>
            </w:pPr>
            <w:r w:rsidRPr="0028173A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66FE" w:rsidRPr="0051364A" w:rsidTr="002F2B54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Default="005566F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77658A">
              <w:rPr>
                <w:b/>
                <w:color w:val="000000"/>
                <w:sz w:val="20"/>
                <w:szCs w:val="20"/>
              </w:rPr>
      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:rsidR="005566FE" w:rsidRDefault="005566F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66FE" w:rsidRPr="0051364A" w:rsidRDefault="005566F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</w:t>
            </w:r>
            <w:r w:rsidR="005566FE" w:rsidRPr="0028173A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566FE" w:rsidRPr="0051364A" w:rsidTr="002F2B54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51364A" w:rsidRDefault="005566FE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E" w:rsidRPr="0051364A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1 377,8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1 050,3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364A" w:rsidTr="008102E8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39" w:rsidRPr="0051364A" w:rsidRDefault="00507E39" w:rsidP="00507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39" w:rsidRPr="0051364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1 920,4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364A" w:rsidTr="002F2B54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364A" w:rsidRDefault="00507E39" w:rsidP="00507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1364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64695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832EA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E39">
              <w:rPr>
                <w:b/>
                <w:bCs/>
                <w:color w:val="000000"/>
                <w:sz w:val="20"/>
                <w:szCs w:val="20"/>
              </w:rPr>
              <w:t>5 819,1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832EA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E39">
              <w:rPr>
                <w:b/>
                <w:bCs/>
                <w:color w:val="000000"/>
                <w:sz w:val="20"/>
                <w:szCs w:val="20"/>
              </w:rPr>
              <w:t>2 693,5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832EA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E39">
              <w:rPr>
                <w:b/>
                <w:bCs/>
                <w:color w:val="000000"/>
                <w:sz w:val="20"/>
                <w:szCs w:val="20"/>
              </w:rPr>
              <w:t>3 125,6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C5B4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B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C5B4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07E39" w:rsidRPr="00512C60" w:rsidTr="002F2B54">
        <w:trPr>
          <w:trHeight w:val="16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1D13">
              <w:rPr>
                <w:bCs/>
                <w:color w:val="000000"/>
                <w:sz w:val="20"/>
                <w:szCs w:val="20"/>
              </w:rPr>
              <w:t>Ремонт поселковой дороги по ул. Цветочная в п. 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2C60" w:rsidTr="002F2B54">
        <w:trPr>
          <w:trHeight w:val="194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3D64">
              <w:rPr>
                <w:bCs/>
                <w:color w:val="000000"/>
                <w:sz w:val="20"/>
                <w:szCs w:val="20"/>
              </w:rPr>
              <w:t>Ремонт хоккейной коробки в п. Громово</w:t>
            </w:r>
            <w:r>
              <w:rPr>
                <w:bCs/>
                <w:color w:val="000000"/>
                <w:sz w:val="20"/>
                <w:szCs w:val="20"/>
              </w:rPr>
              <w:t>,Установк заглубленного контейнера Экобин в п.Громово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2C60" w:rsidTr="002F2B54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F437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1 920,4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961424" w:rsidTr="002F2B54">
        <w:trPr>
          <w:trHeight w:val="23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96142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5 819,1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2 693,5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3 125,6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Pr="00961424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07E39" w:rsidRPr="00961424" w:rsidTr="002F2B54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F437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437D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внутрипоселковой грунтовой дороги</w:t>
            </w:r>
            <w:r w:rsidRPr="00EF437D">
              <w:rPr>
                <w:sz w:val="20"/>
                <w:szCs w:val="20"/>
              </w:rPr>
              <w:t>в пос.Громово ул. Озерная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96142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961424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07E3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:rsidR="00507E39" w:rsidRPr="00664695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1 004,8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1 680,2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28173A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07E39" w:rsidRPr="00512C60" w:rsidTr="002F2B54">
        <w:trPr>
          <w:trHeight w:val="73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sz w:val="20"/>
                <w:szCs w:val="20"/>
              </w:rPr>
            </w:pPr>
            <w:r w:rsidRPr="005566FE">
              <w:rPr>
                <w:sz w:val="20"/>
                <w:szCs w:val="20"/>
              </w:rPr>
              <w:t>225,9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5566FE">
              <w:rPr>
                <w:bCs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07E39" w:rsidRPr="00EC699A" w:rsidTr="002F2B54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64695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664695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664695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4 926,1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664695" w:rsidRDefault="00507E39" w:rsidP="00507E39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664695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07E39" w:rsidRPr="00961424" w:rsidTr="002F2B54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84C2F">
              <w:rPr>
                <w:bCs/>
                <w:color w:val="000000"/>
                <w:sz w:val="20"/>
                <w:szCs w:val="20"/>
              </w:rPr>
              <w:t>Ремонт внутрипоселковых грунтовых дорог в пос. Красноармейское, пос. Владимировка, пос. Приладожское, пос. Яблоновка</w:t>
            </w:r>
          </w:p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07E39" w:rsidRPr="00961424" w:rsidTr="002F2B54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tabs>
                <w:tab w:val="left" w:pos="452"/>
                <w:tab w:val="center" w:pos="530"/>
              </w:tabs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07E39" w:rsidRPr="00961424" w:rsidTr="002F2B54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1 304,6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07E39" w:rsidRPr="00961424" w:rsidTr="002F2B54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sz w:val="20"/>
                <w:szCs w:val="20"/>
              </w:rPr>
              <w:t>4 382,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  <w:r w:rsidRPr="005566F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84C2F">
              <w:rPr>
                <w:bCs/>
                <w:color w:val="000000"/>
                <w:sz w:val="20"/>
                <w:szCs w:val="20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  <w:r>
              <w:rPr>
                <w:bCs/>
                <w:color w:val="000000"/>
                <w:sz w:val="20"/>
                <w:szCs w:val="20"/>
              </w:rPr>
              <w:t xml:space="preserve">, приобритенеие уличных фонарей п.Громово,  </w:t>
            </w:r>
            <w:r w:rsidRPr="00360A9B">
              <w:rPr>
                <w:bCs/>
                <w:color w:val="000000"/>
                <w:sz w:val="20"/>
                <w:szCs w:val="20"/>
              </w:rPr>
              <w:t>Приобретение и установка детского игрового и спортивного оборудования</w:t>
            </w:r>
            <w:r>
              <w:rPr>
                <w:bCs/>
                <w:color w:val="000000"/>
                <w:sz w:val="20"/>
                <w:szCs w:val="20"/>
              </w:rPr>
              <w:t>.Владимировка, п.Приладожское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512C60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EC699A" w:rsidTr="002F2B54">
        <w:trPr>
          <w:trHeight w:val="23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971,2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</w:rPr>
            </w:pPr>
            <w:r w:rsidRPr="003E43A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3E43A9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E43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7E39" w:rsidRPr="00EC699A" w:rsidTr="002F2B54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39" w:rsidRPr="00512C60" w:rsidTr="002F2B54">
        <w:trPr>
          <w:trHeight w:val="2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E80B43">
              <w:rPr>
                <w:bCs/>
                <w:color w:val="000000"/>
                <w:sz w:val="20"/>
                <w:szCs w:val="20"/>
              </w:rPr>
              <w:t xml:space="preserve">Обустройство уличного освещения </w:t>
            </w:r>
            <w:r>
              <w:rPr>
                <w:bCs/>
                <w:color w:val="000000"/>
                <w:sz w:val="20"/>
                <w:szCs w:val="20"/>
              </w:rPr>
              <w:t xml:space="preserve">в п. Приладожское по </w:t>
            </w:r>
            <w:r w:rsidRPr="00156E58">
              <w:rPr>
                <w:bCs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512C60" w:rsidTr="002F2B54">
        <w:trPr>
          <w:trHeight w:val="516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CCD">
              <w:rPr>
                <w:bCs/>
                <w:color w:val="000000"/>
                <w:sz w:val="20"/>
                <w:szCs w:val="20"/>
              </w:rPr>
              <w:t>Обустройство уличного освещения в п. Яблоновка по ул.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3CCD">
              <w:rPr>
                <w:bCs/>
                <w:color w:val="000000"/>
                <w:sz w:val="20"/>
                <w:szCs w:val="20"/>
              </w:rPr>
              <w:t>Отрадная</w:t>
            </w:r>
            <w:r>
              <w:rPr>
                <w:bCs/>
                <w:color w:val="000000"/>
                <w:sz w:val="20"/>
                <w:szCs w:val="20"/>
              </w:rPr>
              <w:t>, п.Красноармейское ул.Качаловская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sz w:val="20"/>
                <w:szCs w:val="20"/>
              </w:rPr>
            </w:pPr>
            <w:r w:rsidRPr="003E43A9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>,</w:t>
            </w:r>
            <w:r w:rsidRPr="003E43A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ED572B" w:rsidTr="002F2B54">
        <w:trPr>
          <w:trHeight w:val="516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D572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D572B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ED572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sz w:val="20"/>
                <w:szCs w:val="20"/>
              </w:rPr>
            </w:pPr>
            <w:r w:rsidRPr="00ED572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:rsidTr="002F2B54">
        <w:trPr>
          <w:trHeight w:val="20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2024-2024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1 143,3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10,0</w:t>
            </w: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«Поддержка малого и среднего предпринимательства на территории </w:t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муниципального образования»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6690A" w:rsidRDefault="00507E39" w:rsidP="00507E39">
            <w:pPr>
              <w:jc w:val="center"/>
              <w:rPr>
                <w:sz w:val="20"/>
                <w:szCs w:val="20"/>
              </w:rPr>
            </w:pPr>
            <w:r w:rsidRPr="00C6690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6690A" w:rsidRDefault="00507E39" w:rsidP="00507E39">
            <w:pPr>
              <w:jc w:val="center"/>
              <w:rPr>
                <w:sz w:val="20"/>
                <w:szCs w:val="20"/>
              </w:rPr>
            </w:pPr>
            <w:r w:rsidRPr="00C669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28173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28173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:rsidTr="002F2B54">
        <w:trPr>
          <w:trHeight w:val="46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C149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C149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:rsidTr="002F2B54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8173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8173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«Молодежная политика»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  <w:r w:rsidRPr="00DB247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Pr="005566F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566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:rsidTr="002F2B54">
        <w:trPr>
          <w:trHeight w:val="1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7A088C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88C">
              <w:rPr>
                <w:bCs/>
                <w:color w:val="000000"/>
                <w:sz w:val="20"/>
                <w:szCs w:val="20"/>
              </w:rPr>
              <w:t xml:space="preserve">Проведение молодежных массовых мероприятий, содействию трудовой адаптации и занятости молодежи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28173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D420B" w:rsidP="00C750CB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color w:val="000000"/>
        </w:rPr>
        <w:lastRenderedPageBreak/>
        <w:t>Приложение № 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D420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CD420B">
        <w:t>№ 4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B1" w:rsidRDefault="00F824B1" w:rsidP="00ED1803">
      <w:r>
        <w:separator/>
      </w:r>
    </w:p>
  </w:endnote>
  <w:endnote w:type="continuationSeparator" w:id="0">
    <w:p w:rsidR="00F824B1" w:rsidRDefault="00F824B1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B1" w:rsidRDefault="00F824B1" w:rsidP="00ED1803">
      <w:r>
        <w:separator/>
      </w:r>
    </w:p>
  </w:footnote>
  <w:footnote w:type="continuationSeparator" w:id="0">
    <w:p w:rsidR="00F824B1" w:rsidRDefault="00F824B1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16A" w:rsidRDefault="006A61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2E27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EC2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6B50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83A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E28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514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789"/>
    <w:rsid w:val="0015507D"/>
    <w:rsid w:val="001568B4"/>
    <w:rsid w:val="00156D83"/>
    <w:rsid w:val="00156E58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2C89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7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09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78"/>
    <w:rsid w:val="00211A6E"/>
    <w:rsid w:val="00211F64"/>
    <w:rsid w:val="00212950"/>
    <w:rsid w:val="00212BAE"/>
    <w:rsid w:val="00212E38"/>
    <w:rsid w:val="00213AAF"/>
    <w:rsid w:val="00213EA4"/>
    <w:rsid w:val="00214DC5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CCD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58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173A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403"/>
    <w:rsid w:val="002B0A82"/>
    <w:rsid w:val="002B0AB1"/>
    <w:rsid w:val="002B1AD1"/>
    <w:rsid w:val="002B3718"/>
    <w:rsid w:val="002B40FF"/>
    <w:rsid w:val="002B437A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3E87"/>
    <w:rsid w:val="002D4092"/>
    <w:rsid w:val="002D505C"/>
    <w:rsid w:val="002D54D1"/>
    <w:rsid w:val="002D608E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7DA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4D4F"/>
    <w:rsid w:val="002E5694"/>
    <w:rsid w:val="002E569C"/>
    <w:rsid w:val="002E57D1"/>
    <w:rsid w:val="002F09F5"/>
    <w:rsid w:val="002F0CC0"/>
    <w:rsid w:val="002F1CE3"/>
    <w:rsid w:val="002F21CD"/>
    <w:rsid w:val="002F2B54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66E0"/>
    <w:rsid w:val="00357815"/>
    <w:rsid w:val="0036027F"/>
    <w:rsid w:val="00360A6D"/>
    <w:rsid w:val="00360A9B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C0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43A9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0D4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26D5E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646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8C4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07E39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421"/>
    <w:rsid w:val="00531E15"/>
    <w:rsid w:val="005334FF"/>
    <w:rsid w:val="00533D64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6FE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5459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5B4B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5F79C9"/>
    <w:rsid w:val="006006CD"/>
    <w:rsid w:val="006007C7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3E3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6F7"/>
    <w:rsid w:val="00682C2C"/>
    <w:rsid w:val="00683DEC"/>
    <w:rsid w:val="006843F1"/>
    <w:rsid w:val="00684A28"/>
    <w:rsid w:val="00684AF5"/>
    <w:rsid w:val="00684C2F"/>
    <w:rsid w:val="00684D46"/>
    <w:rsid w:val="006850E9"/>
    <w:rsid w:val="006859C1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0889"/>
    <w:rsid w:val="006A12AC"/>
    <w:rsid w:val="006A1E48"/>
    <w:rsid w:val="006A408F"/>
    <w:rsid w:val="006A4798"/>
    <w:rsid w:val="006A616A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8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3F65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782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4A3"/>
    <w:rsid w:val="007E45C3"/>
    <w:rsid w:val="007E50CA"/>
    <w:rsid w:val="007E51EE"/>
    <w:rsid w:val="007E51FD"/>
    <w:rsid w:val="007E6A85"/>
    <w:rsid w:val="007F05EB"/>
    <w:rsid w:val="007F161E"/>
    <w:rsid w:val="007F1636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325"/>
    <w:rsid w:val="008276EA"/>
    <w:rsid w:val="0083030D"/>
    <w:rsid w:val="00830ED8"/>
    <w:rsid w:val="00832EAD"/>
    <w:rsid w:val="008343A6"/>
    <w:rsid w:val="0083455F"/>
    <w:rsid w:val="00834995"/>
    <w:rsid w:val="0083540E"/>
    <w:rsid w:val="008359A2"/>
    <w:rsid w:val="00836093"/>
    <w:rsid w:val="00836365"/>
    <w:rsid w:val="008365B1"/>
    <w:rsid w:val="00837143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5B39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01D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9C0"/>
    <w:rsid w:val="008C685C"/>
    <w:rsid w:val="008C6ADC"/>
    <w:rsid w:val="008D12CE"/>
    <w:rsid w:val="008D1348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705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94B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46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2DD0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5B57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360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3D9C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04A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3E0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9C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1E2"/>
    <w:rsid w:val="00BD6515"/>
    <w:rsid w:val="00BD674D"/>
    <w:rsid w:val="00BD6C5A"/>
    <w:rsid w:val="00BD7BEA"/>
    <w:rsid w:val="00BD7FB7"/>
    <w:rsid w:val="00BE0069"/>
    <w:rsid w:val="00BE0B16"/>
    <w:rsid w:val="00BE1EE3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1D39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3F"/>
    <w:rsid w:val="00C1227A"/>
    <w:rsid w:val="00C14914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54C3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690A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25B"/>
    <w:rsid w:val="00C837CB"/>
    <w:rsid w:val="00C857A6"/>
    <w:rsid w:val="00C85E0D"/>
    <w:rsid w:val="00C86369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E8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420B"/>
    <w:rsid w:val="00CD44A1"/>
    <w:rsid w:val="00CD54B3"/>
    <w:rsid w:val="00CD5D0D"/>
    <w:rsid w:val="00CD657E"/>
    <w:rsid w:val="00CD6F77"/>
    <w:rsid w:val="00CD7408"/>
    <w:rsid w:val="00CE0060"/>
    <w:rsid w:val="00CE1FA0"/>
    <w:rsid w:val="00CE3495"/>
    <w:rsid w:val="00CE5B62"/>
    <w:rsid w:val="00CF098F"/>
    <w:rsid w:val="00CF1184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442"/>
    <w:rsid w:val="00D12EDE"/>
    <w:rsid w:val="00D14142"/>
    <w:rsid w:val="00D14A37"/>
    <w:rsid w:val="00D14DCE"/>
    <w:rsid w:val="00D15358"/>
    <w:rsid w:val="00D15648"/>
    <w:rsid w:val="00D15C07"/>
    <w:rsid w:val="00D21AAF"/>
    <w:rsid w:val="00D22A54"/>
    <w:rsid w:val="00D22F7D"/>
    <w:rsid w:val="00D23530"/>
    <w:rsid w:val="00D2426D"/>
    <w:rsid w:val="00D24346"/>
    <w:rsid w:val="00D25DC1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5E4D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1BFB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287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1F4E"/>
    <w:rsid w:val="00E24D18"/>
    <w:rsid w:val="00E2559D"/>
    <w:rsid w:val="00E26B38"/>
    <w:rsid w:val="00E27A76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6E0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3D73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ABC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2B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37D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24B1"/>
    <w:rsid w:val="00F82B45"/>
    <w:rsid w:val="00F8305A"/>
    <w:rsid w:val="00F835E4"/>
    <w:rsid w:val="00F837E8"/>
    <w:rsid w:val="00F83D55"/>
    <w:rsid w:val="00F83DD7"/>
    <w:rsid w:val="00F844F7"/>
    <w:rsid w:val="00F84BB5"/>
    <w:rsid w:val="00F85AB1"/>
    <w:rsid w:val="00F861D5"/>
    <w:rsid w:val="00F869EB"/>
    <w:rsid w:val="00F877F2"/>
    <w:rsid w:val="00F90425"/>
    <w:rsid w:val="00F91428"/>
    <w:rsid w:val="00F921B4"/>
    <w:rsid w:val="00F92F72"/>
    <w:rsid w:val="00F930F0"/>
    <w:rsid w:val="00F94E09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3A9D-1B19-4A89-A8D8-A66E37F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C9DE-8C91-4BC2-9D76-9BE1E46A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58</cp:revision>
  <cp:lastPrinted>2024-02-28T07:14:00Z</cp:lastPrinted>
  <dcterms:created xsi:type="dcterms:W3CDTF">2022-11-18T11:06:00Z</dcterms:created>
  <dcterms:modified xsi:type="dcterms:W3CDTF">2024-02-28T07:15:00Z</dcterms:modified>
</cp:coreProperties>
</file>