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6A5D" w14:textId="77777777" w:rsidR="00BD5C81" w:rsidRDefault="00BD0A9E" w:rsidP="00BD5C81">
      <w:pPr>
        <w:rPr>
          <w:b/>
        </w:rPr>
      </w:pPr>
      <w:r w:rsidRPr="00BD0A9E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8C26830" wp14:editId="442DBF00">
            <wp:simplePos x="0" y="0"/>
            <wp:positionH relativeFrom="column">
              <wp:posOffset>2604135</wp:posOffset>
            </wp:positionH>
            <wp:positionV relativeFrom="paragraph">
              <wp:posOffset>0</wp:posOffset>
            </wp:positionV>
            <wp:extent cx="561975" cy="628650"/>
            <wp:effectExtent l="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3182EC" w14:textId="77777777" w:rsidR="00BD5C81" w:rsidRDefault="00BD5C81" w:rsidP="00BD5C81">
      <w:pPr>
        <w:rPr>
          <w:b/>
        </w:rPr>
      </w:pPr>
    </w:p>
    <w:p w14:paraId="7B8D0889" w14:textId="09745026" w:rsidR="00BD0A9E" w:rsidRDefault="00BD5C81" w:rsidP="00BD5C81">
      <w:pPr>
        <w:ind w:firstLine="708"/>
        <w:rPr>
          <w:b/>
        </w:rPr>
      </w:pPr>
      <w:r>
        <w:rPr>
          <w:b/>
        </w:rPr>
        <w:t>проект</w:t>
      </w:r>
      <w:r>
        <w:rPr>
          <w:b/>
        </w:rPr>
        <w:br w:type="textWrapping" w:clear="all"/>
      </w:r>
    </w:p>
    <w:p w14:paraId="6C8D6FF8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14:paraId="090D7535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 </w:t>
      </w:r>
      <w:r>
        <w:rPr>
          <w:b/>
        </w:rPr>
        <w:t>Громовское</w:t>
      </w:r>
      <w:r w:rsidRPr="004F2E4E">
        <w:rPr>
          <w:b/>
        </w:rPr>
        <w:t xml:space="preserve"> сельское поселение  муниципального образования Приозерский </w:t>
      </w:r>
    </w:p>
    <w:p w14:paraId="64562C52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14:paraId="58EF3D39" w14:textId="77777777" w:rsidR="00BD0A9E" w:rsidRPr="004F2E4E" w:rsidRDefault="00BD0A9E" w:rsidP="00BD0A9E">
      <w:pPr>
        <w:jc w:val="center"/>
      </w:pPr>
    </w:p>
    <w:p w14:paraId="6D0CA213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14:paraId="18B2A219" w14:textId="77777777" w:rsidR="00BD0A9E" w:rsidRDefault="00BD0A9E" w:rsidP="00BD0A9E">
      <w:pPr>
        <w:rPr>
          <w:sz w:val="28"/>
          <w:szCs w:val="28"/>
        </w:rPr>
      </w:pPr>
    </w:p>
    <w:p w14:paraId="180161D7" w14:textId="78200B64" w:rsidR="00BD0A9E" w:rsidRPr="00BD0A9E" w:rsidRDefault="00BD102B" w:rsidP="00BD0A9E">
      <w:pPr>
        <w:rPr>
          <w:b/>
        </w:rPr>
      </w:pPr>
      <w:r>
        <w:rPr>
          <w:b/>
        </w:rPr>
        <w:t xml:space="preserve">от </w:t>
      </w:r>
      <w:r w:rsidR="00BD5C81">
        <w:rPr>
          <w:b/>
        </w:rPr>
        <w:t xml:space="preserve">            </w:t>
      </w:r>
      <w:r>
        <w:rPr>
          <w:b/>
        </w:rPr>
        <w:t xml:space="preserve">2022 </w:t>
      </w:r>
      <w:r w:rsidR="00BD0A9E" w:rsidRPr="00BD0A9E">
        <w:rPr>
          <w:b/>
        </w:rPr>
        <w:t xml:space="preserve">года                            № </w:t>
      </w:r>
    </w:p>
    <w:p w14:paraId="081336E5" w14:textId="77777777" w:rsidR="00BD0A9E" w:rsidRPr="00AC75B2" w:rsidRDefault="00BD0A9E" w:rsidP="00BD0A9E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BD0A9E" w14:paraId="346D12D2" w14:textId="77777777" w:rsidTr="00261AA6">
        <w:trPr>
          <w:trHeight w:val="1224"/>
        </w:trPr>
        <w:tc>
          <w:tcPr>
            <w:tcW w:w="5571" w:type="dxa"/>
          </w:tcPr>
          <w:p w14:paraId="642DB519" w14:textId="77777777" w:rsidR="00BD0A9E" w:rsidRDefault="00BD0A9E" w:rsidP="00261AA6">
            <w:pPr>
              <w:jc w:val="both"/>
            </w:pPr>
          </w:p>
          <w:p w14:paraId="48896BFB" w14:textId="76BC1AFD" w:rsidR="00BD0A9E" w:rsidRPr="001B75BC" w:rsidRDefault="00BD102B" w:rsidP="00261AA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</w:t>
            </w:r>
            <w:r w:rsidR="008F4DD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 постановление администрации от 30.03.2016 г. № 125</w:t>
            </w:r>
            <w:r w:rsidR="00EF50AB">
              <w:rPr>
                <w:rFonts w:eastAsia="Times New Roman"/>
              </w:rPr>
              <w:t xml:space="preserve"> </w:t>
            </w:r>
            <w:bookmarkStart w:id="0" w:name="_Hlk95744233"/>
            <w:r w:rsidR="00EF50AB">
              <w:rPr>
                <w:rFonts w:eastAsia="Times New Roman"/>
              </w:rPr>
              <w:t>«</w:t>
            </w:r>
            <w:r w:rsidR="00BD0A9E">
              <w:rPr>
                <w:rFonts w:eastAsia="Times New Roman"/>
              </w:rPr>
              <w:t>Об утверждении Положения</w:t>
            </w:r>
            <w:r w:rsidR="00BD0A9E" w:rsidRPr="001B75BC">
              <w:rPr>
                <w:rFonts w:eastAsia="Times New Roman"/>
              </w:rPr>
              <w:t xml:space="preserve"> о порядке сообщения лицами, замещающими должности муниципальной службы администрации муниципального образования </w:t>
            </w:r>
            <w:r w:rsidR="00BD0A9E">
              <w:rPr>
                <w:rFonts w:eastAsia="Times New Roman"/>
              </w:rPr>
              <w:t>Громовское</w:t>
            </w:r>
            <w:r w:rsidR="00BD0A9E" w:rsidRPr="001B75BC">
              <w:rPr>
                <w:rFonts w:eastAsia="Times New Roman"/>
              </w:rPr>
      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EF50AB">
              <w:rPr>
                <w:rFonts w:eastAsia="Times New Roman"/>
              </w:rPr>
              <w:t>»</w:t>
            </w:r>
            <w:r w:rsidR="00BD0A9E" w:rsidRPr="001B75BC">
              <w:rPr>
                <w:rFonts w:eastAsia="Times New Roman"/>
              </w:rPr>
              <w:t>.</w:t>
            </w:r>
          </w:p>
          <w:bookmarkEnd w:id="0"/>
          <w:p w14:paraId="5B00453D" w14:textId="77777777" w:rsidR="00BD0A9E" w:rsidRPr="001B4C80" w:rsidRDefault="00BD0A9E" w:rsidP="00261AA6">
            <w:pPr>
              <w:jc w:val="both"/>
            </w:pPr>
          </w:p>
        </w:tc>
      </w:tr>
    </w:tbl>
    <w:p w14:paraId="7B5776F3" w14:textId="271A882A" w:rsidR="00BD102B" w:rsidRDefault="00BD102B" w:rsidP="00BD10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t xml:space="preserve">На основании протеста Приозерской городской прокуратуры № 86-71-2022 от 27.01.2022г., в соответствии с Федеральными законами от </w:t>
      </w:r>
      <w:r w:rsidR="00EF50AB">
        <w:t>0</w:t>
      </w:r>
      <w:r>
        <w:t xml:space="preserve">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08 марта 2015 года № 120; областным законом от 11.03.2008 года № 14-оз «О правовом регулировании муниципальной службы в Ленинградской области», администрация муниципального образования </w:t>
      </w:r>
      <w:r w:rsidR="00EF50AB">
        <w:t>Громовское</w:t>
      </w:r>
      <w:r>
        <w:t xml:space="preserve"> сельское поселение </w:t>
      </w:r>
      <w:r>
        <w:rPr>
          <w:b/>
        </w:rPr>
        <w:t>П О С Т А Н О В Л Я Е Т:</w:t>
      </w:r>
      <w:r>
        <w:t xml:space="preserve"> </w:t>
      </w:r>
    </w:p>
    <w:p w14:paraId="42A18A93" w14:textId="6292492D" w:rsidR="00BD102B" w:rsidRDefault="00BD102B" w:rsidP="00BD102B">
      <w:pPr>
        <w:jc w:val="both"/>
      </w:pPr>
      <w:r>
        <w:t xml:space="preserve">        </w:t>
      </w:r>
    </w:p>
    <w:p w14:paraId="0065DF0D" w14:textId="263A747B" w:rsidR="008F4DDF" w:rsidRDefault="00EF50AB" w:rsidP="008F4DDF">
      <w:pPr>
        <w:pStyle w:val="a6"/>
        <w:numPr>
          <w:ilvl w:val="0"/>
          <w:numId w:val="1"/>
        </w:numPr>
        <w:ind w:left="0" w:firstLine="600"/>
        <w:jc w:val="both"/>
      </w:pPr>
      <w:r>
        <w:t xml:space="preserve">Внести </w:t>
      </w:r>
      <w:r w:rsidR="008F4DDF">
        <w:t xml:space="preserve">изменения в постановление администрации </w:t>
      </w:r>
      <w:r w:rsidR="00CA23DE">
        <w:t>от</w:t>
      </w:r>
      <w:r w:rsidR="008F4DDF">
        <w:t xml:space="preserve"> 30.03.2016 г. № 125 </w:t>
      </w:r>
      <w:r w:rsidR="008F4DDF" w:rsidRPr="008F4DDF">
        <w:t>«Об утверждении Положения о порядке сообщения лицами, замещающими должности муниципальной службы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3F472E">
        <w:t xml:space="preserve"> (далее – Положение)</w:t>
      </w:r>
      <w:r w:rsidR="008F4DDF">
        <w:t>, а именно:</w:t>
      </w:r>
    </w:p>
    <w:p w14:paraId="4A4DF12F" w14:textId="0EB03310" w:rsidR="00BD102B" w:rsidRDefault="00BD102B" w:rsidP="008F4DDF">
      <w:pPr>
        <w:pStyle w:val="a6"/>
        <w:numPr>
          <w:ilvl w:val="1"/>
          <w:numId w:val="1"/>
        </w:numPr>
        <w:jc w:val="both"/>
      </w:pPr>
      <w:r>
        <w:t>Пункт 1 Положения дополнить подпунктом 1.</w:t>
      </w:r>
      <w:r w:rsidR="003F472E">
        <w:t>1</w:t>
      </w:r>
      <w:r>
        <w:t>. следующего содержания:</w:t>
      </w:r>
    </w:p>
    <w:p w14:paraId="2B2A725D" w14:textId="3A7DC3F9" w:rsidR="00BD102B" w:rsidRDefault="00BD102B" w:rsidP="003F472E">
      <w:pPr>
        <w:ind w:firstLine="567"/>
        <w:jc w:val="both"/>
      </w:pPr>
      <w:r>
        <w:t>«1.</w:t>
      </w:r>
      <w:r w:rsidR="00B85025">
        <w:t>1</w:t>
      </w:r>
      <w:r>
        <w:t xml:space="preserve">. Нормы настоящего Положения не распространяются на главу администрации муниципального образования  </w:t>
      </w:r>
      <w:r w:rsidR="003F472E">
        <w:t>Громовское</w:t>
      </w:r>
      <w:r>
        <w:t xml:space="preserve">  сельское  поселение  </w:t>
      </w:r>
      <w:r w:rsidR="003F472E">
        <w:t xml:space="preserve">муниципального образования </w:t>
      </w:r>
      <w:r>
        <w:t xml:space="preserve">Приозерский муниципальный район Ленинградской области, который в соответствии с Федеральным законом от 25.12.2008 г. N 273-ФЗ "О противодействии коррупции", о возникшем конфликте интересов или о возможности его возникновения уведомляет главу муниципального  образования </w:t>
      </w:r>
      <w:r w:rsidR="003F472E">
        <w:t>Громовское</w:t>
      </w:r>
      <w:r>
        <w:t xml:space="preserve"> сельское  поселение  муниципального образования Приозерский муниципальный район Ленинградской  области, в порядке</w:t>
      </w:r>
      <w:r w:rsidR="003F472E">
        <w:t xml:space="preserve">, </w:t>
      </w:r>
      <w:r>
        <w:t xml:space="preserve">определенном </w:t>
      </w:r>
      <w:r w:rsidR="003F472E">
        <w:t xml:space="preserve">решением совета депутатов </w:t>
      </w:r>
      <w:r>
        <w:t xml:space="preserve">муниципального  образования </w:t>
      </w:r>
      <w:r w:rsidR="003F472E">
        <w:t>Громовское</w:t>
      </w:r>
      <w:r>
        <w:t xml:space="preserve"> сельское  поселение  муниципального образования Приозерский муниципальный район Ленинградской  области.</w:t>
      </w:r>
    </w:p>
    <w:p w14:paraId="16722EE8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  <w:jc w:val="both"/>
      </w:pPr>
    </w:p>
    <w:p w14:paraId="357E3AF2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  <w:jc w:val="both"/>
      </w:pPr>
    </w:p>
    <w:p w14:paraId="46A82663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  <w:jc w:val="both"/>
      </w:pPr>
    </w:p>
    <w:p w14:paraId="3BD580F4" w14:textId="2B1538F4" w:rsidR="00BD102B" w:rsidRDefault="00BD102B" w:rsidP="00BD102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2.</w:t>
      </w:r>
      <w:r w:rsidR="003F472E" w:rsidRPr="003F472E">
        <w:rPr>
          <w:rFonts w:eastAsia="Times New Roman"/>
        </w:rPr>
        <w:t xml:space="preserve">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3F472E" w:rsidRPr="003F472E">
        <w:rPr>
          <w:rFonts w:eastAsia="Times New Roman"/>
        </w:rPr>
        <w:t>Леноблинформ</w:t>
      </w:r>
      <w:proofErr w:type="spellEnd"/>
      <w:r w:rsidR="003F472E" w:rsidRPr="003F472E">
        <w:rPr>
          <w:rFonts w:eastAsia="Times New Roman"/>
        </w:rPr>
        <w:t xml:space="preserve">») </w:t>
      </w:r>
      <w:hyperlink r:id="rId6" w:history="1">
        <w:r w:rsidR="003F472E" w:rsidRPr="003F472E">
          <w:rPr>
            <w:rFonts w:eastAsia="Times New Roman"/>
            <w:color w:val="0000FF"/>
            <w:u w:val="single"/>
          </w:rPr>
          <w:t>http://www.lenoblinform.ru</w:t>
        </w:r>
      </w:hyperlink>
      <w:r w:rsidR="003F472E" w:rsidRPr="003F472E">
        <w:rPr>
          <w:rFonts w:eastAsia="Times New Roman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="003F472E" w:rsidRPr="003F472E">
          <w:rPr>
            <w:rFonts w:eastAsia="Times New Roman"/>
            <w:color w:val="0000FF"/>
            <w:u w:val="single"/>
          </w:rPr>
          <w:t>www.admingromovo.ru</w:t>
        </w:r>
      </w:hyperlink>
      <w:r>
        <w:t>.</w:t>
      </w:r>
    </w:p>
    <w:p w14:paraId="08C0D414" w14:textId="77777777" w:rsidR="00BD102B" w:rsidRDefault="00BD102B" w:rsidP="00BD102B">
      <w:pPr>
        <w:tabs>
          <w:tab w:val="left" w:pos="0"/>
        </w:tabs>
        <w:ind w:firstLine="851"/>
        <w:jc w:val="both"/>
        <w:rPr>
          <w:color w:val="000000"/>
        </w:rPr>
      </w:pPr>
    </w:p>
    <w:p w14:paraId="6894C906" w14:textId="77777777" w:rsidR="00BD102B" w:rsidRDefault="00BD102B" w:rsidP="00BD102B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color w:val="000000"/>
        </w:rPr>
        <w:t>3. Постановление вступает в силу с момента его официального опубликования.</w:t>
      </w:r>
    </w:p>
    <w:p w14:paraId="2EF0C924" w14:textId="77777777" w:rsidR="00BD102B" w:rsidRDefault="00BD102B" w:rsidP="00BD102B">
      <w:pPr>
        <w:widowControl w:val="0"/>
        <w:autoSpaceDE w:val="0"/>
        <w:ind w:firstLine="851"/>
        <w:jc w:val="both"/>
        <w:rPr>
          <w:color w:val="000000"/>
        </w:rPr>
      </w:pPr>
    </w:p>
    <w:p w14:paraId="66613B60" w14:textId="77777777" w:rsidR="00BD102B" w:rsidRDefault="00BD102B" w:rsidP="00BD102B">
      <w:pPr>
        <w:widowControl w:val="0"/>
        <w:autoSpaceDE w:val="0"/>
        <w:ind w:firstLine="851"/>
        <w:jc w:val="both"/>
        <w:rPr>
          <w:color w:val="000000"/>
        </w:rPr>
      </w:pPr>
      <w:r>
        <w:rPr>
          <w:color w:val="000000"/>
        </w:rPr>
        <w:t>4. Контроль за исполнением настоящего постановления оставляю за собой</w:t>
      </w:r>
      <w:r>
        <w:rPr>
          <w:color w:val="FF0000"/>
        </w:rPr>
        <w:t>.</w:t>
      </w:r>
    </w:p>
    <w:p w14:paraId="3B2FAEC9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</w:pPr>
    </w:p>
    <w:p w14:paraId="2F5137DA" w14:textId="77777777" w:rsidR="00BD102B" w:rsidRDefault="00BD102B" w:rsidP="00BD102B">
      <w:pPr>
        <w:autoSpaceDE w:val="0"/>
        <w:autoSpaceDN w:val="0"/>
        <w:adjustRightInd w:val="0"/>
        <w:spacing w:line="240" w:lineRule="atLeast"/>
        <w:ind w:firstLine="709"/>
      </w:pPr>
    </w:p>
    <w:p w14:paraId="59D87013" w14:textId="63D1CF2F" w:rsidR="00BD102B" w:rsidRDefault="00BD102B" w:rsidP="00BD102B">
      <w:pPr>
        <w:autoSpaceDE w:val="0"/>
        <w:autoSpaceDN w:val="0"/>
        <w:adjustRightInd w:val="0"/>
        <w:spacing w:line="240" w:lineRule="atLeast"/>
      </w:pPr>
    </w:p>
    <w:p w14:paraId="03063837" w14:textId="20A73CF2" w:rsidR="003F472E" w:rsidRDefault="003F472E" w:rsidP="00BD102B">
      <w:pPr>
        <w:autoSpaceDE w:val="0"/>
        <w:autoSpaceDN w:val="0"/>
        <w:adjustRightInd w:val="0"/>
        <w:spacing w:line="240" w:lineRule="atLeast"/>
      </w:pPr>
    </w:p>
    <w:p w14:paraId="4AD9D4C6" w14:textId="77777777" w:rsidR="003F472E" w:rsidRDefault="003F472E" w:rsidP="00BD102B">
      <w:pPr>
        <w:autoSpaceDE w:val="0"/>
        <w:autoSpaceDN w:val="0"/>
        <w:adjustRightInd w:val="0"/>
        <w:spacing w:line="240" w:lineRule="atLeast"/>
      </w:pPr>
    </w:p>
    <w:p w14:paraId="5F50667C" w14:textId="66651E29" w:rsidR="00BD102B" w:rsidRDefault="00BD102B" w:rsidP="00BD102B">
      <w:pPr>
        <w:autoSpaceDE w:val="0"/>
        <w:autoSpaceDN w:val="0"/>
        <w:adjustRightInd w:val="0"/>
        <w:spacing w:line="240" w:lineRule="atLeast"/>
      </w:pPr>
      <w:r>
        <w:t xml:space="preserve">Глава администрации                                                          </w:t>
      </w:r>
      <w:r w:rsidR="003F472E">
        <w:t xml:space="preserve">  </w:t>
      </w:r>
      <w:r>
        <w:t xml:space="preserve">            </w:t>
      </w:r>
      <w:r w:rsidR="00F97A3B">
        <w:t>А.П. Кутузов</w:t>
      </w:r>
    </w:p>
    <w:p w14:paraId="2A789E3B" w14:textId="77777777" w:rsidR="00BD102B" w:rsidRDefault="00BD102B" w:rsidP="00BD102B">
      <w:pPr>
        <w:autoSpaceDE w:val="0"/>
        <w:autoSpaceDN w:val="0"/>
        <w:adjustRightInd w:val="0"/>
      </w:pPr>
    </w:p>
    <w:p w14:paraId="5777DE13" w14:textId="205B9B7F" w:rsidR="00BD0A9E" w:rsidRDefault="00BD0A9E" w:rsidP="00BD0A9E">
      <w:pPr>
        <w:widowControl w:val="0"/>
        <w:jc w:val="both"/>
        <w:rPr>
          <w:sz w:val="28"/>
          <w:szCs w:val="28"/>
        </w:rPr>
      </w:pPr>
    </w:p>
    <w:p w14:paraId="75691BFE" w14:textId="5C63DCB4" w:rsidR="00F97A3B" w:rsidRPr="00F97A3B" w:rsidRDefault="00F97A3B" w:rsidP="00F97A3B">
      <w:pPr>
        <w:rPr>
          <w:sz w:val="28"/>
          <w:szCs w:val="28"/>
        </w:rPr>
      </w:pPr>
    </w:p>
    <w:p w14:paraId="7E16C1EC" w14:textId="4A1A8773" w:rsidR="00F97A3B" w:rsidRPr="00F97A3B" w:rsidRDefault="00F97A3B" w:rsidP="00F97A3B">
      <w:pPr>
        <w:rPr>
          <w:sz w:val="28"/>
          <w:szCs w:val="28"/>
        </w:rPr>
      </w:pPr>
    </w:p>
    <w:p w14:paraId="76CB2569" w14:textId="6A6716CB" w:rsidR="00F97A3B" w:rsidRPr="00F97A3B" w:rsidRDefault="00F97A3B" w:rsidP="00F97A3B">
      <w:pPr>
        <w:rPr>
          <w:sz w:val="28"/>
          <w:szCs w:val="28"/>
        </w:rPr>
      </w:pPr>
    </w:p>
    <w:p w14:paraId="0FE24816" w14:textId="76F41B67" w:rsidR="00F97A3B" w:rsidRPr="00F97A3B" w:rsidRDefault="00F97A3B" w:rsidP="00F97A3B">
      <w:pPr>
        <w:rPr>
          <w:sz w:val="28"/>
          <w:szCs w:val="28"/>
        </w:rPr>
      </w:pPr>
    </w:p>
    <w:p w14:paraId="0DCC2D17" w14:textId="6CEA89C5" w:rsidR="00F97A3B" w:rsidRPr="00F97A3B" w:rsidRDefault="00F97A3B" w:rsidP="00F97A3B">
      <w:pPr>
        <w:rPr>
          <w:sz w:val="28"/>
          <w:szCs w:val="28"/>
        </w:rPr>
      </w:pPr>
    </w:p>
    <w:p w14:paraId="7CB4302A" w14:textId="27A8C727" w:rsidR="00F97A3B" w:rsidRPr="00F97A3B" w:rsidRDefault="00F97A3B" w:rsidP="00F97A3B">
      <w:pPr>
        <w:rPr>
          <w:sz w:val="28"/>
          <w:szCs w:val="28"/>
        </w:rPr>
      </w:pPr>
    </w:p>
    <w:p w14:paraId="10ECDB71" w14:textId="69AB4156" w:rsidR="00F97A3B" w:rsidRPr="00F97A3B" w:rsidRDefault="00F97A3B" w:rsidP="00F97A3B">
      <w:pPr>
        <w:rPr>
          <w:sz w:val="28"/>
          <w:szCs w:val="28"/>
        </w:rPr>
      </w:pPr>
    </w:p>
    <w:p w14:paraId="69F65E6D" w14:textId="2B9161CD" w:rsidR="00F97A3B" w:rsidRPr="00F97A3B" w:rsidRDefault="00F97A3B" w:rsidP="00F97A3B">
      <w:pPr>
        <w:rPr>
          <w:sz w:val="28"/>
          <w:szCs w:val="28"/>
        </w:rPr>
      </w:pPr>
    </w:p>
    <w:p w14:paraId="0361C606" w14:textId="58F691C5" w:rsidR="00F97A3B" w:rsidRPr="00F97A3B" w:rsidRDefault="00F97A3B" w:rsidP="00F97A3B">
      <w:pPr>
        <w:rPr>
          <w:sz w:val="28"/>
          <w:szCs w:val="28"/>
        </w:rPr>
      </w:pPr>
    </w:p>
    <w:p w14:paraId="0643183F" w14:textId="5705EF05" w:rsidR="00F97A3B" w:rsidRPr="00F97A3B" w:rsidRDefault="00F97A3B" w:rsidP="00F97A3B">
      <w:pPr>
        <w:rPr>
          <w:sz w:val="28"/>
          <w:szCs w:val="28"/>
        </w:rPr>
      </w:pPr>
    </w:p>
    <w:p w14:paraId="19AF6D42" w14:textId="79FF39AA" w:rsidR="00F97A3B" w:rsidRPr="00F97A3B" w:rsidRDefault="00F97A3B" w:rsidP="00F97A3B">
      <w:pPr>
        <w:rPr>
          <w:sz w:val="28"/>
          <w:szCs w:val="28"/>
        </w:rPr>
      </w:pPr>
    </w:p>
    <w:p w14:paraId="4F5433E8" w14:textId="6C581C93" w:rsidR="00F97A3B" w:rsidRPr="00F97A3B" w:rsidRDefault="00F97A3B" w:rsidP="00F97A3B">
      <w:pPr>
        <w:rPr>
          <w:sz w:val="28"/>
          <w:szCs w:val="28"/>
        </w:rPr>
      </w:pPr>
    </w:p>
    <w:p w14:paraId="0B4D36AE" w14:textId="2C376DAE" w:rsidR="00F97A3B" w:rsidRPr="00F97A3B" w:rsidRDefault="00F97A3B" w:rsidP="00F97A3B">
      <w:pPr>
        <w:rPr>
          <w:sz w:val="28"/>
          <w:szCs w:val="28"/>
        </w:rPr>
      </w:pPr>
    </w:p>
    <w:p w14:paraId="65777617" w14:textId="32FA2DF1" w:rsidR="00F97A3B" w:rsidRPr="00F97A3B" w:rsidRDefault="00F97A3B" w:rsidP="00F97A3B">
      <w:pPr>
        <w:rPr>
          <w:sz w:val="28"/>
          <w:szCs w:val="28"/>
        </w:rPr>
      </w:pPr>
    </w:p>
    <w:p w14:paraId="42C14B5F" w14:textId="0C7546AB" w:rsidR="00F97A3B" w:rsidRPr="00F97A3B" w:rsidRDefault="00F97A3B" w:rsidP="00F97A3B">
      <w:pPr>
        <w:rPr>
          <w:sz w:val="28"/>
          <w:szCs w:val="28"/>
        </w:rPr>
      </w:pPr>
    </w:p>
    <w:p w14:paraId="0A24C8B8" w14:textId="4034EFF8" w:rsidR="00F97A3B" w:rsidRPr="00F97A3B" w:rsidRDefault="00F97A3B" w:rsidP="00F97A3B">
      <w:pPr>
        <w:rPr>
          <w:sz w:val="28"/>
          <w:szCs w:val="28"/>
        </w:rPr>
      </w:pPr>
    </w:p>
    <w:p w14:paraId="49E6CE9E" w14:textId="36914EDA" w:rsidR="00F97A3B" w:rsidRPr="00F97A3B" w:rsidRDefault="00F97A3B" w:rsidP="00F97A3B">
      <w:pPr>
        <w:rPr>
          <w:sz w:val="28"/>
          <w:szCs w:val="28"/>
        </w:rPr>
      </w:pPr>
    </w:p>
    <w:p w14:paraId="7F8AD7A9" w14:textId="0C805FC4" w:rsidR="00F97A3B" w:rsidRPr="00F97A3B" w:rsidRDefault="00F97A3B" w:rsidP="00F97A3B">
      <w:pPr>
        <w:rPr>
          <w:sz w:val="28"/>
          <w:szCs w:val="28"/>
        </w:rPr>
      </w:pPr>
    </w:p>
    <w:p w14:paraId="33E68EF0" w14:textId="2F065186" w:rsidR="00F97A3B" w:rsidRPr="00F97A3B" w:rsidRDefault="00F97A3B" w:rsidP="00F97A3B">
      <w:pPr>
        <w:rPr>
          <w:sz w:val="28"/>
          <w:szCs w:val="28"/>
        </w:rPr>
      </w:pPr>
    </w:p>
    <w:p w14:paraId="20724E55" w14:textId="5C33E5C0" w:rsidR="00F97A3B" w:rsidRPr="00F97A3B" w:rsidRDefault="00F97A3B" w:rsidP="00F97A3B">
      <w:pPr>
        <w:rPr>
          <w:sz w:val="28"/>
          <w:szCs w:val="28"/>
        </w:rPr>
      </w:pPr>
    </w:p>
    <w:p w14:paraId="4E01CC8B" w14:textId="3610C983" w:rsidR="00F97A3B" w:rsidRPr="00F97A3B" w:rsidRDefault="00F97A3B" w:rsidP="00F97A3B">
      <w:pPr>
        <w:rPr>
          <w:sz w:val="28"/>
          <w:szCs w:val="28"/>
        </w:rPr>
      </w:pPr>
    </w:p>
    <w:p w14:paraId="3D0F7856" w14:textId="15885B9A" w:rsidR="00F97A3B" w:rsidRPr="00F97A3B" w:rsidRDefault="00F97A3B" w:rsidP="00F97A3B">
      <w:pPr>
        <w:rPr>
          <w:sz w:val="28"/>
          <w:szCs w:val="28"/>
        </w:rPr>
      </w:pPr>
    </w:p>
    <w:p w14:paraId="2B2EED0D" w14:textId="4248D7DA" w:rsidR="00F97A3B" w:rsidRPr="00F97A3B" w:rsidRDefault="00F97A3B" w:rsidP="00F97A3B">
      <w:pPr>
        <w:rPr>
          <w:sz w:val="28"/>
          <w:szCs w:val="28"/>
        </w:rPr>
      </w:pPr>
    </w:p>
    <w:p w14:paraId="7F8D8EA6" w14:textId="74A668F1" w:rsidR="00F97A3B" w:rsidRPr="00F97A3B" w:rsidRDefault="00F97A3B" w:rsidP="00F97A3B">
      <w:pPr>
        <w:rPr>
          <w:sz w:val="28"/>
          <w:szCs w:val="28"/>
        </w:rPr>
      </w:pPr>
    </w:p>
    <w:p w14:paraId="2F14E275" w14:textId="4F40748D" w:rsidR="00F97A3B" w:rsidRPr="00F97A3B" w:rsidRDefault="00F97A3B" w:rsidP="00F97A3B">
      <w:pPr>
        <w:rPr>
          <w:sz w:val="28"/>
          <w:szCs w:val="28"/>
        </w:rPr>
      </w:pPr>
    </w:p>
    <w:p w14:paraId="76C41B16" w14:textId="5C502156" w:rsidR="00F97A3B" w:rsidRDefault="00F97A3B" w:rsidP="00F97A3B">
      <w:pPr>
        <w:rPr>
          <w:sz w:val="28"/>
          <w:szCs w:val="28"/>
        </w:rPr>
      </w:pPr>
    </w:p>
    <w:p w14:paraId="091BD44F" w14:textId="0BAC9C0A" w:rsidR="00F97A3B" w:rsidRDefault="00F97A3B" w:rsidP="00F97A3B">
      <w:pPr>
        <w:rPr>
          <w:sz w:val="28"/>
          <w:szCs w:val="28"/>
        </w:rPr>
      </w:pPr>
    </w:p>
    <w:p w14:paraId="0ABCECFB" w14:textId="77777777" w:rsidR="00F97A3B" w:rsidRPr="00A4365B" w:rsidRDefault="00F97A3B" w:rsidP="00F97A3B">
      <w:pPr>
        <w:jc w:val="both"/>
        <w:rPr>
          <w:sz w:val="20"/>
        </w:rPr>
      </w:pPr>
      <w:r>
        <w:rPr>
          <w:sz w:val="20"/>
        </w:rPr>
        <w:t xml:space="preserve">Исп.: Сайфулина Н.Р. </w:t>
      </w:r>
      <w:r w:rsidRPr="00A4365B">
        <w:rPr>
          <w:sz w:val="20"/>
        </w:rPr>
        <w:t>99-447</w:t>
      </w:r>
    </w:p>
    <w:p w14:paraId="0CDC2025" w14:textId="77777777" w:rsidR="00F97A3B" w:rsidRPr="00A94878" w:rsidRDefault="00F97A3B" w:rsidP="00F97A3B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 </w:t>
      </w:r>
    </w:p>
    <w:p w14:paraId="77EAEE17" w14:textId="77777777" w:rsidR="00F97A3B" w:rsidRPr="00F97A3B" w:rsidRDefault="00F97A3B" w:rsidP="00F97A3B">
      <w:pPr>
        <w:rPr>
          <w:sz w:val="28"/>
          <w:szCs w:val="28"/>
        </w:rPr>
      </w:pPr>
    </w:p>
    <w:sectPr w:rsidR="00F97A3B" w:rsidRPr="00F97A3B" w:rsidSect="00BD102B">
      <w:pgSz w:w="11906" w:h="16838"/>
      <w:pgMar w:top="568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DE1"/>
    <w:multiLevelType w:val="multilevel"/>
    <w:tmpl w:val="9EDE178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 w16cid:durableId="109906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92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472E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4DDF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025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A9E"/>
    <w:rsid w:val="00BD0D7E"/>
    <w:rsid w:val="00BD102B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5C8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3DE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0AB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A3B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9B7A"/>
  <w15:docId w15:val="{81190780-169D-42A7-85D4-9D79E34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2</cp:revision>
  <cp:lastPrinted>2022-02-14T12:55:00Z</cp:lastPrinted>
  <dcterms:created xsi:type="dcterms:W3CDTF">2022-05-13T10:08:00Z</dcterms:created>
  <dcterms:modified xsi:type="dcterms:W3CDTF">2022-05-13T10:08:00Z</dcterms:modified>
</cp:coreProperties>
</file>