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D" w:rsidRDefault="008D657C" w:rsidP="008D657C">
      <w:pPr>
        <w:jc w:val="center"/>
        <w:rPr>
          <w:sz w:val="24"/>
          <w:szCs w:val="24"/>
        </w:rPr>
      </w:pPr>
      <w:r w:rsidRPr="008D657C">
        <w:rPr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7C" w:rsidRDefault="008D657C" w:rsidP="008D657C">
      <w:pPr>
        <w:jc w:val="center"/>
        <w:rPr>
          <w:b/>
          <w:bCs/>
        </w:rPr>
      </w:pPr>
    </w:p>
    <w:p w:rsidR="008D657C" w:rsidRPr="008D657C" w:rsidRDefault="008D657C" w:rsidP="008D657C">
      <w:pPr>
        <w:jc w:val="center"/>
        <w:rPr>
          <w:b/>
          <w:bCs/>
          <w:sz w:val="24"/>
          <w:szCs w:val="24"/>
        </w:rPr>
      </w:pPr>
      <w:r w:rsidRPr="008D657C">
        <w:rPr>
          <w:b/>
          <w:bCs/>
          <w:sz w:val="24"/>
          <w:szCs w:val="24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8D657C" w:rsidRPr="008D657C" w:rsidRDefault="008D657C" w:rsidP="008D657C">
      <w:pPr>
        <w:jc w:val="center"/>
        <w:rPr>
          <w:b/>
          <w:bCs/>
          <w:sz w:val="24"/>
          <w:szCs w:val="24"/>
        </w:rPr>
      </w:pPr>
      <w:r w:rsidRPr="008D657C">
        <w:rPr>
          <w:b/>
          <w:bCs/>
          <w:sz w:val="24"/>
          <w:szCs w:val="24"/>
        </w:rPr>
        <w:t>Ленинградской области</w:t>
      </w:r>
    </w:p>
    <w:p w:rsidR="008D657C" w:rsidRDefault="008D657C" w:rsidP="008D657C">
      <w:pPr>
        <w:jc w:val="center"/>
        <w:rPr>
          <w:b/>
          <w:bCs/>
        </w:rPr>
      </w:pPr>
    </w:p>
    <w:p w:rsidR="008D657C" w:rsidRDefault="008D657C" w:rsidP="008D657C">
      <w:pPr>
        <w:tabs>
          <w:tab w:val="left" w:pos="1560"/>
        </w:tabs>
        <w:jc w:val="center"/>
        <w:rPr>
          <w:b/>
          <w:bCs/>
        </w:rPr>
      </w:pPr>
    </w:p>
    <w:p w:rsidR="008D657C" w:rsidRPr="008D657C" w:rsidRDefault="008D657C" w:rsidP="008D657C">
      <w:pPr>
        <w:tabs>
          <w:tab w:val="left" w:pos="1560"/>
        </w:tabs>
        <w:jc w:val="center"/>
        <w:rPr>
          <w:b/>
          <w:bCs/>
          <w:sz w:val="24"/>
          <w:szCs w:val="24"/>
        </w:rPr>
      </w:pPr>
      <w:r w:rsidRPr="008D657C">
        <w:rPr>
          <w:b/>
          <w:bCs/>
          <w:sz w:val="24"/>
          <w:szCs w:val="24"/>
        </w:rPr>
        <w:t xml:space="preserve">ПОСТАНОВЛЕНИЕ </w:t>
      </w:r>
    </w:p>
    <w:p w:rsidR="008D657C" w:rsidRPr="008D657C" w:rsidRDefault="008D657C" w:rsidP="008D657C">
      <w:pPr>
        <w:jc w:val="center"/>
        <w:rPr>
          <w:sz w:val="24"/>
          <w:szCs w:val="24"/>
        </w:rPr>
      </w:pPr>
    </w:p>
    <w:p w:rsidR="00A2777D" w:rsidRDefault="00EE2F13" w:rsidP="00A2777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2777D">
        <w:rPr>
          <w:sz w:val="24"/>
          <w:szCs w:val="24"/>
        </w:rPr>
        <w:t>т</w:t>
      </w:r>
      <w:bookmarkStart w:id="0" w:name="_GoBack"/>
      <w:bookmarkEnd w:id="0"/>
      <w:r w:rsidR="00A2777D">
        <w:rPr>
          <w:sz w:val="24"/>
          <w:szCs w:val="24"/>
        </w:rPr>
        <w:t xml:space="preserve"> </w:t>
      </w:r>
      <w:r w:rsidR="008D657C">
        <w:rPr>
          <w:sz w:val="24"/>
          <w:szCs w:val="24"/>
        </w:rPr>
        <w:t>04</w:t>
      </w:r>
      <w:r w:rsidR="003F02F8">
        <w:rPr>
          <w:sz w:val="24"/>
          <w:szCs w:val="24"/>
        </w:rPr>
        <w:t xml:space="preserve"> декабря 2020 год</w:t>
      </w:r>
      <w:r w:rsidR="00A2777D">
        <w:rPr>
          <w:sz w:val="24"/>
          <w:szCs w:val="24"/>
        </w:rPr>
        <w:t xml:space="preserve">                          </w:t>
      </w:r>
      <w:r w:rsidR="00D0006C">
        <w:rPr>
          <w:sz w:val="24"/>
          <w:szCs w:val="24"/>
        </w:rPr>
        <w:t xml:space="preserve">        </w:t>
      </w:r>
      <w:r w:rsidR="00A2777D">
        <w:rPr>
          <w:sz w:val="24"/>
          <w:szCs w:val="24"/>
        </w:rPr>
        <w:t xml:space="preserve"> №</w:t>
      </w:r>
      <w:r w:rsidR="00764B1B">
        <w:rPr>
          <w:sz w:val="24"/>
          <w:szCs w:val="24"/>
        </w:rPr>
        <w:t xml:space="preserve"> </w:t>
      </w:r>
      <w:r w:rsidR="00E25878">
        <w:rPr>
          <w:sz w:val="24"/>
          <w:szCs w:val="24"/>
        </w:rPr>
        <w:t>356</w:t>
      </w:r>
      <w:r w:rsidR="00A2777D">
        <w:rPr>
          <w:sz w:val="24"/>
          <w:szCs w:val="24"/>
        </w:rPr>
        <w:t xml:space="preserve">                           </w:t>
      </w:r>
    </w:p>
    <w:p w:rsidR="00E1285D" w:rsidRDefault="00E1285D" w:rsidP="00A2777D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95"/>
      </w:tblGrid>
      <w:tr w:rsidR="00446750" w:rsidRPr="008D657C" w:rsidTr="0044675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46750" w:rsidRPr="008D657C" w:rsidRDefault="00446750" w:rsidP="00446750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ind w:left="0"/>
              <w:jc w:val="both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ru-RU"/>
              </w:rPr>
            </w:pPr>
            <w:r w:rsidRPr="008D657C">
              <w:rPr>
                <w:rFonts w:eastAsia="Arial"/>
                <w:kern w:val="3"/>
                <w:sz w:val="24"/>
                <w:szCs w:val="24"/>
                <w:lang w:eastAsia="zh-CN" w:bidi="ru-RU"/>
              </w:rPr>
              <w:t xml:space="preserve">        «О внесении изменений в постановление администрации </w:t>
            </w:r>
            <w:r w:rsidRPr="008D657C">
              <w:rPr>
                <w:rFonts w:eastAsia="Arial"/>
                <w:bCs/>
                <w:color w:val="000000"/>
                <w:kern w:val="3"/>
                <w:sz w:val="24"/>
                <w:szCs w:val="24"/>
                <w:lang w:eastAsia="zh-CN" w:bidi="ru-RU"/>
              </w:rPr>
              <w:t xml:space="preserve">муниципального образования Громовское сельское поселение </w:t>
            </w:r>
            <w:r w:rsidRPr="008D657C">
              <w:rPr>
                <w:rFonts w:eastAsia="Arial"/>
                <w:kern w:val="3"/>
                <w:sz w:val="24"/>
                <w:szCs w:val="24"/>
                <w:lang w:eastAsia="zh-CN" w:bidi="ru-RU"/>
              </w:rPr>
              <w:t>от 14 октября 2016 года  № 470 «Об общественном совете при администрации м</w:t>
            </w:r>
            <w:r w:rsidRPr="008D657C">
              <w:rPr>
                <w:rFonts w:eastAsia="Arial"/>
                <w:bCs/>
                <w:color w:val="000000"/>
                <w:kern w:val="3"/>
                <w:sz w:val="24"/>
                <w:szCs w:val="24"/>
                <w:lang w:eastAsia="zh-CN" w:bidi="ru-RU"/>
              </w:rPr>
              <w:t>униципального образования Громовское сельское поселение муниципального образования Приозерский муниципальный район</w:t>
            </w:r>
            <w:r w:rsidRPr="008D657C">
              <w:rPr>
                <w:rFonts w:eastAsia="Arial"/>
                <w:kern w:val="3"/>
                <w:sz w:val="24"/>
                <w:szCs w:val="24"/>
                <w:lang w:eastAsia="zh-CN" w:bidi="ru-RU"/>
              </w:rPr>
              <w:t xml:space="preserve"> Ленинградской области по вопросам нормирования в сфере закупок»</w:t>
            </w:r>
          </w:p>
          <w:p w:rsidR="00446750" w:rsidRPr="008D657C" w:rsidRDefault="00446750" w:rsidP="00446750">
            <w:pPr>
              <w:jc w:val="both"/>
              <w:rPr>
                <w:sz w:val="24"/>
                <w:szCs w:val="24"/>
              </w:rPr>
            </w:pPr>
          </w:p>
        </w:tc>
      </w:tr>
    </w:tbl>
    <w:p w:rsidR="00E1285D" w:rsidRDefault="00E1285D" w:rsidP="00A2777D">
      <w:pPr>
        <w:rPr>
          <w:sz w:val="24"/>
          <w:szCs w:val="24"/>
        </w:rPr>
      </w:pP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ru-RU"/>
        </w:rPr>
      </w:pPr>
      <w:proofErr w:type="gramStart"/>
      <w:r w:rsidRPr="00A76BCC">
        <w:rPr>
          <w:kern w:val="3"/>
          <w:sz w:val="24"/>
          <w:szCs w:val="24"/>
          <w:lang w:eastAsia="ar-SA"/>
        </w:rPr>
        <w:t>В соответствии с федеральными законами от 05.04.2013 № 44-ФЗ  «О контрактной системе в сфере закупок товаров, работ, услуг для обеспечения государственных и муниципальных нужд»,  от 21.07.2014 № 212-ФЗ «Об основах общественного контроля в Российской Федерации», 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A76BCC">
        <w:rPr>
          <w:kern w:val="3"/>
          <w:sz w:val="24"/>
          <w:szCs w:val="24"/>
          <w:lang w:eastAsia="ar-SA"/>
        </w:rPr>
        <w:t xml:space="preserve"> обеспечению их исполнения</w:t>
      </w:r>
      <w:r w:rsidRPr="00446750">
        <w:rPr>
          <w:kern w:val="3"/>
          <w:sz w:val="24"/>
          <w:szCs w:val="24"/>
          <w:lang w:eastAsia="ar-SA"/>
        </w:rPr>
        <w:t>», от 19.05.2015 № 479 «Об утверждении требований к</w:t>
      </w:r>
      <w:r w:rsidRPr="00A76BCC">
        <w:rPr>
          <w:kern w:val="3"/>
          <w:sz w:val="24"/>
          <w:szCs w:val="24"/>
          <w:lang w:eastAsia="ar-SA"/>
        </w:rPr>
        <w:t xml:space="preserve">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администрация  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муниципального образования </w:t>
      </w:r>
      <w:r w:rsidR="00446750">
        <w:rPr>
          <w:color w:val="000000"/>
          <w:kern w:val="3"/>
          <w:sz w:val="24"/>
          <w:szCs w:val="24"/>
          <w:lang w:eastAsia="ar-SA"/>
        </w:rPr>
        <w:t>Громовское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 </w:t>
      </w:r>
      <w:r w:rsidRPr="00A76BCC">
        <w:rPr>
          <w:kern w:val="3"/>
          <w:sz w:val="24"/>
          <w:szCs w:val="24"/>
          <w:lang w:eastAsia="ar-SA"/>
        </w:rPr>
        <w:t>сельско</w:t>
      </w:r>
      <w:r w:rsidR="00446750">
        <w:rPr>
          <w:kern w:val="3"/>
          <w:sz w:val="24"/>
          <w:szCs w:val="24"/>
          <w:lang w:eastAsia="ar-SA"/>
        </w:rPr>
        <w:t>е</w:t>
      </w:r>
      <w:r w:rsidRPr="00A76BCC">
        <w:rPr>
          <w:kern w:val="3"/>
          <w:sz w:val="24"/>
          <w:szCs w:val="24"/>
          <w:lang w:eastAsia="ar-SA"/>
        </w:rPr>
        <w:t xml:space="preserve"> поселени</w:t>
      </w:r>
      <w:r w:rsidR="00446750">
        <w:rPr>
          <w:kern w:val="3"/>
          <w:sz w:val="24"/>
          <w:szCs w:val="24"/>
          <w:lang w:eastAsia="ar-SA"/>
        </w:rPr>
        <w:t>е</w:t>
      </w:r>
      <w:r w:rsidRPr="00A76BCC">
        <w:rPr>
          <w:kern w:val="3"/>
          <w:sz w:val="24"/>
          <w:szCs w:val="24"/>
          <w:lang w:eastAsia="ar-SA"/>
        </w:rPr>
        <w:t xml:space="preserve">  ПОСТАНОВЛЯЕТ: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 xml:space="preserve">1. В постановление администрации 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муниципального образования </w:t>
      </w:r>
      <w:r w:rsidR="004321F6">
        <w:rPr>
          <w:color w:val="000000"/>
          <w:kern w:val="3"/>
          <w:sz w:val="24"/>
          <w:szCs w:val="24"/>
          <w:lang w:eastAsia="ar-SA"/>
        </w:rPr>
        <w:t>Громовское</w:t>
      </w:r>
      <w:r w:rsidRPr="00A76BCC">
        <w:rPr>
          <w:kern w:val="3"/>
          <w:sz w:val="24"/>
          <w:szCs w:val="24"/>
          <w:lang w:eastAsia="ar-SA"/>
        </w:rPr>
        <w:t xml:space="preserve"> сельск</w:t>
      </w:r>
      <w:r w:rsidR="004321F6">
        <w:rPr>
          <w:kern w:val="3"/>
          <w:sz w:val="24"/>
          <w:szCs w:val="24"/>
          <w:lang w:eastAsia="ar-SA"/>
        </w:rPr>
        <w:t>ое</w:t>
      </w:r>
      <w:r w:rsidRPr="00A76BCC">
        <w:rPr>
          <w:kern w:val="3"/>
          <w:sz w:val="24"/>
          <w:szCs w:val="24"/>
          <w:lang w:eastAsia="ar-SA"/>
        </w:rPr>
        <w:t xml:space="preserve"> поселени</w:t>
      </w:r>
      <w:r w:rsidR="004321F6">
        <w:rPr>
          <w:kern w:val="3"/>
          <w:sz w:val="24"/>
          <w:szCs w:val="24"/>
          <w:lang w:eastAsia="ar-SA"/>
        </w:rPr>
        <w:t>е</w:t>
      </w:r>
      <w:r w:rsidRPr="00A76BCC">
        <w:rPr>
          <w:kern w:val="3"/>
          <w:sz w:val="24"/>
          <w:szCs w:val="24"/>
          <w:lang w:eastAsia="ar-SA"/>
        </w:rPr>
        <w:t xml:space="preserve">  муниципального образования Приозерский муниципальный </w:t>
      </w:r>
      <w:r w:rsidR="004321F6">
        <w:rPr>
          <w:kern w:val="3"/>
          <w:sz w:val="24"/>
          <w:szCs w:val="24"/>
          <w:lang w:eastAsia="ar-SA"/>
        </w:rPr>
        <w:t>район Ленинградской области от 14 октября 2016 года № 470</w:t>
      </w:r>
      <w:r w:rsidRPr="00A76BCC">
        <w:rPr>
          <w:kern w:val="3"/>
          <w:sz w:val="24"/>
          <w:szCs w:val="24"/>
          <w:lang w:eastAsia="ar-SA"/>
        </w:rPr>
        <w:t xml:space="preserve"> «Об общественном совете при администрации м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униципального образования </w:t>
      </w:r>
      <w:r w:rsidR="004321F6">
        <w:rPr>
          <w:color w:val="000000"/>
          <w:kern w:val="3"/>
          <w:sz w:val="24"/>
          <w:szCs w:val="24"/>
          <w:lang w:eastAsia="ar-SA"/>
        </w:rPr>
        <w:t>Громовское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</w:t>
      </w:r>
      <w:r w:rsidRPr="00A76BCC">
        <w:rPr>
          <w:kern w:val="3"/>
          <w:sz w:val="24"/>
          <w:szCs w:val="24"/>
          <w:lang w:eastAsia="ar-SA"/>
        </w:rPr>
        <w:t xml:space="preserve"> Ленинградской области по вопросам нормирования в сфере закупок» (далее - Постановление) внести следующее изменение: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proofErr w:type="spellStart"/>
      <w:r w:rsidRPr="00A76BCC">
        <w:rPr>
          <w:kern w:val="3"/>
          <w:sz w:val="24"/>
          <w:szCs w:val="24"/>
          <w:lang w:eastAsia="ar-SA"/>
        </w:rPr>
        <w:t>пп</w:t>
      </w:r>
      <w:proofErr w:type="spellEnd"/>
      <w:r w:rsidRPr="00A76BCC">
        <w:rPr>
          <w:kern w:val="3"/>
          <w:sz w:val="24"/>
          <w:szCs w:val="24"/>
          <w:lang w:eastAsia="ar-SA"/>
        </w:rPr>
        <w:t xml:space="preserve">. 2.2. – 2.2.4. Положения о формировании общественного совета при администрации 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муниципального образования </w:t>
      </w:r>
      <w:r w:rsidR="005E5165">
        <w:rPr>
          <w:color w:val="000000"/>
          <w:kern w:val="3"/>
          <w:sz w:val="24"/>
          <w:szCs w:val="24"/>
          <w:lang w:eastAsia="ar-SA"/>
        </w:rPr>
        <w:t>Громовское сельское поселение</w:t>
      </w:r>
      <w:r w:rsidRPr="00A76BCC">
        <w:rPr>
          <w:kern w:val="3"/>
          <w:sz w:val="24"/>
          <w:szCs w:val="24"/>
          <w:lang w:eastAsia="ar-SA"/>
        </w:rPr>
        <w:t xml:space="preserve">  муниципального образования Приозерский муниципальный район Ленинградской области  по вопросам нормирования в сфере закупок, утвержденного Постановлением изложить в следующей редакции: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«2.2. Для решения возложенных на него задач Общественный совет вправе осуществлять следующие функции: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2.2.1. Проводить общественное обсуждение проектов муниципальных правовых актов, утверждающих: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lastRenderedPageBreak/>
        <w:t>- правила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- требования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2.2.2. Осуществлять подготовку и принятие решения по результатам рассмотрения проектов муниципальных правовых актов, указанных в подпункте 2.2.1 настоящего положения.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2.2.3. Осуществлять подготовку предложений администрации муниципального образования по вопросам нормирования в сфере закупок товаров, работ, услуг для муниципальных нужд.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2.2.4. По результатам рассмотрения проекта муниципального правового акта общественный совет вправе принять одно из следующих решений: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- о необходимости доработки проекта муниципального правового акта;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- о возможности принятия проекта муниципального правового акта.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Решение оформляется протоколом, подписываемым всеми членами общественного совета, направляется в муниципальный орган не позднее одного рабочего дня со дня принятия соответствующего решения для размещения его в единой информационной системе в сфере закупок.».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 xml:space="preserve">2. </w:t>
      </w:r>
      <w:proofErr w:type="gramStart"/>
      <w:r w:rsidRPr="00A76BCC">
        <w:rPr>
          <w:kern w:val="3"/>
          <w:sz w:val="24"/>
          <w:szCs w:val="24"/>
          <w:lang w:eastAsia="ar-SA"/>
        </w:rPr>
        <w:t>Разместить</w:t>
      </w:r>
      <w:proofErr w:type="gramEnd"/>
      <w:r w:rsidRPr="00A76BCC">
        <w:rPr>
          <w:kern w:val="3"/>
          <w:sz w:val="24"/>
          <w:szCs w:val="24"/>
          <w:lang w:eastAsia="ar-SA"/>
        </w:rPr>
        <w:t xml:space="preserve"> настоящее постановление на официальном сайте администрации </w:t>
      </w:r>
      <w:r w:rsidRPr="00A76BCC">
        <w:rPr>
          <w:color w:val="000000"/>
          <w:kern w:val="3"/>
          <w:sz w:val="24"/>
          <w:szCs w:val="24"/>
          <w:lang w:eastAsia="ar-SA"/>
        </w:rPr>
        <w:t xml:space="preserve">муниципального образования </w:t>
      </w:r>
      <w:r w:rsidR="005E5165">
        <w:rPr>
          <w:color w:val="000000"/>
          <w:kern w:val="3"/>
          <w:sz w:val="24"/>
          <w:szCs w:val="24"/>
          <w:lang w:eastAsia="ar-SA"/>
        </w:rPr>
        <w:t>Громовское сельское поселение</w:t>
      </w:r>
      <w:r w:rsidRPr="00A76BCC">
        <w:rPr>
          <w:kern w:val="3"/>
          <w:sz w:val="24"/>
          <w:szCs w:val="24"/>
          <w:lang w:eastAsia="ar-SA"/>
        </w:rPr>
        <w:t xml:space="preserve"> муниципального образования Приозерский муниципальный район Ленинградской области</w:t>
      </w:r>
      <w:r w:rsidR="008D657C">
        <w:rPr>
          <w:kern w:val="3"/>
          <w:sz w:val="24"/>
          <w:szCs w:val="24"/>
          <w:lang w:eastAsia="ar-SA"/>
        </w:rPr>
        <w:t xml:space="preserve"> в</w:t>
      </w:r>
      <w:r w:rsidRPr="00A76BCC">
        <w:rPr>
          <w:kern w:val="3"/>
          <w:sz w:val="24"/>
          <w:szCs w:val="24"/>
          <w:lang w:eastAsia="ar-SA"/>
        </w:rPr>
        <w:t xml:space="preserve"> течение 15 дней со дня его подписания.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6. Настоящее постановление вступает в силу со дня его официального опубликования.</w:t>
      </w:r>
    </w:p>
    <w:p w:rsidR="00A76BCC" w:rsidRPr="00A76BCC" w:rsidRDefault="00A76BCC" w:rsidP="00A76BCC">
      <w:pPr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ar-SA"/>
        </w:rPr>
      </w:pPr>
      <w:r w:rsidRPr="00A76BCC">
        <w:rPr>
          <w:kern w:val="3"/>
          <w:sz w:val="24"/>
          <w:szCs w:val="24"/>
          <w:lang w:eastAsia="ar-SA"/>
        </w:rPr>
        <w:t>7. Контроль исполнения настоящего постановления оставляю за собой.</w:t>
      </w:r>
    </w:p>
    <w:p w:rsidR="00A76BCC" w:rsidRPr="00A76BCC" w:rsidRDefault="00A76BCC" w:rsidP="00A76BCC">
      <w:pPr>
        <w:widowControl w:val="0"/>
        <w:tabs>
          <w:tab w:val="left" w:pos="6864"/>
        </w:tabs>
        <w:suppressAutoHyphens/>
        <w:autoSpaceDE w:val="0"/>
        <w:autoSpaceDN w:val="0"/>
        <w:textAlignment w:val="baseline"/>
        <w:rPr>
          <w:rFonts w:eastAsia="Arial"/>
          <w:b/>
          <w:bCs/>
          <w:kern w:val="3"/>
          <w:sz w:val="28"/>
          <w:szCs w:val="28"/>
          <w:lang w:eastAsia="zh-CN"/>
        </w:rPr>
      </w:pPr>
      <w:r w:rsidRPr="00A76BCC">
        <w:rPr>
          <w:kern w:val="3"/>
          <w:sz w:val="28"/>
          <w:szCs w:val="28"/>
          <w:lang w:eastAsia="ar-SA"/>
        </w:rPr>
        <w:t xml:space="preserve">                                 </w:t>
      </w:r>
      <w:r w:rsidRPr="00A76BCC">
        <w:rPr>
          <w:kern w:val="3"/>
          <w:sz w:val="28"/>
          <w:szCs w:val="28"/>
          <w:lang w:eastAsia="ar-SA"/>
        </w:rPr>
        <w:tab/>
        <w:t xml:space="preserve">  </w:t>
      </w:r>
    </w:p>
    <w:p w:rsidR="00E27274" w:rsidRPr="00D16F6A" w:rsidRDefault="00E27274" w:rsidP="00D924F6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5E5165" w:rsidRDefault="002A7807" w:rsidP="005E51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5165">
        <w:rPr>
          <w:sz w:val="24"/>
          <w:szCs w:val="24"/>
        </w:rPr>
        <w:t xml:space="preserve">   </w:t>
      </w:r>
      <w:r w:rsidR="00333164" w:rsidRPr="005E5165">
        <w:rPr>
          <w:sz w:val="24"/>
          <w:szCs w:val="24"/>
        </w:rPr>
        <w:t xml:space="preserve">   </w:t>
      </w:r>
    </w:p>
    <w:p w:rsidR="005E5165" w:rsidRPr="005E5165" w:rsidRDefault="005E5165" w:rsidP="005E51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5165">
        <w:rPr>
          <w:sz w:val="24"/>
          <w:szCs w:val="24"/>
        </w:rPr>
        <w:t>Глава администрации                                                                                          А.П.Кутузов</w:t>
      </w:r>
    </w:p>
    <w:p w:rsidR="00D0006C" w:rsidRPr="00297190" w:rsidRDefault="00D0006C" w:rsidP="00333164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D0006C" w:rsidRDefault="00D0006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76BCC" w:rsidRDefault="00A76BCC" w:rsidP="0033316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8D657C" w:rsidRPr="00EF776C" w:rsidRDefault="008D657C" w:rsidP="008D657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</w:t>
      </w:r>
      <w:proofErr w:type="gramStart"/>
      <w:r w:rsidRPr="00EF776C">
        <w:rPr>
          <w:sz w:val="16"/>
          <w:szCs w:val="16"/>
        </w:rPr>
        <w:t>.К</w:t>
      </w:r>
      <w:proofErr w:type="gramEnd"/>
      <w:r w:rsidRPr="00EF776C">
        <w:rPr>
          <w:sz w:val="16"/>
          <w:szCs w:val="16"/>
        </w:rPr>
        <w:t>нязева А.Н. тел.: 99-466</w:t>
      </w:r>
    </w:p>
    <w:p w:rsidR="008D657C" w:rsidRDefault="008D657C" w:rsidP="008D657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F776C">
        <w:rPr>
          <w:sz w:val="16"/>
          <w:szCs w:val="16"/>
        </w:rPr>
        <w:t xml:space="preserve">Разослано: дело-2, </w:t>
      </w:r>
      <w:r>
        <w:rPr>
          <w:sz w:val="16"/>
          <w:szCs w:val="16"/>
        </w:rPr>
        <w:t>прокуратура</w:t>
      </w:r>
      <w:r w:rsidRPr="00EF776C">
        <w:rPr>
          <w:sz w:val="16"/>
          <w:szCs w:val="16"/>
        </w:rPr>
        <w:t>-1</w:t>
      </w:r>
    </w:p>
    <w:p w:rsidR="00E1285D" w:rsidRPr="00E1285D" w:rsidRDefault="00E1285D" w:rsidP="008D657C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sz w:val="24"/>
          <w:szCs w:val="24"/>
        </w:rPr>
      </w:pPr>
    </w:p>
    <w:sectPr w:rsidR="00E1285D" w:rsidRPr="00E1285D" w:rsidSect="000E4C19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17" w:rsidRDefault="00562517" w:rsidP="00F202AC">
      <w:r>
        <w:separator/>
      </w:r>
    </w:p>
  </w:endnote>
  <w:endnote w:type="continuationSeparator" w:id="0">
    <w:p w:rsidR="00562517" w:rsidRDefault="00562517" w:rsidP="00F2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17" w:rsidRDefault="00562517" w:rsidP="00F202AC">
      <w:r>
        <w:separator/>
      </w:r>
    </w:p>
  </w:footnote>
  <w:footnote w:type="continuationSeparator" w:id="0">
    <w:p w:rsidR="00562517" w:rsidRDefault="00562517" w:rsidP="00F2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1C8"/>
    <w:multiLevelType w:val="hybridMultilevel"/>
    <w:tmpl w:val="670A596E"/>
    <w:lvl w:ilvl="0" w:tplc="2B2490B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E172FE"/>
    <w:multiLevelType w:val="hybridMultilevel"/>
    <w:tmpl w:val="BCACCB8E"/>
    <w:lvl w:ilvl="0" w:tplc="987E81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50D6B95"/>
    <w:multiLevelType w:val="hybridMultilevel"/>
    <w:tmpl w:val="105A89B0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B1A"/>
    <w:multiLevelType w:val="hybridMultilevel"/>
    <w:tmpl w:val="0FB02D3A"/>
    <w:lvl w:ilvl="0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258"/>
    <w:multiLevelType w:val="multilevel"/>
    <w:tmpl w:val="2CC02AF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16113659"/>
    <w:multiLevelType w:val="hybridMultilevel"/>
    <w:tmpl w:val="56707BEC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E7F0C"/>
    <w:multiLevelType w:val="hybridMultilevel"/>
    <w:tmpl w:val="6F3CB474"/>
    <w:lvl w:ilvl="0" w:tplc="44F84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B64D9"/>
    <w:multiLevelType w:val="hybridMultilevel"/>
    <w:tmpl w:val="5D74AB0C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3B22"/>
    <w:multiLevelType w:val="hybridMultilevel"/>
    <w:tmpl w:val="567E77D0"/>
    <w:lvl w:ilvl="0" w:tplc="98C2EB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146DE5"/>
    <w:multiLevelType w:val="hybridMultilevel"/>
    <w:tmpl w:val="F5FED9B8"/>
    <w:lvl w:ilvl="0" w:tplc="120EF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34576D"/>
    <w:multiLevelType w:val="multilevel"/>
    <w:tmpl w:val="69D0E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13615B1"/>
    <w:multiLevelType w:val="hybridMultilevel"/>
    <w:tmpl w:val="91BE982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547"/>
    <w:multiLevelType w:val="hybridMultilevel"/>
    <w:tmpl w:val="9A8EB74C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745A3"/>
    <w:multiLevelType w:val="hybridMultilevel"/>
    <w:tmpl w:val="70340B70"/>
    <w:lvl w:ilvl="0" w:tplc="44F84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524"/>
    <w:multiLevelType w:val="hybridMultilevel"/>
    <w:tmpl w:val="B4A6E4FC"/>
    <w:lvl w:ilvl="0" w:tplc="44F84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0279C"/>
    <w:multiLevelType w:val="hybridMultilevel"/>
    <w:tmpl w:val="CDB2BFA6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929C9"/>
    <w:multiLevelType w:val="hybridMultilevel"/>
    <w:tmpl w:val="9FE6AB2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17A30"/>
    <w:multiLevelType w:val="hybridMultilevel"/>
    <w:tmpl w:val="B04CDC22"/>
    <w:lvl w:ilvl="0" w:tplc="41BEA2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57F22"/>
    <w:multiLevelType w:val="multilevel"/>
    <w:tmpl w:val="A3B84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B47239A"/>
    <w:multiLevelType w:val="hybridMultilevel"/>
    <w:tmpl w:val="923CA844"/>
    <w:lvl w:ilvl="0" w:tplc="65D2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3775F0"/>
    <w:multiLevelType w:val="hybridMultilevel"/>
    <w:tmpl w:val="524C9052"/>
    <w:lvl w:ilvl="0" w:tplc="FCDC29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125FD1"/>
    <w:multiLevelType w:val="hybridMultilevel"/>
    <w:tmpl w:val="21923BF0"/>
    <w:lvl w:ilvl="0" w:tplc="44F8415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7910FF0"/>
    <w:multiLevelType w:val="hybridMultilevel"/>
    <w:tmpl w:val="FE96722E"/>
    <w:lvl w:ilvl="0" w:tplc="65BEAD3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82D6C73"/>
    <w:multiLevelType w:val="hybridMultilevel"/>
    <w:tmpl w:val="4E3E0A46"/>
    <w:lvl w:ilvl="0" w:tplc="63181232">
      <w:start w:val="1"/>
      <w:numFmt w:val="decimal"/>
      <w:lvlText w:val="%1."/>
      <w:lvlJc w:val="left"/>
      <w:pPr>
        <w:ind w:left="2329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585ECE"/>
    <w:multiLevelType w:val="multilevel"/>
    <w:tmpl w:val="AA82ECB0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C1E3FC7"/>
    <w:multiLevelType w:val="hybridMultilevel"/>
    <w:tmpl w:val="F4F6184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C2955"/>
    <w:multiLevelType w:val="hybridMultilevel"/>
    <w:tmpl w:val="D7FA4C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2382A"/>
    <w:multiLevelType w:val="hybridMultilevel"/>
    <w:tmpl w:val="C8F0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D4A10"/>
    <w:multiLevelType w:val="hybridMultilevel"/>
    <w:tmpl w:val="0F00CE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E124E"/>
    <w:multiLevelType w:val="hybridMultilevel"/>
    <w:tmpl w:val="F0B4DBC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60FEE"/>
    <w:multiLevelType w:val="hybridMultilevel"/>
    <w:tmpl w:val="BAF278A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828E5"/>
    <w:multiLevelType w:val="hybridMultilevel"/>
    <w:tmpl w:val="42DEBEF4"/>
    <w:lvl w:ilvl="0" w:tplc="44F8415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DB34165"/>
    <w:multiLevelType w:val="hybridMultilevel"/>
    <w:tmpl w:val="1F2415F2"/>
    <w:lvl w:ilvl="0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FA97932"/>
    <w:multiLevelType w:val="hybridMultilevel"/>
    <w:tmpl w:val="7F8458FA"/>
    <w:lvl w:ilvl="0" w:tplc="48FC50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9264D"/>
    <w:multiLevelType w:val="multilevel"/>
    <w:tmpl w:val="1F2415F2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5760797"/>
    <w:multiLevelType w:val="multilevel"/>
    <w:tmpl w:val="A4665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86209B4"/>
    <w:multiLevelType w:val="hybridMultilevel"/>
    <w:tmpl w:val="FA927ACA"/>
    <w:lvl w:ilvl="0" w:tplc="40681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6B6F6A"/>
    <w:multiLevelType w:val="hybridMultilevel"/>
    <w:tmpl w:val="19B47A92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38"/>
  </w:num>
  <w:num w:numId="5">
    <w:abstractNumId w:val="20"/>
  </w:num>
  <w:num w:numId="6">
    <w:abstractNumId w:val="34"/>
  </w:num>
  <w:num w:numId="7">
    <w:abstractNumId w:val="36"/>
  </w:num>
  <w:num w:numId="8">
    <w:abstractNumId w:val="3"/>
  </w:num>
  <w:num w:numId="9">
    <w:abstractNumId w:val="16"/>
  </w:num>
  <w:num w:numId="10">
    <w:abstractNumId w:val="6"/>
  </w:num>
  <w:num w:numId="11">
    <w:abstractNumId w:val="23"/>
  </w:num>
  <w:num w:numId="12">
    <w:abstractNumId w:val="30"/>
  </w:num>
  <w:num w:numId="13">
    <w:abstractNumId w:val="33"/>
  </w:num>
  <w:num w:numId="14">
    <w:abstractNumId w:val="22"/>
  </w:num>
  <w:num w:numId="15">
    <w:abstractNumId w:val="29"/>
  </w:num>
  <w:num w:numId="16">
    <w:abstractNumId w:val="27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35"/>
  </w:num>
  <w:num w:numId="22">
    <w:abstractNumId w:val="15"/>
  </w:num>
  <w:num w:numId="23">
    <w:abstractNumId w:val="32"/>
  </w:num>
  <w:num w:numId="24">
    <w:abstractNumId w:val="17"/>
  </w:num>
  <w:num w:numId="25">
    <w:abstractNumId w:val="12"/>
  </w:num>
  <w:num w:numId="26">
    <w:abstractNumId w:val="39"/>
  </w:num>
  <w:num w:numId="27">
    <w:abstractNumId w:val="31"/>
  </w:num>
  <w:num w:numId="28">
    <w:abstractNumId w:val="8"/>
  </w:num>
  <w:num w:numId="29">
    <w:abstractNumId w:val="2"/>
  </w:num>
  <w:num w:numId="30">
    <w:abstractNumId w:val="28"/>
  </w:num>
  <w:num w:numId="31">
    <w:abstractNumId w:val="11"/>
  </w:num>
  <w:num w:numId="32">
    <w:abstractNumId w:val="18"/>
  </w:num>
  <w:num w:numId="33">
    <w:abstractNumId w:val="37"/>
  </w:num>
  <w:num w:numId="34">
    <w:abstractNumId w:val="24"/>
  </w:num>
  <w:num w:numId="35">
    <w:abstractNumId w:val="10"/>
  </w:num>
  <w:num w:numId="36">
    <w:abstractNumId w:val="21"/>
  </w:num>
  <w:num w:numId="37">
    <w:abstractNumId w:val="1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5"/>
  </w:num>
  <w:num w:numId="41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77D"/>
    <w:rsid w:val="000008C5"/>
    <w:rsid w:val="00050541"/>
    <w:rsid w:val="00067388"/>
    <w:rsid w:val="0008013D"/>
    <w:rsid w:val="00096F40"/>
    <w:rsid w:val="000A26B6"/>
    <w:rsid w:val="000C7854"/>
    <w:rsid w:val="000D370D"/>
    <w:rsid w:val="000E4C19"/>
    <w:rsid w:val="000F3B9F"/>
    <w:rsid w:val="00141CC7"/>
    <w:rsid w:val="001752C6"/>
    <w:rsid w:val="0019002B"/>
    <w:rsid w:val="001E6FF3"/>
    <w:rsid w:val="001F4804"/>
    <w:rsid w:val="00206F7C"/>
    <w:rsid w:val="0020756B"/>
    <w:rsid w:val="002315F6"/>
    <w:rsid w:val="00247D14"/>
    <w:rsid w:val="00270328"/>
    <w:rsid w:val="002735AE"/>
    <w:rsid w:val="002915C2"/>
    <w:rsid w:val="00297190"/>
    <w:rsid w:val="002A7807"/>
    <w:rsid w:val="002B5FE0"/>
    <w:rsid w:val="002D54AA"/>
    <w:rsid w:val="002E6DB3"/>
    <w:rsid w:val="00302363"/>
    <w:rsid w:val="00333164"/>
    <w:rsid w:val="00370C1E"/>
    <w:rsid w:val="00382A86"/>
    <w:rsid w:val="003A7608"/>
    <w:rsid w:val="003B7B52"/>
    <w:rsid w:val="003D0418"/>
    <w:rsid w:val="003F02F8"/>
    <w:rsid w:val="00406066"/>
    <w:rsid w:val="00415B2A"/>
    <w:rsid w:val="004321F6"/>
    <w:rsid w:val="00446750"/>
    <w:rsid w:val="00451F13"/>
    <w:rsid w:val="004551F1"/>
    <w:rsid w:val="00455527"/>
    <w:rsid w:val="00467953"/>
    <w:rsid w:val="00482575"/>
    <w:rsid w:val="004D18FC"/>
    <w:rsid w:val="004D2F6C"/>
    <w:rsid w:val="004E45B5"/>
    <w:rsid w:val="00561DD1"/>
    <w:rsid w:val="00562517"/>
    <w:rsid w:val="00595C62"/>
    <w:rsid w:val="005D2114"/>
    <w:rsid w:val="005E5165"/>
    <w:rsid w:val="005F6420"/>
    <w:rsid w:val="006228C0"/>
    <w:rsid w:val="00647826"/>
    <w:rsid w:val="006837F3"/>
    <w:rsid w:val="006E6A58"/>
    <w:rsid w:val="007173E4"/>
    <w:rsid w:val="00726637"/>
    <w:rsid w:val="0073302A"/>
    <w:rsid w:val="00750B2D"/>
    <w:rsid w:val="007622ED"/>
    <w:rsid w:val="00764B1B"/>
    <w:rsid w:val="007700A9"/>
    <w:rsid w:val="00777AEF"/>
    <w:rsid w:val="00782FBB"/>
    <w:rsid w:val="007F45D8"/>
    <w:rsid w:val="00843CED"/>
    <w:rsid w:val="00855A95"/>
    <w:rsid w:val="00874E25"/>
    <w:rsid w:val="00880DD7"/>
    <w:rsid w:val="00886AE9"/>
    <w:rsid w:val="008A2F99"/>
    <w:rsid w:val="008B1822"/>
    <w:rsid w:val="008D657C"/>
    <w:rsid w:val="0090677D"/>
    <w:rsid w:val="00913367"/>
    <w:rsid w:val="00934C6C"/>
    <w:rsid w:val="009563A5"/>
    <w:rsid w:val="00976129"/>
    <w:rsid w:val="00981EDE"/>
    <w:rsid w:val="009C5B3D"/>
    <w:rsid w:val="009C6429"/>
    <w:rsid w:val="009D4748"/>
    <w:rsid w:val="009E176F"/>
    <w:rsid w:val="009F09C5"/>
    <w:rsid w:val="00A03004"/>
    <w:rsid w:val="00A13C8A"/>
    <w:rsid w:val="00A2777D"/>
    <w:rsid w:val="00A519E4"/>
    <w:rsid w:val="00A5288C"/>
    <w:rsid w:val="00A6415B"/>
    <w:rsid w:val="00A67A66"/>
    <w:rsid w:val="00A740D7"/>
    <w:rsid w:val="00A76BCC"/>
    <w:rsid w:val="00A878CF"/>
    <w:rsid w:val="00AC0C2B"/>
    <w:rsid w:val="00B03D1E"/>
    <w:rsid w:val="00B06781"/>
    <w:rsid w:val="00B06CBF"/>
    <w:rsid w:val="00B17AEE"/>
    <w:rsid w:val="00B17BE4"/>
    <w:rsid w:val="00B26F5A"/>
    <w:rsid w:val="00B37D08"/>
    <w:rsid w:val="00B74DEE"/>
    <w:rsid w:val="00B80A85"/>
    <w:rsid w:val="00B81605"/>
    <w:rsid w:val="00B8258F"/>
    <w:rsid w:val="00B836F2"/>
    <w:rsid w:val="00BC4458"/>
    <w:rsid w:val="00BD13C2"/>
    <w:rsid w:val="00BF41C8"/>
    <w:rsid w:val="00C254A0"/>
    <w:rsid w:val="00C64BD3"/>
    <w:rsid w:val="00C65E34"/>
    <w:rsid w:val="00D0006C"/>
    <w:rsid w:val="00D1607C"/>
    <w:rsid w:val="00D16F6A"/>
    <w:rsid w:val="00D2328A"/>
    <w:rsid w:val="00D36DA7"/>
    <w:rsid w:val="00D924F6"/>
    <w:rsid w:val="00DA4149"/>
    <w:rsid w:val="00DA50FB"/>
    <w:rsid w:val="00DA554D"/>
    <w:rsid w:val="00E1285D"/>
    <w:rsid w:val="00E12D72"/>
    <w:rsid w:val="00E25878"/>
    <w:rsid w:val="00E27274"/>
    <w:rsid w:val="00E330C9"/>
    <w:rsid w:val="00E36142"/>
    <w:rsid w:val="00E41AE9"/>
    <w:rsid w:val="00E8042F"/>
    <w:rsid w:val="00EA1BAE"/>
    <w:rsid w:val="00EA43BC"/>
    <w:rsid w:val="00EC1EFC"/>
    <w:rsid w:val="00ED17C6"/>
    <w:rsid w:val="00EE2F13"/>
    <w:rsid w:val="00EF4D97"/>
    <w:rsid w:val="00F00DA1"/>
    <w:rsid w:val="00F038EA"/>
    <w:rsid w:val="00F15F22"/>
    <w:rsid w:val="00F202AC"/>
    <w:rsid w:val="00F20BE0"/>
    <w:rsid w:val="00F323FB"/>
    <w:rsid w:val="00F35136"/>
    <w:rsid w:val="00F355DF"/>
    <w:rsid w:val="00F777CB"/>
    <w:rsid w:val="00F85DFE"/>
    <w:rsid w:val="00FA1508"/>
    <w:rsid w:val="00FB05E2"/>
    <w:rsid w:val="00FB1002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F22"/>
    <w:pPr>
      <w:keepNext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FB05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1">
    <w:name w:val="T1"/>
    <w:uiPriority w:val="99"/>
    <w:rsid w:val="002A7807"/>
  </w:style>
  <w:style w:type="paragraph" w:styleId="a5">
    <w:name w:val="List Paragraph"/>
    <w:basedOn w:val="a"/>
    <w:uiPriority w:val="34"/>
    <w:qFormat/>
    <w:rsid w:val="002A7807"/>
    <w:pPr>
      <w:ind w:left="720"/>
      <w:contextualSpacing/>
    </w:pPr>
  </w:style>
  <w:style w:type="paragraph" w:customStyle="1" w:styleId="ConsNormal">
    <w:name w:val="ConsNormal"/>
    <w:rsid w:val="004D2F6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1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4E2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B0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F20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0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20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F2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c">
    <w:name w:val="Знак"/>
    <w:basedOn w:val="a"/>
    <w:rsid w:val="00F15F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5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5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rsid w:val="00F15F22"/>
    <w:rPr>
      <w:color w:val="106BBE"/>
    </w:rPr>
  </w:style>
  <w:style w:type="character" w:customStyle="1" w:styleId="ae">
    <w:name w:val="Цветовое выделение"/>
    <w:rsid w:val="00F15F22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0801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08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A50FB"/>
    <w:pPr>
      <w:spacing w:after="120" w:line="259" w:lineRule="auto"/>
      <w:ind w:left="283"/>
      <w:jc w:val="both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A50FB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WW8Num2">
    <w:name w:val="WW8Num2"/>
    <w:basedOn w:val="a2"/>
    <w:rsid w:val="00A76BCC"/>
    <w:pPr>
      <w:numPr>
        <w:numId w:val="39"/>
      </w:numPr>
    </w:pPr>
  </w:style>
  <w:style w:type="numbering" w:customStyle="1" w:styleId="WW8Num3">
    <w:name w:val="WW8Num3"/>
    <w:basedOn w:val="a2"/>
    <w:rsid w:val="00A76BCC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A577-2F2C-4CBC-9AA5-05B2247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Buh2</cp:lastModifiedBy>
  <cp:revision>5</cp:revision>
  <cp:lastPrinted>2020-12-01T13:33:00Z</cp:lastPrinted>
  <dcterms:created xsi:type="dcterms:W3CDTF">2020-12-04T09:46:00Z</dcterms:created>
  <dcterms:modified xsi:type="dcterms:W3CDTF">2020-12-04T11:23:00Z</dcterms:modified>
</cp:coreProperties>
</file>