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7A50A7" w:rsidRDefault="006F1828" w:rsidP="00B40FF2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 xml:space="preserve">Администрация </w:t>
      </w:r>
    </w:p>
    <w:p w:rsidR="006F1828" w:rsidRPr="007A50A7" w:rsidRDefault="006F1828" w:rsidP="00392B13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</w:t>
      </w:r>
      <w:r w:rsidR="00392B13" w:rsidRPr="007A50A7">
        <w:rPr>
          <w:b/>
          <w:sz w:val="28"/>
          <w:szCs w:val="28"/>
        </w:rPr>
        <w:t xml:space="preserve"> </w:t>
      </w:r>
      <w:r w:rsidRPr="007A50A7">
        <w:rPr>
          <w:b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7A50A7">
        <w:rPr>
          <w:b/>
          <w:sz w:val="28"/>
          <w:szCs w:val="28"/>
        </w:rPr>
        <w:t>П</w:t>
      </w:r>
      <w:proofErr w:type="gramEnd"/>
      <w:r w:rsidRPr="007A50A7">
        <w:rPr>
          <w:b/>
          <w:sz w:val="28"/>
          <w:szCs w:val="28"/>
        </w:rPr>
        <w:t xml:space="preserve"> О С Т А Н О В Л Е Н И 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</w:p>
    <w:p w:rsidR="006F1828" w:rsidRPr="007A50A7" w:rsidRDefault="006F1828" w:rsidP="006F1828">
      <w:pPr>
        <w:rPr>
          <w:b/>
          <w:sz w:val="28"/>
          <w:szCs w:val="28"/>
        </w:rPr>
      </w:pPr>
    </w:p>
    <w:p w:rsidR="00B40FF2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>«</w:t>
      </w:r>
      <w:r w:rsidR="001D2B55">
        <w:rPr>
          <w:sz w:val="28"/>
          <w:szCs w:val="28"/>
        </w:rPr>
        <w:t>12</w:t>
      </w:r>
      <w:r w:rsidRPr="007A50A7">
        <w:rPr>
          <w:sz w:val="28"/>
          <w:szCs w:val="28"/>
        </w:rPr>
        <w:t xml:space="preserve">» </w:t>
      </w:r>
      <w:r w:rsidR="001F5748" w:rsidRPr="007A50A7">
        <w:rPr>
          <w:sz w:val="28"/>
          <w:szCs w:val="28"/>
        </w:rPr>
        <w:t xml:space="preserve"> </w:t>
      </w:r>
      <w:r w:rsidR="001D2B55">
        <w:rPr>
          <w:sz w:val="28"/>
          <w:szCs w:val="28"/>
        </w:rPr>
        <w:t>февраля</w:t>
      </w:r>
      <w:r w:rsidR="00893C5F">
        <w:rPr>
          <w:sz w:val="28"/>
          <w:szCs w:val="28"/>
        </w:rPr>
        <w:t xml:space="preserve"> 20</w:t>
      </w:r>
      <w:r w:rsidR="001D2B55">
        <w:rPr>
          <w:sz w:val="28"/>
          <w:szCs w:val="28"/>
        </w:rPr>
        <w:t xml:space="preserve">20 </w:t>
      </w:r>
      <w:r w:rsidR="00893C5F">
        <w:rPr>
          <w:sz w:val="28"/>
          <w:szCs w:val="28"/>
        </w:rPr>
        <w:t xml:space="preserve">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6F1828" w:rsidRPr="007A50A7">
        <w:rPr>
          <w:sz w:val="28"/>
          <w:szCs w:val="28"/>
        </w:rPr>
        <w:t xml:space="preserve"> № </w:t>
      </w:r>
      <w:r w:rsidR="001D2B55">
        <w:rPr>
          <w:sz w:val="28"/>
          <w:szCs w:val="28"/>
        </w:rPr>
        <w:t>78</w:t>
      </w:r>
    </w:p>
    <w:p w:rsidR="006F1828" w:rsidRPr="007A50A7" w:rsidRDefault="00B67E34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                         </w:t>
      </w:r>
    </w:p>
    <w:p w:rsidR="00ED1803" w:rsidRPr="007A50A7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«</w:t>
      </w:r>
      <w:r w:rsidR="001D2B5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03" w:rsidRPr="007A50A7">
        <w:rPr>
          <w:rFonts w:ascii="Times New Roman" w:hAnsi="Times New Roman" w:cs="Times New Roman"/>
          <w:sz w:val="28"/>
          <w:szCs w:val="28"/>
        </w:rPr>
        <w:t>муниципальн</w:t>
      </w:r>
      <w:r w:rsidR="001D2B5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D1803" w:rsidRPr="007A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7A50A7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программ</w:t>
      </w:r>
      <w:r w:rsidR="001D2B55">
        <w:rPr>
          <w:rFonts w:ascii="Times New Roman" w:hAnsi="Times New Roman" w:cs="Times New Roman"/>
          <w:sz w:val="28"/>
          <w:szCs w:val="28"/>
        </w:rPr>
        <w:t>у</w:t>
      </w:r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7A50A7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МО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на 20</w:t>
      </w:r>
      <w:r w:rsidR="00F01A2B" w:rsidRPr="007A50A7">
        <w:rPr>
          <w:rFonts w:ascii="Times New Roman" w:hAnsi="Times New Roman" w:cs="Times New Roman"/>
          <w:sz w:val="28"/>
          <w:szCs w:val="28"/>
        </w:rPr>
        <w:t>20-2022гг.</w:t>
      </w:r>
      <w:r w:rsidRPr="007A50A7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7A50A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A50A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</w:t>
      </w:r>
      <w:r w:rsidR="000D5E18" w:rsidRPr="007A50A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F1828" w:rsidRPr="007A50A7">
        <w:rPr>
          <w:rFonts w:ascii="Times New Roman" w:hAnsi="Times New Roman" w:cs="Times New Roman"/>
          <w:sz w:val="28"/>
          <w:szCs w:val="28"/>
        </w:rPr>
        <w:t>униципальн</w:t>
      </w:r>
      <w:r w:rsidR="000D5E18" w:rsidRPr="007A50A7">
        <w:rPr>
          <w:rFonts w:ascii="Times New Roman" w:hAnsi="Times New Roman" w:cs="Times New Roman"/>
          <w:sz w:val="28"/>
          <w:szCs w:val="28"/>
        </w:rPr>
        <w:t>ой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18" w:rsidRPr="007A50A7">
        <w:rPr>
          <w:rFonts w:ascii="Times New Roman" w:hAnsi="Times New Roman" w:cs="Times New Roman"/>
          <w:sz w:val="28"/>
          <w:szCs w:val="28"/>
        </w:rPr>
        <w:t>ы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F01A2B" w:rsidRPr="007A50A7">
        <w:rPr>
          <w:rFonts w:ascii="Times New Roman" w:hAnsi="Times New Roman" w:cs="Times New Roman"/>
          <w:sz w:val="28"/>
          <w:szCs w:val="28"/>
        </w:rPr>
        <w:t>«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rFonts w:ascii="Times New Roman" w:hAnsi="Times New Roman" w:cs="Times New Roman"/>
          <w:sz w:val="28"/>
          <w:szCs w:val="28"/>
        </w:rPr>
        <w:t>на 2020-2022гг.»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1828" w:rsidRPr="007A50A7">
        <w:rPr>
          <w:rFonts w:ascii="Times New Roman" w:hAnsi="Times New Roman" w:cs="Times New Roman"/>
          <w:sz w:val="28"/>
          <w:szCs w:val="28"/>
        </w:rPr>
        <w:t>согласно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</w:p>
    <w:p w:rsidR="006F1828" w:rsidRDefault="001D2B55" w:rsidP="00B40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828" w:rsidRPr="007A50A7">
        <w:rPr>
          <w:sz w:val="28"/>
          <w:szCs w:val="28"/>
        </w:rP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7A50A7">
        <w:rPr>
          <w:sz w:val="28"/>
          <w:szCs w:val="28"/>
        </w:rPr>
        <w:t>и</w:t>
      </w:r>
      <w:r w:rsidR="006F1828" w:rsidRPr="007A50A7">
        <w:rPr>
          <w:sz w:val="28"/>
          <w:szCs w:val="28"/>
        </w:rPr>
        <w:t xml:space="preserve">е </w:t>
      </w:r>
      <w:r w:rsidR="00F01A2B" w:rsidRPr="007A50A7">
        <w:rPr>
          <w:sz w:val="28"/>
          <w:szCs w:val="28"/>
        </w:rPr>
        <w:t xml:space="preserve">на 2020-2022гг. </w:t>
      </w:r>
      <w:r w:rsidR="006F1828" w:rsidRPr="007A50A7">
        <w:rPr>
          <w:sz w:val="28"/>
          <w:szCs w:val="28"/>
        </w:rPr>
        <w:t xml:space="preserve">предусматривать ассигнования на реализацию Муниципальной долгосрочной целевой программы </w:t>
      </w:r>
      <w:r w:rsidR="00F01A2B" w:rsidRPr="007A50A7">
        <w:rPr>
          <w:sz w:val="28"/>
          <w:szCs w:val="28"/>
        </w:rPr>
        <w:t>«</w:t>
      </w:r>
      <w:r w:rsidR="006F1828" w:rsidRPr="007A50A7">
        <w:rPr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sz w:val="28"/>
          <w:szCs w:val="28"/>
        </w:rPr>
        <w:t>на 2020-2022гг.».</w:t>
      </w:r>
    </w:p>
    <w:p w:rsidR="001D2B55" w:rsidRPr="007A50A7" w:rsidRDefault="001D2B55" w:rsidP="001D2B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МО Громовское сельское поселение № 434 от 25.12.2019г. «Об утверждении муниципальной  </w:t>
      </w:r>
      <w:r w:rsidRPr="001D2B55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ммы «Благоустройство территории </w:t>
      </w:r>
      <w:r w:rsidRPr="001D2B55">
        <w:rPr>
          <w:sz w:val="28"/>
          <w:szCs w:val="28"/>
        </w:rPr>
        <w:t>М</w:t>
      </w:r>
      <w:r>
        <w:rPr>
          <w:sz w:val="28"/>
          <w:szCs w:val="28"/>
        </w:rPr>
        <w:t xml:space="preserve">О Громовское сельское поселение </w:t>
      </w:r>
      <w:r w:rsidRPr="001D2B55">
        <w:rPr>
          <w:sz w:val="28"/>
          <w:szCs w:val="28"/>
        </w:rPr>
        <w:t>на 2020-2022гг.»</w:t>
      </w:r>
      <w:r>
        <w:rPr>
          <w:sz w:val="28"/>
          <w:szCs w:val="28"/>
        </w:rPr>
        <w:t xml:space="preserve"> считать утратившим силу.</w:t>
      </w:r>
    </w:p>
    <w:p w:rsidR="0029262A" w:rsidRPr="007A50A7" w:rsidRDefault="001D2B55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  <w:r w:rsidR="0029262A" w:rsidRPr="007A50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F1828" w:rsidRPr="007A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7A50A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262A" w:rsidRPr="00A30979" w:rsidRDefault="0029262A" w:rsidP="00A30979">
      <w:pPr>
        <w:ind w:left="-284"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 xml:space="preserve">     </w:t>
      </w:r>
    </w:p>
    <w:p w:rsidR="00ED1803" w:rsidRPr="007A50A7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7A50A7" w:rsidRDefault="00A30979" w:rsidP="00B40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М.В. Матвеева </w:t>
      </w:r>
    </w:p>
    <w:p w:rsidR="0029262A" w:rsidRDefault="0029262A" w:rsidP="0029262A">
      <w:pPr>
        <w:ind w:left="-284"/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7A50A7" w:rsidRPr="00B37317" w:rsidRDefault="00430C73" w:rsidP="00B3731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lastRenderedPageBreak/>
        <w:t>УТВЕРЖДЕНО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EC3DA7" w:rsidRPr="00EC3DA7" w:rsidRDefault="00EC3DA7" w:rsidP="00EC3DA7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="00993767" w:rsidRPr="00993767">
        <w:rPr>
          <w:b/>
          <w:sz w:val="28"/>
          <w:szCs w:val="28"/>
        </w:rPr>
        <w:t>«Благоустройство территории МО Громовское сельское поселение  на 2020-2022гг.».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EC3DA7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="00993767"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EC3DA7" w:rsidRPr="00EC3DA7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EC3DA7" w:rsidRPr="00EC3DA7" w:rsidRDefault="00EC3DA7" w:rsidP="00B3731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99376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EC3DA7" w:rsidRPr="00EC3DA7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EC3DA7" w:rsidRPr="00EC3DA7" w:rsidRDefault="002F5DAA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 w:rsidR="00B37317"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объем ТКО в текущем году 845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- объем вывезенных ТБО при ликвидации несанкционированных свалок и навалов – 120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1097B" w:rsidRPr="00EC3DA7" w:rsidRDefault="004764EC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установка табличек с указателем улиц – 67 шт.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01.01.20120 – 31.12.2020.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 2021 – 31.12.2021.</w:t>
            </w:r>
          </w:p>
          <w:p w:rsidR="00EC3DA7" w:rsidRPr="00EC3DA7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01.01.2022 – 31.12.2022.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2020 году –  </w:t>
            </w:r>
            <w:r w:rsidR="00FE52F0">
              <w:rPr>
                <w:sz w:val="28"/>
                <w:szCs w:val="28"/>
              </w:rPr>
              <w:t>2 007,4</w:t>
            </w:r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 xml:space="preserve">го бюджета   -  </w:t>
            </w:r>
            <w:r w:rsidR="00FE52F0">
              <w:rPr>
                <w:sz w:val="28"/>
                <w:szCs w:val="28"/>
              </w:rPr>
              <w:t>1 606,1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FE52F0" w:rsidRPr="00DB7704" w:rsidRDefault="00FE52F0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401,3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2021 году – </w:t>
            </w:r>
            <w:r w:rsidR="00FE52F0">
              <w:rPr>
                <w:sz w:val="28"/>
                <w:szCs w:val="28"/>
              </w:rPr>
              <w:t>1 460,0</w:t>
            </w:r>
            <w:r w:rsidRPr="00DB7704">
              <w:rPr>
                <w:sz w:val="28"/>
                <w:szCs w:val="28"/>
              </w:rPr>
              <w:t xml:space="preserve">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460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2022 году –  </w:t>
            </w:r>
            <w:r w:rsidR="00FE52F0">
              <w:rPr>
                <w:sz w:val="28"/>
                <w:szCs w:val="28"/>
              </w:rPr>
              <w:t xml:space="preserve">1 260,0 </w:t>
            </w:r>
            <w:bookmarkStart w:id="0" w:name="_GoBack"/>
            <w:bookmarkEnd w:id="0"/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B37317" w:rsidRPr="00EC3DA7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260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37317" w:rsidRPr="00C1097B" w:rsidRDefault="00B37317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3DA7" w:rsidRPr="00EC3DA7" w:rsidRDefault="00EC3DA7" w:rsidP="00C109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6F1828" w:rsidRDefault="006F1828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Pr="00D72709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6F1828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6F1828" w:rsidRPr="00B37317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B37317">
        <w:rPr>
          <w:sz w:val="28"/>
          <w:szCs w:val="28"/>
        </w:rPr>
        <w:t xml:space="preserve">2 </w:t>
      </w:r>
      <w:r w:rsidR="00DF06DA">
        <w:rPr>
          <w:sz w:val="28"/>
          <w:szCs w:val="28"/>
        </w:rPr>
        <w:t>424</w:t>
      </w:r>
      <w:r w:rsidRPr="00B37317">
        <w:rPr>
          <w:sz w:val="28"/>
          <w:szCs w:val="28"/>
        </w:rPr>
        <w:t xml:space="preserve"> чел.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</w:t>
      </w:r>
      <w:r w:rsidRPr="00B37317">
        <w:rPr>
          <w:sz w:val="28"/>
          <w:szCs w:val="28"/>
        </w:rPr>
        <w:lastRenderedPageBreak/>
        <w:t>финансовых и организационных ресурсов, должна осуществляться в соответствии с настоящей Программой.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B37317">
        <w:rPr>
          <w:b/>
          <w:sz w:val="28"/>
          <w:szCs w:val="28"/>
        </w:rPr>
        <w:t>реализации</w:t>
      </w:r>
      <w:proofErr w:type="gramEnd"/>
      <w:r w:rsidRPr="00B37317">
        <w:rPr>
          <w:b/>
          <w:sz w:val="28"/>
          <w:szCs w:val="28"/>
        </w:rPr>
        <w:t xml:space="preserve"> и показатели программ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B37317" w:rsidRDefault="006F1828" w:rsidP="0029262A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Одной из задач и является </w:t>
      </w:r>
      <w:r w:rsidRPr="00B37317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i/>
          <w:iCs/>
          <w:color w:val="000000"/>
          <w:sz w:val="28"/>
          <w:szCs w:val="28"/>
        </w:rPr>
        <w:t>2.3.</w:t>
      </w:r>
      <w:r w:rsidR="00B40FF2" w:rsidRPr="00B37317">
        <w:rPr>
          <w:i/>
          <w:iCs/>
          <w:color w:val="000000"/>
          <w:sz w:val="28"/>
          <w:szCs w:val="28"/>
        </w:rPr>
        <w:t>1</w:t>
      </w:r>
      <w:r w:rsidRPr="00B37317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B37317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2</w:t>
      </w:r>
      <w:r w:rsidRPr="00B37317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3</w:t>
      </w:r>
      <w:r w:rsidRPr="00B37317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B37317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>В сложившемся положении необходимо продолжать комплексное благоустройство в поселении.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B37317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В течение 20</w:t>
      </w:r>
      <w:r w:rsidR="00E32B06" w:rsidRPr="00B37317">
        <w:rPr>
          <w:color w:val="000000"/>
          <w:sz w:val="28"/>
          <w:szCs w:val="28"/>
        </w:rPr>
        <w:t>20-2022 гг.</w:t>
      </w:r>
      <w:r w:rsidR="006F1828" w:rsidRPr="00B37317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B37317" w:rsidRDefault="006F1828" w:rsidP="0029262A">
      <w:pPr>
        <w:ind w:firstLine="60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с</w:t>
      </w:r>
      <w:r w:rsidRPr="00B37317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B37317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B37317">
        <w:rPr>
          <w:rFonts w:ascii="Times New Roman" w:hAnsi="Times New Roman"/>
          <w:color w:val="000000"/>
          <w:sz w:val="28"/>
          <w:szCs w:val="28"/>
        </w:rPr>
        <w:t>,</w:t>
      </w:r>
      <w:r w:rsidRPr="00B3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31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37317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color w:val="000000"/>
          <w:sz w:val="28"/>
          <w:szCs w:val="28"/>
        </w:rPr>
        <w:t>- п</w:t>
      </w:r>
      <w:r w:rsidRPr="00B37317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B37317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B37317">
        <w:rPr>
          <w:rFonts w:ascii="Times New Roman" w:hAnsi="Times New Roman"/>
          <w:sz w:val="28"/>
          <w:szCs w:val="28"/>
        </w:rPr>
        <w:t>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повышение общего уровня благоустройства поселения;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восстановить и реконстру</w:t>
      </w:r>
      <w:r w:rsidR="00ED1803" w:rsidRPr="00B37317">
        <w:rPr>
          <w:sz w:val="28"/>
          <w:szCs w:val="28"/>
        </w:rPr>
        <w:t>ировать сети</w:t>
      </w:r>
      <w:r w:rsidRPr="00B37317">
        <w:rPr>
          <w:sz w:val="28"/>
          <w:szCs w:val="28"/>
        </w:rPr>
        <w:t xml:space="preserve"> улично</w:t>
      </w:r>
      <w:r w:rsidR="00ED1803" w:rsidRPr="00B37317">
        <w:rPr>
          <w:sz w:val="28"/>
          <w:szCs w:val="28"/>
        </w:rPr>
        <w:t>го освещения с</w:t>
      </w:r>
      <w:r w:rsidRPr="00B37317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окашиваемой территории на территории муниципального образования (га)</w:t>
      </w:r>
      <w:proofErr w:type="gramStart"/>
      <w:r w:rsidRPr="00B37317">
        <w:rPr>
          <w:sz w:val="28"/>
          <w:szCs w:val="28"/>
        </w:rPr>
        <w:t xml:space="preserve"> ;</w:t>
      </w:r>
      <w:proofErr w:type="gramEnd"/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B37317">
        <w:rPr>
          <w:sz w:val="28"/>
          <w:szCs w:val="28"/>
        </w:rPr>
        <w:t>га</w:t>
      </w:r>
      <w:proofErr w:type="gramEnd"/>
      <w:r w:rsidRPr="00B37317">
        <w:rPr>
          <w:sz w:val="28"/>
          <w:szCs w:val="28"/>
        </w:rPr>
        <w:t>);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B37317">
        <w:rPr>
          <w:sz w:val="28"/>
          <w:szCs w:val="28"/>
        </w:rPr>
        <w:t>шт</w:t>
      </w:r>
      <w:proofErr w:type="spellEnd"/>
      <w:proofErr w:type="gramEnd"/>
      <w:r w:rsidRPr="00B37317">
        <w:rPr>
          <w:sz w:val="28"/>
          <w:szCs w:val="28"/>
        </w:rPr>
        <w:t>).</w:t>
      </w:r>
    </w:p>
    <w:p w:rsidR="00E96F02" w:rsidRPr="00B37317" w:rsidRDefault="00E96F02" w:rsidP="001B5036">
      <w:pPr>
        <w:jc w:val="both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317">
        <w:rPr>
          <w:b/>
          <w:sz w:val="28"/>
          <w:szCs w:val="28"/>
        </w:rPr>
        <w:t>за ходом реализации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317">
        <w:rPr>
          <w:sz w:val="28"/>
          <w:szCs w:val="28"/>
        </w:rPr>
        <w:t>Контроль за</w:t>
      </w:r>
      <w:proofErr w:type="gramEnd"/>
      <w:r w:rsidRPr="00B37317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B37317" w:rsidRDefault="00E96F02" w:rsidP="00326B4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317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B37317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№ 106 «Об утверждении положения о бюджетном процессе в МО Громовское сельское поселение»</w:t>
      </w:r>
    </w:p>
    <w:p w:rsidR="00E96F02" w:rsidRPr="00B37317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B37317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B37317">
        <w:rPr>
          <w:sz w:val="28"/>
          <w:szCs w:val="28"/>
        </w:rPr>
        <w:t xml:space="preserve"> Громовское  сельское поселение</w:t>
      </w:r>
      <w:r w:rsidRPr="00B37317">
        <w:rPr>
          <w:color w:val="000000"/>
          <w:sz w:val="28"/>
          <w:szCs w:val="28"/>
        </w:rPr>
        <w:t>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B373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73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B37317" w:rsidRDefault="00E96F02" w:rsidP="00E96F02">
      <w:pPr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В результате реализации Программы ожидается: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- совершенствование эстетического состояния  территории поселения;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>- создание зелёных зон для отдыха горожан;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iCs/>
          <w:sz w:val="28"/>
          <w:szCs w:val="28"/>
        </w:rPr>
        <w:t>- п</w:t>
      </w:r>
      <w:r w:rsidRPr="00B37317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B37317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B37317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= 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B37317">
        <w:rPr>
          <w:color w:val="000000"/>
          <w:sz w:val="28"/>
          <w:szCs w:val="28"/>
        </w:rPr>
        <w:t>достижения</w:t>
      </w:r>
      <w:proofErr w:type="gramEnd"/>
      <w:r w:rsidRPr="00B37317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-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1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= -----------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m</w:t>
      </w:r>
      <w:r w:rsidRPr="00B37317">
        <w:rPr>
          <w:color w:val="000000"/>
          <w:sz w:val="28"/>
          <w:szCs w:val="28"/>
        </w:rPr>
        <w:t xml:space="preserve">           </w:t>
      </w:r>
      <w:proofErr w:type="gramStart"/>
      <w:r w:rsidRPr="00B37317">
        <w:rPr>
          <w:color w:val="000000"/>
          <w:sz w:val="28"/>
          <w:szCs w:val="28"/>
        </w:rPr>
        <w:t>-  количество</w:t>
      </w:r>
      <w:proofErr w:type="gramEnd"/>
      <w:r w:rsidRPr="00B37317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proofErr w:type="gramStart"/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-</w:t>
      </w:r>
      <w:proofErr w:type="gramEnd"/>
      <w:r w:rsidRPr="00B37317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= ----х 100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где     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B37317" w:rsidRDefault="00E96F02" w:rsidP="00E96F02">
      <w:pPr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</w:rPr>
        <w:tab/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479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5</w:t>
      </w:r>
      <w:r w:rsidR="006F1828" w:rsidRPr="00B37317">
        <w:rPr>
          <w:b/>
          <w:sz w:val="28"/>
          <w:szCs w:val="28"/>
        </w:rPr>
        <w:t xml:space="preserve">. </w:t>
      </w:r>
      <w:r w:rsidR="007D4479">
        <w:rPr>
          <w:b/>
          <w:sz w:val="28"/>
          <w:szCs w:val="28"/>
        </w:rPr>
        <w:t>Риски муниципальной программы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lastRenderedPageBreak/>
        <w:t xml:space="preserve">К рискам реализации программы следует отнести следующее: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32"/>
          <w:szCs w:val="28"/>
        </w:rPr>
      </w:pPr>
      <w:r w:rsidRPr="007D4479">
        <w:rPr>
          <w:sz w:val="28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F1828" w:rsidRPr="00B37317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6F1828" w:rsidRPr="00B37317">
        <w:rPr>
          <w:b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8"/>
          <w:szCs w:val="28"/>
        </w:rPr>
      </w:pP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>
        <w:rPr>
          <w:sz w:val="28"/>
          <w:lang w:eastAsia="ar-SA"/>
        </w:rPr>
        <w:t>Приложение № 1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E96F02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0B1A45" w:rsidRP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tbl>
      <w:tblPr>
        <w:tblW w:w="1022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015"/>
        <w:gridCol w:w="1346"/>
        <w:gridCol w:w="144"/>
        <w:gridCol w:w="1420"/>
        <w:gridCol w:w="1346"/>
        <w:gridCol w:w="1349"/>
      </w:tblGrid>
      <w:tr w:rsidR="00487BE5" w:rsidRPr="005A3FB9" w:rsidTr="00487BE5">
        <w:trPr>
          <w:trHeight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B37317" w:rsidRDefault="00487BE5" w:rsidP="0029262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(областной бюджет)</w:t>
            </w:r>
          </w:p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487BE5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</w:p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2021 год</w:t>
            </w:r>
          </w:p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2022 год</w:t>
            </w:r>
          </w:p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A3FB9" w:rsidRPr="005A3FB9" w:rsidTr="00487BE5">
        <w:trPr>
          <w:trHeight w:val="4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Default="005A3FB9" w:rsidP="000B1A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="000B1A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B1A45" w:rsidRPr="005A3FB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1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разделу 1: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170,0</w:t>
            </w:r>
          </w:p>
        </w:tc>
      </w:tr>
      <w:tr w:rsidR="00487BE5" w:rsidRPr="005A3FB9" w:rsidTr="00487BE5">
        <w:trPr>
          <w:trHeight w:val="10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487BE5" w:rsidRDefault="00487BE5" w:rsidP="00D634F2">
            <w:pPr>
              <w:jc w:val="center"/>
              <w:rPr>
                <w:b/>
                <w:sz w:val="28"/>
                <w:szCs w:val="28"/>
              </w:rPr>
            </w:pPr>
            <w:r w:rsidRPr="005A3FB9">
              <w:rPr>
                <w:b/>
                <w:sz w:val="28"/>
                <w:szCs w:val="28"/>
              </w:rPr>
              <w:t xml:space="preserve"> «Прочие мероприятия по благоустройству территории поселения»</w:t>
            </w:r>
          </w:p>
          <w:p w:rsidR="00487BE5" w:rsidRDefault="00487BE5" w:rsidP="00D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325EBC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сбора и вывоза ТБО, содержание территории, ликвидация несанкционированных свалок                                               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487BE5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8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2.4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5A3FB9" w:rsidRDefault="00487BE5" w:rsidP="00D5548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установка табличек с указателем улиц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87BE5" w:rsidRPr="005A3FB9" w:rsidTr="00487BE5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 к памятнику в п. Громово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87BE5" w:rsidRPr="005A3FB9" w:rsidTr="00487BE5">
        <w:trPr>
          <w:trHeight w:val="2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разделу 2</w:t>
            </w:r>
            <w:r w:rsidRPr="00487B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3 722,4</w:t>
            </w:r>
          </w:p>
        </w:tc>
      </w:tr>
      <w:tr w:rsidR="00487BE5" w:rsidRPr="005A3FB9" w:rsidTr="00487BE5">
        <w:trPr>
          <w:trHeight w:val="10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487BE5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  <w:p w:rsidR="00487BE5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BD40D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81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1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разделу 3: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600,0</w:t>
            </w:r>
          </w:p>
        </w:tc>
      </w:tr>
      <w:tr w:rsidR="00487BE5" w:rsidRPr="005A3FB9" w:rsidTr="00487BE5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ПО ПРОГРАММЕ: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FE52F0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4 </w:t>
            </w:r>
            <w:r w:rsidR="00FE52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,4</w:t>
            </w:r>
          </w:p>
        </w:tc>
      </w:tr>
    </w:tbl>
    <w:p w:rsidR="00692E8A" w:rsidRPr="00B37317" w:rsidRDefault="00692E8A" w:rsidP="001162E4">
      <w:pPr>
        <w:autoSpaceDE w:val="0"/>
        <w:autoSpaceDN w:val="0"/>
        <w:adjustRightInd w:val="0"/>
        <w:rPr>
          <w:sz w:val="26"/>
          <w:szCs w:val="26"/>
        </w:rPr>
      </w:pPr>
    </w:p>
    <w:sectPr w:rsidR="00692E8A" w:rsidRPr="00B37317" w:rsidSect="00FE52F0">
      <w:pgSz w:w="11905" w:h="16838" w:code="9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73" w:rsidRDefault="008C3073" w:rsidP="00ED1803">
      <w:r>
        <w:separator/>
      </w:r>
    </w:p>
  </w:endnote>
  <w:endnote w:type="continuationSeparator" w:id="0">
    <w:p w:rsidR="008C3073" w:rsidRDefault="008C307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73" w:rsidRDefault="008C3073" w:rsidP="00ED1803">
      <w:r>
        <w:separator/>
      </w:r>
    </w:p>
  </w:footnote>
  <w:footnote w:type="continuationSeparator" w:id="0">
    <w:p w:rsidR="008C3073" w:rsidRDefault="008C3073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</cp:revision>
  <cp:lastPrinted>2019-12-28T06:42:00Z</cp:lastPrinted>
  <dcterms:created xsi:type="dcterms:W3CDTF">2020-02-13T07:02:00Z</dcterms:created>
  <dcterms:modified xsi:type="dcterms:W3CDTF">2020-02-13T07:45:00Z</dcterms:modified>
</cp:coreProperties>
</file>