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804E" w14:textId="77777777" w:rsidR="00BD0A9E" w:rsidRDefault="00BD0A9E" w:rsidP="00BD0A9E">
      <w:pPr>
        <w:jc w:val="center"/>
        <w:rPr>
          <w:b/>
        </w:rPr>
      </w:pPr>
      <w:r w:rsidRPr="00BD0A9E">
        <w:rPr>
          <w:b/>
          <w:noProof/>
        </w:rPr>
        <w:drawing>
          <wp:inline distT="0" distB="0" distL="0" distR="0" wp14:anchorId="1000532B" wp14:editId="77834F3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1F950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EB66F1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07D1B1C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129F18DC" w14:textId="77777777" w:rsidR="00BD0A9E" w:rsidRPr="004F2E4E" w:rsidRDefault="00BD0A9E" w:rsidP="00BD0A9E">
      <w:pPr>
        <w:jc w:val="center"/>
      </w:pPr>
    </w:p>
    <w:p w14:paraId="7C896E69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3F5D9EB7" w14:textId="77777777" w:rsidR="00BD0A9E" w:rsidRDefault="00BD0A9E" w:rsidP="00BD0A9E">
      <w:pPr>
        <w:rPr>
          <w:sz w:val="28"/>
          <w:szCs w:val="28"/>
        </w:rPr>
      </w:pPr>
    </w:p>
    <w:p w14:paraId="156B55C0" w14:textId="45198614" w:rsidR="007D290B" w:rsidRDefault="007220B3" w:rsidP="00BD0A9E">
      <w:pPr>
        <w:rPr>
          <w:b/>
        </w:rPr>
      </w:pPr>
      <w:r>
        <w:rPr>
          <w:b/>
        </w:rPr>
        <w:t>о</w:t>
      </w:r>
      <w:r w:rsidR="00BD0A9E" w:rsidRPr="00BD0A9E">
        <w:rPr>
          <w:b/>
        </w:rPr>
        <w:t xml:space="preserve">т </w:t>
      </w:r>
      <w:r w:rsidR="007D290B">
        <w:rPr>
          <w:b/>
          <w:lang w:val="en-US"/>
        </w:rPr>
        <w:t>01</w:t>
      </w:r>
      <w:r w:rsidR="007D290B">
        <w:rPr>
          <w:b/>
        </w:rPr>
        <w:t xml:space="preserve"> марта 2021</w:t>
      </w:r>
      <w:r w:rsidR="00BD0A9E" w:rsidRPr="00BD0A9E">
        <w:rPr>
          <w:b/>
        </w:rPr>
        <w:t xml:space="preserve"> года                                    № </w:t>
      </w:r>
      <w:r w:rsidR="00976989">
        <w:rPr>
          <w:b/>
        </w:rPr>
        <w:t>66</w:t>
      </w:r>
    </w:p>
    <w:p w14:paraId="1A1DA083" w14:textId="7DA3925C" w:rsidR="007D290B" w:rsidRDefault="007D290B" w:rsidP="00BD0A9E">
      <w:pPr>
        <w:rPr>
          <w:b/>
        </w:rPr>
      </w:pPr>
    </w:p>
    <w:tbl>
      <w:tblPr>
        <w:tblStyle w:val="a6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0"/>
      </w:tblGrid>
      <w:tr w:rsidR="007D290B" w14:paraId="30C7EDCC" w14:textId="77777777" w:rsidTr="007D290B">
        <w:tc>
          <w:tcPr>
            <w:tcW w:w="4785" w:type="dxa"/>
          </w:tcPr>
          <w:p w14:paraId="30CCCDF0" w14:textId="12CFDA4A" w:rsidR="007D290B" w:rsidRPr="007D290B" w:rsidRDefault="007D290B" w:rsidP="007D290B">
            <w:pPr>
              <w:ind w:right="-1"/>
              <w:jc w:val="both"/>
              <w:rPr>
                <w:rFonts w:eastAsia="Times New Roman"/>
              </w:rPr>
            </w:pPr>
            <w:r w:rsidRPr="007D290B">
              <w:rPr>
                <w:rFonts w:eastAsia="Times New Roman"/>
              </w:rPr>
              <w:t xml:space="preserve">Об утверждении Положения </w:t>
            </w:r>
            <w:bookmarkStart w:id="0" w:name="_Hlk48572984"/>
            <w:r w:rsidRPr="007D290B">
              <w:rPr>
                <w:rFonts w:eastAsia="Times New Roman"/>
              </w:rPr>
              <w:t>«</w:t>
            </w:r>
            <w:r w:rsidRPr="007D290B">
              <w:rPr>
                <w:rFonts w:eastAsia="Times New Roman"/>
                <w:color w:val="000000"/>
              </w:rPr>
              <w:t xml:space="preserve">О порядке </w:t>
            </w:r>
            <w:r w:rsidRPr="007D290B">
              <w:rPr>
                <w:rFonts w:eastAsia="Times New Roman"/>
                <w:spacing w:val="2"/>
              </w:rPr>
              <w:t xml:space="preserve">обеспечения условий для развития на территории муниципального образования </w:t>
            </w:r>
            <w:r w:rsidR="00976989">
              <w:rPr>
                <w:rFonts w:eastAsia="Times New Roman"/>
                <w:spacing w:val="2"/>
              </w:rPr>
              <w:t xml:space="preserve">Громовское </w:t>
            </w:r>
            <w:r w:rsidRPr="007D290B">
              <w:rPr>
                <w:rFonts w:eastAsia="Times New Roman"/>
                <w:spacing w:val="2"/>
              </w:rPr>
              <w:t>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   и      спортивных мероприятий</w:t>
            </w:r>
            <w:r w:rsidRPr="007D290B">
              <w:t xml:space="preserve">          </w:t>
            </w:r>
            <w:r w:rsidRPr="007D290B">
              <w:rPr>
                <w:rFonts w:eastAsia="Times New Roman"/>
                <w:spacing w:val="2"/>
              </w:rPr>
              <w:t xml:space="preserve">муниципального   образования </w:t>
            </w:r>
            <w:r w:rsidR="00976989">
              <w:rPr>
                <w:rFonts w:eastAsia="Times New Roman"/>
                <w:spacing w:val="2"/>
              </w:rPr>
              <w:t>Громовское</w:t>
            </w:r>
            <w:r w:rsidRPr="007D290B">
              <w:rPr>
                <w:rFonts w:eastAsia="Times New Roman"/>
                <w:spacing w:val="2"/>
              </w:rPr>
              <w:t xml:space="preserve"> сельское поселение МО Приозерский муниципальный район Ленинградской области»</w:t>
            </w:r>
            <w:bookmarkEnd w:id="0"/>
          </w:p>
        </w:tc>
        <w:tc>
          <w:tcPr>
            <w:tcW w:w="4785" w:type="dxa"/>
          </w:tcPr>
          <w:p w14:paraId="3C054229" w14:textId="77777777" w:rsidR="007D290B" w:rsidRDefault="007D290B" w:rsidP="007D290B">
            <w:pPr>
              <w:rPr>
                <w:b/>
              </w:rPr>
            </w:pPr>
          </w:p>
        </w:tc>
      </w:tr>
    </w:tbl>
    <w:p w14:paraId="37397EF0" w14:textId="77777777" w:rsidR="007D290B" w:rsidRDefault="007D290B" w:rsidP="007D290B">
      <w:pPr>
        <w:jc w:val="both"/>
        <w:rPr>
          <w:rFonts w:eastAsia="Times New Roman"/>
          <w:color w:val="000000"/>
        </w:rPr>
      </w:pPr>
    </w:p>
    <w:p w14:paraId="315709E6" w14:textId="67B001A9" w:rsidR="007D290B" w:rsidRDefault="007D290B" w:rsidP="007D290B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соответствии с </w:t>
      </w:r>
      <w:r>
        <w:t>Федеральным законом от 6 октября 2003 № 131-ФЗ «Об общих принципах организации местного самоуправления в Российской Федерации»</w:t>
      </w:r>
      <w:r>
        <w:rPr>
          <w:rFonts w:eastAsia="Times New Roman"/>
        </w:rPr>
        <w:t xml:space="preserve">, Уставом муниципального образования </w:t>
      </w:r>
      <w:r w:rsidR="00976989">
        <w:rPr>
          <w:rFonts w:eastAsia="Times New Roman"/>
        </w:rPr>
        <w:t>Громовское</w:t>
      </w:r>
      <w:r>
        <w:rPr>
          <w:rFonts w:eastAsia="Times New Roman"/>
        </w:rPr>
        <w:t xml:space="preserve"> сельское поселение МО Приозерский муниципальный район Ленинградской области, </w:t>
      </w:r>
      <w:r>
        <w:rPr>
          <w:rFonts w:eastAsia="Times New Roman"/>
          <w:color w:val="000000"/>
        </w:rPr>
        <w:t xml:space="preserve">администрация муниципального образования </w:t>
      </w:r>
      <w:r w:rsidR="00976989">
        <w:rPr>
          <w:rFonts w:eastAsia="Times New Roman"/>
          <w:color w:val="000000"/>
        </w:rPr>
        <w:t>Громовское</w:t>
      </w:r>
      <w:r>
        <w:rPr>
          <w:rFonts w:eastAsia="Times New Roman"/>
          <w:color w:val="000000"/>
        </w:rPr>
        <w:t xml:space="preserve"> сельское поселение МО Приозерский муниципальный район Ленинградской области, ПОСТАНОВЛЯЕТ:</w:t>
      </w:r>
    </w:p>
    <w:p w14:paraId="73239352" w14:textId="77777777" w:rsidR="007D290B" w:rsidRDefault="007D290B" w:rsidP="00976989">
      <w:pPr>
        <w:ind w:firstLine="284"/>
        <w:jc w:val="both"/>
        <w:rPr>
          <w:rFonts w:eastAsia="Times New Roman"/>
          <w:b/>
        </w:rPr>
      </w:pPr>
    </w:p>
    <w:p w14:paraId="305AE2F4" w14:textId="29C16576" w:rsidR="00976989" w:rsidRPr="00976989" w:rsidRDefault="007D290B" w:rsidP="00976989">
      <w:pPr>
        <w:pStyle w:val="a7"/>
        <w:numPr>
          <w:ilvl w:val="0"/>
          <w:numId w:val="3"/>
        </w:numPr>
        <w:ind w:left="0" w:firstLine="567"/>
        <w:jc w:val="both"/>
      </w:pPr>
      <w:r w:rsidRPr="00976989">
        <w:t xml:space="preserve">Утвердить Положение </w:t>
      </w:r>
      <w:r w:rsidRPr="00976989">
        <w:rPr>
          <w:color w:val="000000"/>
        </w:rPr>
        <w:t xml:space="preserve">«О порядке обеспечения условий для развития на территории муниципального образования </w:t>
      </w:r>
      <w:r w:rsidR="00976989" w:rsidRPr="00976989">
        <w:rPr>
          <w:color w:val="000000"/>
        </w:rPr>
        <w:t>Громовское</w:t>
      </w:r>
      <w:r w:rsidRPr="00976989">
        <w:rPr>
          <w:color w:val="000000"/>
        </w:rPr>
        <w:t xml:space="preserve"> 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="00976989" w:rsidRPr="00976989">
        <w:rPr>
          <w:color w:val="000000"/>
        </w:rPr>
        <w:t>Громовское</w:t>
      </w:r>
      <w:r w:rsidRPr="00976989">
        <w:rPr>
          <w:color w:val="000000"/>
        </w:rPr>
        <w:t xml:space="preserve"> сельское поселение МО Приозерский муниципальный район Ленинградской области» </w:t>
      </w:r>
      <w:r w:rsidRPr="00976989">
        <w:t>согласно приложению.</w:t>
      </w:r>
    </w:p>
    <w:p w14:paraId="07E23DBC" w14:textId="1D8AD940" w:rsidR="007D290B" w:rsidRPr="00976989" w:rsidRDefault="007D290B" w:rsidP="00976989">
      <w:pPr>
        <w:pStyle w:val="a7"/>
        <w:numPr>
          <w:ilvl w:val="0"/>
          <w:numId w:val="3"/>
        </w:numPr>
        <w:ind w:left="0" w:firstLine="567"/>
        <w:jc w:val="both"/>
      </w:pPr>
      <w:r>
        <w:t xml:space="preserve"> </w:t>
      </w:r>
      <w:r w:rsidR="00976989" w:rsidRPr="00B15AF1"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76989" w:rsidRPr="00B15AF1">
        <w:t>Леноблинформ</w:t>
      </w:r>
      <w:proofErr w:type="spellEnd"/>
      <w:r w:rsidR="00976989" w:rsidRPr="00B15AF1">
        <w:t xml:space="preserve">») </w:t>
      </w:r>
      <w:hyperlink r:id="rId6" w:history="1">
        <w:r w:rsidR="00976989" w:rsidRPr="00976989">
          <w:rPr>
            <w:color w:val="0000FF"/>
            <w:u w:val="single"/>
          </w:rPr>
          <w:t>http://www.lenoblinform.ru</w:t>
        </w:r>
      </w:hyperlink>
      <w:r w:rsidR="00976989" w:rsidRPr="00B15AF1"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976989" w:rsidRPr="00976989">
          <w:rPr>
            <w:color w:val="0000FF"/>
            <w:u w:val="single"/>
          </w:rPr>
          <w:t>www.admingromovo.ru</w:t>
        </w:r>
      </w:hyperlink>
      <w:r w:rsidR="00976989" w:rsidRPr="00976989">
        <w:rPr>
          <w:color w:val="0000FF"/>
          <w:u w:val="single"/>
        </w:rPr>
        <w:t>.</w:t>
      </w:r>
    </w:p>
    <w:p w14:paraId="0D671B22" w14:textId="77777777" w:rsidR="007D290B" w:rsidRDefault="007D290B" w:rsidP="007D290B">
      <w:pPr>
        <w:ind w:firstLine="708"/>
        <w:jc w:val="both"/>
      </w:pPr>
      <w:r>
        <w:t>3. Настоящее постановление вступает в силу с даты его опубликования.</w:t>
      </w:r>
    </w:p>
    <w:p w14:paraId="76A28462" w14:textId="08FB8925" w:rsidR="007D290B" w:rsidRDefault="007D290B" w:rsidP="00976989">
      <w:pPr>
        <w:ind w:firstLine="708"/>
        <w:jc w:val="both"/>
      </w:pPr>
      <w:r>
        <w:t xml:space="preserve">4. Контроль за исполнением постановления </w:t>
      </w:r>
      <w:r w:rsidR="00976989">
        <w:t>оставляю за собой.</w:t>
      </w:r>
    </w:p>
    <w:p w14:paraId="34C90A5D" w14:textId="77777777" w:rsidR="00976989" w:rsidRPr="00976989" w:rsidRDefault="00976989" w:rsidP="00976989">
      <w:pPr>
        <w:ind w:firstLine="708"/>
        <w:jc w:val="both"/>
      </w:pPr>
    </w:p>
    <w:p w14:paraId="53BDA96C" w14:textId="284E3CC6" w:rsidR="007D290B" w:rsidRDefault="007D290B" w:rsidP="007D290B">
      <w:pPr>
        <w:tabs>
          <w:tab w:val="left" w:pos="851"/>
        </w:tabs>
        <w:ind w:firstLine="851"/>
        <w:rPr>
          <w:lang w:eastAsia="en-US"/>
        </w:rPr>
      </w:pPr>
      <w:r>
        <w:t xml:space="preserve">Глава администрации                                                                        </w:t>
      </w:r>
      <w:r w:rsidR="00976989">
        <w:t>А.П. Кутузов</w:t>
      </w:r>
    </w:p>
    <w:p w14:paraId="1F8CB19D" w14:textId="77777777" w:rsidR="007D290B" w:rsidRPr="00976989" w:rsidRDefault="007D290B" w:rsidP="007D290B">
      <w:pPr>
        <w:autoSpaceDE w:val="0"/>
        <w:autoSpaceDN w:val="0"/>
        <w:rPr>
          <w:rFonts w:eastAsia="Times New Roman"/>
          <w:kern w:val="28"/>
          <w:sz w:val="20"/>
          <w:szCs w:val="20"/>
        </w:rPr>
      </w:pPr>
    </w:p>
    <w:p w14:paraId="7386A4F4" w14:textId="77777777" w:rsidR="007D290B" w:rsidRDefault="007D290B" w:rsidP="007D290B">
      <w:pPr>
        <w:autoSpaceDE w:val="0"/>
        <w:autoSpaceDN w:val="0"/>
        <w:rPr>
          <w:rFonts w:eastAsia="Times New Roman"/>
          <w:kern w:val="28"/>
          <w:sz w:val="20"/>
          <w:szCs w:val="20"/>
        </w:rPr>
      </w:pPr>
    </w:p>
    <w:p w14:paraId="16CF38B8" w14:textId="5C7E3E36" w:rsidR="007D290B" w:rsidRPr="00976989" w:rsidRDefault="007D290B" w:rsidP="00976989">
      <w:pPr>
        <w:autoSpaceDE w:val="0"/>
        <w:autoSpaceDN w:val="0"/>
        <w:rPr>
          <w:rFonts w:eastAsia="Times New Roman"/>
        </w:rPr>
      </w:pPr>
      <w:r>
        <w:rPr>
          <w:rFonts w:eastAsia="Times New Roman"/>
          <w:kern w:val="28"/>
          <w:sz w:val="20"/>
          <w:szCs w:val="20"/>
        </w:rPr>
        <w:t>Разослано: Дело – 1, прокуратура – 1.</w:t>
      </w:r>
    </w:p>
    <w:p w14:paraId="26BFAF8E" w14:textId="77777777" w:rsidR="007D290B" w:rsidRDefault="007D290B" w:rsidP="007D290B">
      <w:pPr>
        <w:ind w:left="5245"/>
        <w:jc w:val="right"/>
        <w:rPr>
          <w:rFonts w:eastAsia="Times New Roman"/>
          <w:bCs/>
        </w:rPr>
      </w:pPr>
    </w:p>
    <w:p w14:paraId="22BEA3B8" w14:textId="77777777" w:rsidR="007D290B" w:rsidRDefault="007D290B" w:rsidP="007D290B">
      <w:pPr>
        <w:ind w:left="5245"/>
        <w:jc w:val="right"/>
        <w:rPr>
          <w:rFonts w:eastAsia="Times New Roman"/>
          <w:sz w:val="20"/>
        </w:rPr>
      </w:pPr>
      <w:r>
        <w:rPr>
          <w:rFonts w:eastAsia="Times New Roman"/>
          <w:bCs/>
          <w:sz w:val="20"/>
        </w:rPr>
        <w:t>Приложение №1</w:t>
      </w:r>
    </w:p>
    <w:p w14:paraId="069B881D" w14:textId="1AA6C194" w:rsidR="007D290B" w:rsidRDefault="007D290B" w:rsidP="007D290B">
      <w:pPr>
        <w:ind w:left="5245"/>
        <w:jc w:val="right"/>
        <w:rPr>
          <w:rFonts w:eastAsia="Times New Roman"/>
          <w:sz w:val="20"/>
        </w:rPr>
      </w:pPr>
      <w:r>
        <w:rPr>
          <w:rFonts w:eastAsia="Times New Roman"/>
          <w:bCs/>
          <w:sz w:val="20"/>
        </w:rPr>
        <w:t xml:space="preserve">к </w:t>
      </w:r>
      <w:r w:rsidR="00976989">
        <w:rPr>
          <w:rFonts w:eastAsia="Times New Roman"/>
          <w:bCs/>
          <w:sz w:val="20"/>
        </w:rPr>
        <w:t>п</w:t>
      </w:r>
      <w:r>
        <w:rPr>
          <w:rFonts w:eastAsia="Times New Roman"/>
          <w:bCs/>
          <w:sz w:val="20"/>
        </w:rPr>
        <w:t xml:space="preserve">остановлению администрации МО </w:t>
      </w:r>
      <w:r w:rsidR="00976989">
        <w:rPr>
          <w:rFonts w:eastAsia="Times New Roman"/>
          <w:bCs/>
          <w:sz w:val="20"/>
        </w:rPr>
        <w:t>Громовское</w:t>
      </w:r>
      <w:r>
        <w:rPr>
          <w:rFonts w:eastAsia="Times New Roman"/>
          <w:bCs/>
          <w:sz w:val="20"/>
        </w:rPr>
        <w:t xml:space="preserve"> сельское поселение</w:t>
      </w:r>
    </w:p>
    <w:p w14:paraId="17C171D7" w14:textId="05080DDB" w:rsidR="007D290B" w:rsidRDefault="00976989" w:rsidP="007D290B">
      <w:pPr>
        <w:ind w:left="5245"/>
        <w:jc w:val="right"/>
        <w:rPr>
          <w:rFonts w:eastAsia="Times New Roman"/>
          <w:sz w:val="20"/>
        </w:rPr>
      </w:pPr>
      <w:r>
        <w:rPr>
          <w:rFonts w:eastAsia="Times New Roman"/>
          <w:bCs/>
          <w:sz w:val="20"/>
        </w:rPr>
        <w:t>01.03.2021 г.</w:t>
      </w:r>
      <w:r w:rsidR="007D290B">
        <w:rPr>
          <w:rFonts w:eastAsia="Times New Roman"/>
          <w:bCs/>
          <w:sz w:val="20"/>
        </w:rPr>
        <w:t xml:space="preserve">  № </w:t>
      </w:r>
      <w:r>
        <w:rPr>
          <w:rFonts w:eastAsia="Times New Roman"/>
          <w:bCs/>
          <w:sz w:val="20"/>
        </w:rPr>
        <w:t>66</w:t>
      </w:r>
    </w:p>
    <w:p w14:paraId="73390C82" w14:textId="77777777" w:rsidR="007D290B" w:rsidRDefault="007D290B" w:rsidP="007D290B">
      <w:pPr>
        <w:rPr>
          <w:rFonts w:eastAsia="Times New Roman"/>
        </w:rPr>
      </w:pPr>
      <w:r>
        <w:rPr>
          <w:rFonts w:eastAsia="Times New Roman"/>
          <w:b/>
          <w:bCs/>
        </w:rPr>
        <w:t> </w:t>
      </w:r>
    </w:p>
    <w:p w14:paraId="6EA1DB66" w14:textId="77777777" w:rsidR="007D290B" w:rsidRDefault="007D290B" w:rsidP="007D290B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Положение</w:t>
      </w:r>
    </w:p>
    <w:p w14:paraId="526AC1C7" w14:textId="656272EB" w:rsidR="007D290B" w:rsidRDefault="007D290B" w:rsidP="007D290B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«О порядке обеспечения условий для развития на территории муниципального образования </w:t>
      </w:r>
      <w:r w:rsidR="00976989">
        <w:rPr>
          <w:rFonts w:eastAsia="Times New Roman"/>
          <w:b/>
          <w:bCs/>
          <w:color w:val="000000"/>
        </w:rPr>
        <w:t xml:space="preserve">Громовское </w:t>
      </w:r>
      <w:r>
        <w:rPr>
          <w:rFonts w:eastAsia="Times New Roman"/>
          <w:b/>
          <w:bCs/>
          <w:color w:val="000000"/>
        </w:rPr>
        <w:t xml:space="preserve">сельское поселение МО Приозерский муниципальный район Ленинградской области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 w:rsidR="00976989">
        <w:rPr>
          <w:rFonts w:eastAsia="Times New Roman"/>
          <w:b/>
          <w:bCs/>
          <w:color w:val="000000"/>
        </w:rPr>
        <w:t xml:space="preserve">Громовское </w:t>
      </w:r>
      <w:r>
        <w:rPr>
          <w:rFonts w:eastAsia="Times New Roman"/>
          <w:b/>
          <w:bCs/>
          <w:color w:val="000000"/>
        </w:rPr>
        <w:t>сельское поселение МО Приозерский муниципальный район Ленинградской области»</w:t>
      </w:r>
    </w:p>
    <w:p w14:paraId="6498D485" w14:textId="77777777" w:rsidR="007D290B" w:rsidRDefault="007D290B" w:rsidP="007D290B">
      <w:pPr>
        <w:jc w:val="center"/>
        <w:rPr>
          <w:rFonts w:eastAsia="Times New Roman"/>
          <w:sz w:val="14"/>
        </w:rPr>
      </w:pPr>
    </w:p>
    <w:p w14:paraId="561DDB5D" w14:textId="77777777" w:rsidR="007D290B" w:rsidRDefault="007D290B" w:rsidP="007D290B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1. Общие положения</w:t>
      </w:r>
    </w:p>
    <w:p w14:paraId="527571F3" w14:textId="32406310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1.1. Настоящее Положение разработано в соответствии с Конституцией Российской Федерации, Федеральным законом от 04.12.2007 № 329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bookmarkStart w:id="1" w:name="OLE_LINK13"/>
      <w:bookmarkStart w:id="2" w:name="OLE_LINK14"/>
      <w:bookmarkEnd w:id="1"/>
      <w:r>
        <w:rPr>
          <w:rFonts w:eastAsia="Times New Roman"/>
          <w:color w:val="000000"/>
        </w:rPr>
        <w:t xml:space="preserve"> </w:t>
      </w:r>
      <w:bookmarkEnd w:id="2"/>
      <w:r>
        <w:rPr>
          <w:rFonts w:eastAsia="Times New Roman"/>
          <w:color w:val="000000"/>
        </w:rPr>
        <w:t xml:space="preserve">муниципального образования </w:t>
      </w:r>
      <w:r w:rsidR="00976989">
        <w:rPr>
          <w:rFonts w:eastAsia="Times New Roman"/>
          <w:color w:val="000000"/>
        </w:rPr>
        <w:t>Громовское</w:t>
      </w:r>
      <w:r>
        <w:rPr>
          <w:rFonts w:eastAsia="Times New Roman"/>
          <w:color w:val="000000"/>
        </w:rPr>
        <w:t xml:space="preserve"> сельское поселение МО Приозерский муниципальный район Ленинградской области в целях реализации вопроса местного значения по </w:t>
      </w:r>
      <w:r>
        <w:rPr>
          <w:rFonts w:eastAsia="Times New Roman"/>
          <w:spacing w:val="2"/>
        </w:rPr>
        <w:t xml:space="preserve">обеспечению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 </w:t>
      </w:r>
      <w:r>
        <w:rPr>
          <w:rFonts w:eastAsia="Times New Roman"/>
          <w:color w:val="000000"/>
        </w:rPr>
        <w:t>(далее – вопрос местного значения).</w:t>
      </w:r>
    </w:p>
    <w:p w14:paraId="7EA15815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  <w:sz w:val="20"/>
          <w:szCs w:val="20"/>
        </w:rPr>
        <w:t>1.2.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color w:val="000000"/>
        </w:rPr>
        <w:t>Настоящее Положение устанавливает порядок реализации полномочий по решению вопроса местного значения.</w:t>
      </w:r>
    </w:p>
    <w:p w14:paraId="0EBD118C" w14:textId="77777777" w:rsidR="007D290B" w:rsidRDefault="007D290B" w:rsidP="007D290B">
      <w:pPr>
        <w:ind w:left="720"/>
        <w:jc w:val="both"/>
        <w:rPr>
          <w:rFonts w:eastAsia="Times New Roman"/>
          <w:sz w:val="10"/>
        </w:rPr>
      </w:pPr>
    </w:p>
    <w:p w14:paraId="0656DB57" w14:textId="77777777" w:rsidR="007D290B" w:rsidRDefault="007D290B" w:rsidP="007D290B">
      <w:pPr>
        <w:ind w:left="72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2. Основные цели и задачи</w:t>
      </w:r>
    </w:p>
    <w:p w14:paraId="4D2943EA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2.1. Основными целями и задачами проведения мероприятий по реализации вопроса местного значения являются:</w:t>
      </w:r>
    </w:p>
    <w:p w14:paraId="431F4166" w14:textId="309B3E62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1) формирование у жителей МО </w:t>
      </w:r>
      <w:r w:rsidR="00976989">
        <w:t xml:space="preserve">Громовское </w:t>
      </w:r>
      <w:r>
        <w:rPr>
          <w:rFonts w:eastAsia="Times New Roman"/>
          <w:color w:val="000000"/>
        </w:rPr>
        <w:t>сельское поселение,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14:paraId="211CB448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2) пропаганда здорового образа жизни;</w:t>
      </w:r>
    </w:p>
    <w:p w14:paraId="653CF9E8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3) повышение роли физической культуры и спорта как средства профилактики асоциального поведения молодежи;</w:t>
      </w:r>
    </w:p>
    <w:p w14:paraId="6F4C2B9F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4) укрепление института семьи посредством совместного проведения физкультурно-спортивного досуга;</w:t>
      </w:r>
    </w:p>
    <w:p w14:paraId="583253A5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5) укрепление положительных тенденций в росте самосознания и активности жителей округа и как следствие – улучшение качества жизни;</w:t>
      </w:r>
    </w:p>
    <w:p w14:paraId="1DBFB58A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6) популяризация физической культуры и спорта среди различных групп населения.</w:t>
      </w:r>
    </w:p>
    <w:p w14:paraId="5EA42561" w14:textId="77777777" w:rsidR="007D290B" w:rsidRDefault="007D290B" w:rsidP="007D290B">
      <w:pPr>
        <w:jc w:val="both"/>
        <w:rPr>
          <w:rFonts w:eastAsia="Times New Roman"/>
        </w:rPr>
      </w:pPr>
    </w:p>
    <w:p w14:paraId="5A3AE78F" w14:textId="77777777" w:rsidR="007D290B" w:rsidRDefault="007D290B" w:rsidP="007D290B">
      <w:pPr>
        <w:ind w:firstLine="709"/>
        <w:jc w:val="center"/>
        <w:rPr>
          <w:rFonts w:eastAsia="Times New Roman"/>
          <w:b/>
          <w:bCs/>
          <w:sz w:val="6"/>
        </w:rPr>
      </w:pPr>
    </w:p>
    <w:p w14:paraId="20D23351" w14:textId="77777777" w:rsidR="007D290B" w:rsidRDefault="007D290B" w:rsidP="007D290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 Полномочия и порядок их реализации по решению вопроса местного значения</w:t>
      </w:r>
    </w:p>
    <w:p w14:paraId="3B076026" w14:textId="1A4A5789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3.1. Осуществление вопроса местного значения находится в ведении администрации муниципального образования </w:t>
      </w:r>
      <w:r w:rsidR="00976989">
        <w:t>Громовское</w:t>
      </w:r>
      <w:r>
        <w:t xml:space="preserve"> </w:t>
      </w:r>
      <w:r>
        <w:rPr>
          <w:rFonts w:eastAsia="Times New Roman"/>
          <w:color w:val="000000"/>
        </w:rPr>
        <w:t>сельское поселение МО Приозерский муниципальный район Ленинградской области (далее - Администрация).</w:t>
      </w:r>
    </w:p>
    <w:p w14:paraId="250074B6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3.2. В целях реализации вопроса местного значения к Администрации относится:</w:t>
      </w:r>
    </w:p>
    <w:p w14:paraId="1D8A3AF8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14:paraId="5B04EF32" w14:textId="6D3F4CA9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2) развитие массового спорта, детско-юношеского спорта и школьного спорта на территории МО </w:t>
      </w:r>
      <w:r w:rsidR="00976989">
        <w:t>Громовское</w:t>
      </w:r>
      <w:r>
        <w:rPr>
          <w:rFonts w:eastAsia="Times New Roman"/>
        </w:rPr>
        <w:t xml:space="preserve"> сельское поселение;</w:t>
      </w:r>
    </w:p>
    <w:p w14:paraId="6759265B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3) присвоение спортивных разрядов и квалификационных категорий спортивных судей в соответствии со статьей 22 Федерального закона от 04.12.2007 № 329;</w:t>
      </w:r>
    </w:p>
    <w:p w14:paraId="62215F0D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14:paraId="35486870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14:paraId="35DB6E0D" w14:textId="330B4B1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утверждение и реализация календарных планов физкультурных мероприятий и спортивных мероприятий МО </w:t>
      </w:r>
      <w:r w:rsidR="00122B73">
        <w:rPr>
          <w:rFonts w:eastAsia="Times New Roman"/>
        </w:rPr>
        <w:t xml:space="preserve">Громовское </w:t>
      </w:r>
      <w:r>
        <w:rPr>
          <w:rFonts w:eastAsia="Times New Roman"/>
        </w:rPr>
        <w:t>сельское поселение, включающих в себя физкультурные мероприятия и спортивные мероприятия по реализации комплекса ГТО;</w:t>
      </w:r>
    </w:p>
    <w:p w14:paraId="3E19A8A3" w14:textId="08340C65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б) организация медицинского обеспечения официальных физкультурных мероприятий и спортивных мероприятий МО </w:t>
      </w:r>
      <w:r w:rsidR="00122B73">
        <w:rPr>
          <w:rFonts w:eastAsia="Times New Roman"/>
        </w:rPr>
        <w:t xml:space="preserve">Громовское </w:t>
      </w:r>
      <w:r>
        <w:rPr>
          <w:rFonts w:eastAsia="Times New Roman"/>
        </w:rPr>
        <w:t>сельское поселение;</w:t>
      </w:r>
    </w:p>
    <w:p w14:paraId="79674CBA" w14:textId="444C3E5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территории МО </w:t>
      </w:r>
      <w:r w:rsidR="00122B73">
        <w:rPr>
          <w:rFonts w:eastAsia="Times New Roman"/>
        </w:rPr>
        <w:t>Громовское</w:t>
      </w:r>
      <w:r>
        <w:rPr>
          <w:rFonts w:eastAsia="Times New Roman"/>
        </w:rPr>
        <w:t xml:space="preserve"> сельское поселение официальных физкультурных мероприятий и спортивных мероприятий;</w:t>
      </w:r>
    </w:p>
    <w:p w14:paraId="0AF781C5" w14:textId="5032FDD6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7) создание условий для подготовки спортивных сборных команд МО </w:t>
      </w:r>
      <w:r w:rsidR="00122B73">
        <w:rPr>
          <w:rFonts w:eastAsia="Times New Roman"/>
        </w:rPr>
        <w:t>Громовское</w:t>
      </w:r>
      <w:r>
        <w:rPr>
          <w:rFonts w:eastAsia="Times New Roman"/>
        </w:rPr>
        <w:t xml:space="preserve"> сельское поселение,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14:paraId="543A2254" w14:textId="0F5D392C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8) участие в обеспечении подготовки спортивного резерва для спортивных сборных команд МО </w:t>
      </w:r>
      <w:r w:rsidR="00122B73">
        <w:rPr>
          <w:rFonts w:eastAsia="Times New Roman"/>
        </w:rPr>
        <w:t>Громовское</w:t>
      </w:r>
      <w:r>
        <w:rPr>
          <w:rFonts w:eastAsia="Times New Roman"/>
        </w:rPr>
        <w:t xml:space="preserve">  сельское поселение, субъектов Российской Федерации, включая обеспечение деятельности организаций, созданных МО </w:t>
      </w:r>
      <w:r w:rsidR="00122B73">
        <w:rPr>
          <w:rFonts w:eastAsia="Times New Roman"/>
        </w:rPr>
        <w:t>Громовское</w:t>
      </w:r>
      <w:r>
        <w:rPr>
          <w:rFonts w:eastAsia="Times New Roman"/>
        </w:rPr>
        <w:t xml:space="preserve"> сельское поселение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МО </w:t>
      </w:r>
      <w:r w:rsidR="00122B73">
        <w:rPr>
          <w:rFonts w:eastAsia="Times New Roman"/>
        </w:rPr>
        <w:t>Громовское</w:t>
      </w:r>
      <w:r>
        <w:rPr>
          <w:rFonts w:eastAsia="Times New Roman"/>
        </w:rPr>
        <w:t xml:space="preserve"> сельское поселение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14:paraId="5543E075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14:paraId="2806D095" w14:textId="45A24295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10) осуществление иных установленных в соответствии с законодательством Российской Федерации и Уставом муниципального образования </w:t>
      </w:r>
      <w:r w:rsidR="00122B73">
        <w:rPr>
          <w:rFonts w:eastAsia="Times New Roman"/>
        </w:rPr>
        <w:t>Громовское</w:t>
      </w:r>
      <w:r>
        <w:rPr>
          <w:rFonts w:eastAsia="Times New Roman"/>
        </w:rPr>
        <w:t xml:space="preserve"> сельское поселение МО Приозерский муниципальный район Ленинградской области полномочий.</w:t>
      </w:r>
    </w:p>
    <w:p w14:paraId="287CA312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3.3. Администрация участвует в следующих мероприятиях по реализации вопроса местного значения посредством:</w:t>
      </w:r>
    </w:p>
    <w:p w14:paraId="5088B331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1) организации и проведения физкультурных, физкультурно-оздоровительных и спортивных мероприятий;</w:t>
      </w:r>
    </w:p>
    <w:p w14:paraId="274F4DD9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2) обеспечения участников для проведения мероприятий спортивной экипировкой и спортивным инвентарем;</w:t>
      </w:r>
    </w:p>
    <w:p w14:paraId="286A38A7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14:paraId="0E0C28B3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4) организации медицинского сопровождения на мероприятиях по развитию физической культуры и спорта;</w:t>
      </w:r>
    </w:p>
    <w:p w14:paraId="03822031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5) организации информационного сопровождения мероприятий;</w:t>
      </w:r>
    </w:p>
    <w:p w14:paraId="32199E04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14:paraId="1BCFCB5C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14:paraId="0DB93BFA" w14:textId="65952461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8) иные виды мероприятий в рамках реализации ведомственной целевой (муниципальной) программы по обеспечению условий для развития на территории МО </w:t>
      </w:r>
      <w:r w:rsidR="007220B3">
        <w:rPr>
          <w:rFonts w:eastAsia="Times New Roman"/>
          <w:color w:val="000000"/>
        </w:rPr>
        <w:t>Громовское</w:t>
      </w:r>
      <w:r>
        <w:rPr>
          <w:rFonts w:eastAsia="Times New Roman"/>
          <w:color w:val="000000"/>
        </w:rPr>
        <w:t xml:space="preserve"> сельское поселение физической культуры и массового спорта, физкультурно-оздоровительных мероприятий и спортивных мероприятий. </w:t>
      </w:r>
    </w:p>
    <w:p w14:paraId="163E981A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14:paraId="7A5DCC59" w14:textId="77777777" w:rsidR="007D290B" w:rsidRDefault="007D290B" w:rsidP="007D290B">
      <w:pPr>
        <w:jc w:val="both"/>
        <w:rPr>
          <w:rFonts w:eastAsia="Times New Roman"/>
          <w:sz w:val="12"/>
        </w:rPr>
      </w:pPr>
    </w:p>
    <w:p w14:paraId="7B75674B" w14:textId="77777777" w:rsidR="007D290B" w:rsidRDefault="007D290B" w:rsidP="007D290B">
      <w:pPr>
        <w:numPr>
          <w:ilvl w:val="0"/>
          <w:numId w:val="1"/>
        </w:numPr>
        <w:ind w:left="1000"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Виды и характер официальных физкультурных, физкультурно-оздоровительных и спортивных мероприятий</w:t>
      </w:r>
    </w:p>
    <w:p w14:paraId="620896EA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4.1. Проводимые официальные физкультурные, физкультурно-оздоровительные и спортивные мероприятия могут быть следующих видов:</w:t>
      </w:r>
    </w:p>
    <w:p w14:paraId="7E9273C8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спартакиады;</w:t>
      </w:r>
    </w:p>
    <w:p w14:paraId="5370CB9F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массовые кроссы, пробеги, походы, лыжные гонки;</w:t>
      </w:r>
    </w:p>
    <w:p w14:paraId="2940784B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розыгрыши кубка;</w:t>
      </w:r>
    </w:p>
    <w:p w14:paraId="29538D72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первенства;</w:t>
      </w:r>
    </w:p>
    <w:p w14:paraId="05660ABC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конкурсы;</w:t>
      </w:r>
    </w:p>
    <w:p w14:paraId="36B68A3E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турниры;</w:t>
      </w:r>
    </w:p>
    <w:p w14:paraId="13E22BFE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соревнования;</w:t>
      </w:r>
    </w:p>
    <w:p w14:paraId="66BE5CFA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спортивные праздники;</w:t>
      </w:r>
    </w:p>
    <w:p w14:paraId="3001DB62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спортивные занятия;</w:t>
      </w:r>
    </w:p>
    <w:p w14:paraId="5249FC0B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веселые старты;</w:t>
      </w:r>
    </w:p>
    <w:p w14:paraId="7B5709BC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сборы;</w:t>
      </w:r>
    </w:p>
    <w:p w14:paraId="551D6609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иные виды мероприятий в рамках ведомственной целевой (муниципальной) программы.</w:t>
      </w:r>
    </w:p>
    <w:p w14:paraId="63E0411B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4.2. По характеру проведения соревнования могут быть:</w:t>
      </w:r>
    </w:p>
    <w:p w14:paraId="2D2EA0D8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личные, которые определяют места, занятые отдельными участниками (по полу, возрасту, спортивной квалификации);</w:t>
      </w:r>
    </w:p>
    <w:p w14:paraId="70DD57DB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лично-командные, которые помимо личного первенства, определяют места, занятые соответствующими командами;</w:t>
      </w:r>
    </w:p>
    <w:p w14:paraId="76806125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командные, которые определяют только места, занятые участвующими командами;</w:t>
      </w:r>
    </w:p>
    <w:p w14:paraId="361BBA8F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отборочными, по результатам которых формируются сборные команды;</w:t>
      </w:r>
    </w:p>
    <w:p w14:paraId="60D0CC00" w14:textId="77777777" w:rsidR="007D290B" w:rsidRDefault="007D290B" w:rsidP="007D290B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- обучающие (приобретение физкультурно-спортивных навыков).</w:t>
      </w:r>
    </w:p>
    <w:p w14:paraId="452F03DA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4.3. В зависимости от характера мероприятий количество и состав участников подтверждается списками либо актами.</w:t>
      </w:r>
    </w:p>
    <w:p w14:paraId="37B39298" w14:textId="77777777" w:rsidR="007D290B" w:rsidRDefault="007D290B" w:rsidP="007D290B">
      <w:pPr>
        <w:jc w:val="both"/>
        <w:rPr>
          <w:rFonts w:eastAsia="Times New Roman"/>
          <w:sz w:val="16"/>
        </w:rPr>
      </w:pPr>
    </w:p>
    <w:p w14:paraId="7F0BA73C" w14:textId="77777777" w:rsidR="007D290B" w:rsidRDefault="007D290B" w:rsidP="007D290B">
      <w:pPr>
        <w:ind w:firstLine="709"/>
        <w:jc w:val="both"/>
        <w:rPr>
          <w:rFonts w:eastAsia="Times New Roman"/>
          <w:b/>
          <w:bCs/>
          <w:color w:val="000000"/>
          <w:sz w:val="2"/>
        </w:rPr>
      </w:pPr>
    </w:p>
    <w:p w14:paraId="7D1B96B7" w14:textId="77777777" w:rsidR="007D290B" w:rsidRDefault="007D290B" w:rsidP="007D290B">
      <w:pPr>
        <w:ind w:firstLine="709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5. Финансирование мероприятий по реализации вопроса местного значения</w:t>
      </w:r>
    </w:p>
    <w:p w14:paraId="2671D64E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14:paraId="7837307F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14:paraId="784C60E2" w14:textId="77777777" w:rsidR="007D290B" w:rsidRDefault="007D290B" w:rsidP="007D290B">
      <w:pPr>
        <w:ind w:firstLine="709"/>
        <w:jc w:val="center"/>
        <w:rPr>
          <w:rFonts w:eastAsia="Times New Roman"/>
          <w:b/>
          <w:bCs/>
          <w:color w:val="000000"/>
          <w:sz w:val="18"/>
        </w:rPr>
      </w:pPr>
    </w:p>
    <w:p w14:paraId="252DBBE8" w14:textId="77777777" w:rsidR="007D290B" w:rsidRDefault="007D290B" w:rsidP="007D290B">
      <w:pPr>
        <w:ind w:firstLine="709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6. Заключительные положения</w:t>
      </w:r>
    </w:p>
    <w:p w14:paraId="668E8C38" w14:textId="77777777" w:rsidR="007D290B" w:rsidRDefault="007D290B" w:rsidP="007D290B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6.1. Контроль за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14:paraId="05A6317D" w14:textId="587243E5" w:rsidR="007D290B" w:rsidRDefault="007D290B" w:rsidP="007D290B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eastAsia="Times New Roman"/>
          <w:color w:val="000000"/>
        </w:rPr>
        <w:t xml:space="preserve"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МО </w:t>
      </w:r>
      <w:r w:rsidR="007220B3">
        <w:rPr>
          <w:rFonts w:eastAsia="Times New Roman"/>
          <w:color w:val="000000"/>
        </w:rPr>
        <w:t>Громовское</w:t>
      </w:r>
      <w:r>
        <w:rPr>
          <w:rFonts w:eastAsia="Times New Roman"/>
          <w:color w:val="000000"/>
        </w:rPr>
        <w:t xml:space="preserve"> сельское поселение.</w:t>
      </w:r>
    </w:p>
    <w:p w14:paraId="656FE064" w14:textId="77777777" w:rsidR="00363160" w:rsidRPr="00BD0A9E" w:rsidRDefault="00363160" w:rsidP="007D290B">
      <w:pPr>
        <w:widowControl w:val="0"/>
        <w:jc w:val="both"/>
      </w:pPr>
    </w:p>
    <w:sectPr w:rsidR="00363160" w:rsidRPr="00BD0A9E" w:rsidSect="002370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7B5D6679"/>
    <w:multiLevelType w:val="hybridMultilevel"/>
    <w:tmpl w:val="DE0AAA18"/>
    <w:lvl w:ilvl="0" w:tplc="849A9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2B73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3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90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76989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52B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7BB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0E8"/>
  <w15:docId w15:val="{C8703A98-EA64-4F2B-B6D5-40319B4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7D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6989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2</cp:revision>
  <cp:lastPrinted>2021-03-01T12:24:00Z</cp:lastPrinted>
  <dcterms:created xsi:type="dcterms:W3CDTF">2021-03-01T12:27:00Z</dcterms:created>
  <dcterms:modified xsi:type="dcterms:W3CDTF">2021-03-01T12:27:00Z</dcterms:modified>
</cp:coreProperties>
</file>