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7804E" w14:textId="77777777" w:rsidR="00BD0A9E" w:rsidRDefault="00BD0A9E" w:rsidP="00BD0A9E">
      <w:pPr>
        <w:jc w:val="center"/>
        <w:rPr>
          <w:b/>
        </w:rPr>
      </w:pPr>
      <w:r w:rsidRPr="00BD0A9E">
        <w:rPr>
          <w:b/>
          <w:noProof/>
        </w:rPr>
        <w:drawing>
          <wp:inline distT="0" distB="0" distL="0" distR="0" wp14:anchorId="1000532B" wp14:editId="77834F3E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1F950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Администрация муниципального образования </w:t>
      </w:r>
    </w:p>
    <w:p w14:paraId="0EB66F1F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 </w:t>
      </w:r>
      <w:r>
        <w:rPr>
          <w:b/>
        </w:rPr>
        <w:t>Громовское</w:t>
      </w:r>
      <w:r w:rsidRPr="004F2E4E">
        <w:rPr>
          <w:b/>
        </w:rPr>
        <w:t xml:space="preserve"> сельское поселение  муниципального образования Приозерский </w:t>
      </w:r>
    </w:p>
    <w:p w14:paraId="07D1B1CF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 xml:space="preserve">муниципальный район Ленинградской области </w:t>
      </w:r>
    </w:p>
    <w:p w14:paraId="129F18DC" w14:textId="77777777" w:rsidR="00BD0A9E" w:rsidRPr="004F2E4E" w:rsidRDefault="00BD0A9E" w:rsidP="00BD0A9E">
      <w:pPr>
        <w:jc w:val="center"/>
      </w:pPr>
    </w:p>
    <w:p w14:paraId="7C896E69" w14:textId="77777777" w:rsidR="00BD0A9E" w:rsidRPr="004F2E4E" w:rsidRDefault="00BD0A9E" w:rsidP="00BD0A9E">
      <w:pPr>
        <w:jc w:val="center"/>
        <w:rPr>
          <w:b/>
        </w:rPr>
      </w:pPr>
      <w:r w:rsidRPr="004F2E4E">
        <w:rPr>
          <w:b/>
        </w:rPr>
        <w:t>ПОСТАНОВЛЕНИЕ</w:t>
      </w:r>
    </w:p>
    <w:p w14:paraId="3F5D9EB7" w14:textId="77777777" w:rsidR="00BD0A9E" w:rsidRDefault="00BD0A9E" w:rsidP="00BD0A9E">
      <w:pPr>
        <w:rPr>
          <w:sz w:val="28"/>
          <w:szCs w:val="28"/>
        </w:rPr>
      </w:pPr>
    </w:p>
    <w:p w14:paraId="156B55C0" w14:textId="45198614" w:rsidR="007D290B" w:rsidRDefault="007220B3" w:rsidP="00BD0A9E">
      <w:pPr>
        <w:rPr>
          <w:b/>
        </w:rPr>
      </w:pPr>
      <w:r>
        <w:rPr>
          <w:b/>
        </w:rPr>
        <w:t>о</w:t>
      </w:r>
      <w:r w:rsidR="00BD0A9E" w:rsidRPr="00BD0A9E">
        <w:rPr>
          <w:b/>
        </w:rPr>
        <w:t xml:space="preserve">т </w:t>
      </w:r>
      <w:r w:rsidR="007D290B">
        <w:rPr>
          <w:b/>
          <w:lang w:val="en-US"/>
        </w:rPr>
        <w:t>01</w:t>
      </w:r>
      <w:r w:rsidR="007D290B">
        <w:rPr>
          <w:b/>
        </w:rPr>
        <w:t xml:space="preserve"> марта 2021</w:t>
      </w:r>
      <w:r w:rsidR="00BD0A9E" w:rsidRPr="00BD0A9E">
        <w:rPr>
          <w:b/>
        </w:rPr>
        <w:t xml:space="preserve"> года                                    № </w:t>
      </w:r>
      <w:r w:rsidR="00976989">
        <w:rPr>
          <w:b/>
        </w:rPr>
        <w:t>66</w:t>
      </w:r>
    </w:p>
    <w:p w14:paraId="1A1DA083" w14:textId="7DA3925C" w:rsidR="007D290B" w:rsidRDefault="007D290B" w:rsidP="00BD0A9E">
      <w:pPr>
        <w:rPr>
          <w:b/>
        </w:rPr>
      </w:pPr>
    </w:p>
    <w:tbl>
      <w:tblPr>
        <w:tblStyle w:val="a6"/>
        <w:tblpPr w:leftFromText="180" w:rightFromText="180" w:vertAnchor="text" w:horzAnchor="margin" w:tblpY="-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650"/>
      </w:tblGrid>
      <w:tr w:rsidR="007D290B" w14:paraId="30C7EDCC" w14:textId="77777777" w:rsidTr="007D290B">
        <w:tc>
          <w:tcPr>
            <w:tcW w:w="4785" w:type="dxa"/>
          </w:tcPr>
          <w:p w14:paraId="30CCCDF0" w14:textId="12CFDA4A" w:rsidR="007D290B" w:rsidRPr="007D290B" w:rsidRDefault="007D290B" w:rsidP="007D290B">
            <w:pPr>
              <w:ind w:right="-1"/>
              <w:jc w:val="both"/>
              <w:rPr>
                <w:rFonts w:eastAsia="Times New Roman"/>
              </w:rPr>
            </w:pPr>
            <w:r w:rsidRPr="007D290B">
              <w:rPr>
                <w:rFonts w:eastAsia="Times New Roman"/>
              </w:rPr>
              <w:t xml:space="preserve">Об утверждении Положения </w:t>
            </w:r>
            <w:bookmarkStart w:id="0" w:name="_Hlk48572984"/>
            <w:r w:rsidRPr="007D290B">
              <w:rPr>
                <w:rFonts w:eastAsia="Times New Roman"/>
              </w:rPr>
              <w:t>«</w:t>
            </w:r>
            <w:r w:rsidRPr="007D290B">
              <w:rPr>
                <w:rFonts w:eastAsia="Times New Roman"/>
                <w:color w:val="000000"/>
              </w:rPr>
              <w:t xml:space="preserve">О порядке </w:t>
            </w:r>
            <w:r w:rsidRPr="007D290B">
              <w:rPr>
                <w:rFonts w:eastAsia="Times New Roman"/>
                <w:spacing w:val="2"/>
              </w:rPr>
              <w:t xml:space="preserve">обеспечения условий для развития на территории муниципального образования </w:t>
            </w:r>
            <w:r w:rsidR="00976989">
              <w:rPr>
                <w:rFonts w:eastAsia="Times New Roman"/>
                <w:spacing w:val="2"/>
              </w:rPr>
              <w:t xml:space="preserve">Громовское </w:t>
            </w:r>
            <w:r w:rsidRPr="007D290B">
              <w:rPr>
                <w:rFonts w:eastAsia="Times New Roman"/>
                <w:spacing w:val="2"/>
              </w:rPr>
              <w:t>сельское поселение МО Приозерский муниципальный район Ленинградской области физической культуры, школьного спорта и массового спорта, организация проведения официальных физкультурно-оздоровительных    и      спортивных мероприятий</w:t>
            </w:r>
            <w:r w:rsidRPr="007D290B">
              <w:t xml:space="preserve">          </w:t>
            </w:r>
            <w:r w:rsidRPr="007D290B">
              <w:rPr>
                <w:rFonts w:eastAsia="Times New Roman"/>
                <w:spacing w:val="2"/>
              </w:rPr>
              <w:t xml:space="preserve">муниципального   образования </w:t>
            </w:r>
            <w:r w:rsidR="00976989">
              <w:rPr>
                <w:rFonts w:eastAsia="Times New Roman"/>
                <w:spacing w:val="2"/>
              </w:rPr>
              <w:t>Громовское</w:t>
            </w:r>
            <w:r w:rsidRPr="007D290B">
              <w:rPr>
                <w:rFonts w:eastAsia="Times New Roman"/>
                <w:spacing w:val="2"/>
              </w:rPr>
              <w:t xml:space="preserve"> сельское поселение МО Приозерский муниципальный район Ленинградской области»</w:t>
            </w:r>
            <w:bookmarkEnd w:id="0"/>
          </w:p>
        </w:tc>
        <w:tc>
          <w:tcPr>
            <w:tcW w:w="4785" w:type="dxa"/>
          </w:tcPr>
          <w:p w14:paraId="3C054229" w14:textId="77777777" w:rsidR="007D290B" w:rsidRDefault="007D290B" w:rsidP="007D290B">
            <w:pPr>
              <w:rPr>
                <w:b/>
              </w:rPr>
            </w:pPr>
          </w:p>
        </w:tc>
      </w:tr>
    </w:tbl>
    <w:p w14:paraId="37397EF0" w14:textId="77777777" w:rsidR="007D290B" w:rsidRDefault="007D290B" w:rsidP="007D290B">
      <w:pPr>
        <w:jc w:val="both"/>
        <w:rPr>
          <w:rFonts w:eastAsia="Times New Roman"/>
          <w:color w:val="000000"/>
        </w:rPr>
      </w:pPr>
    </w:p>
    <w:p w14:paraId="315709E6" w14:textId="67B001A9" w:rsidR="007D290B" w:rsidRDefault="007D290B" w:rsidP="007D290B">
      <w:pPr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 соответствии с </w:t>
      </w:r>
      <w:r>
        <w:t>Федеральным законом от 6 октября 2003 № 131-ФЗ «Об общих принципах организации местного самоуправления в Российской Федерации»</w:t>
      </w:r>
      <w:r>
        <w:rPr>
          <w:rFonts w:eastAsia="Times New Roman"/>
        </w:rPr>
        <w:t xml:space="preserve">, Уставом муниципального образования </w:t>
      </w:r>
      <w:r w:rsidR="00976989">
        <w:rPr>
          <w:rFonts w:eastAsia="Times New Roman"/>
        </w:rPr>
        <w:t>Громовское</w:t>
      </w:r>
      <w:r>
        <w:rPr>
          <w:rFonts w:eastAsia="Times New Roman"/>
        </w:rPr>
        <w:t xml:space="preserve"> сельское поселение МО Приозерский муниципальный район Ленинградской области, </w:t>
      </w:r>
      <w:r>
        <w:rPr>
          <w:rFonts w:eastAsia="Times New Roman"/>
          <w:color w:val="000000"/>
        </w:rPr>
        <w:t xml:space="preserve">администрация муниципального образования </w:t>
      </w:r>
      <w:r w:rsidR="00976989">
        <w:rPr>
          <w:rFonts w:eastAsia="Times New Roman"/>
          <w:color w:val="000000"/>
        </w:rPr>
        <w:t>Громовское</w:t>
      </w:r>
      <w:r>
        <w:rPr>
          <w:rFonts w:eastAsia="Times New Roman"/>
          <w:color w:val="000000"/>
        </w:rPr>
        <w:t xml:space="preserve"> сельское поселение МО Приозерский муниципальный район Ленинградской области, ПОСТАНОВЛЯЕТ:</w:t>
      </w:r>
    </w:p>
    <w:p w14:paraId="73239352" w14:textId="77777777" w:rsidR="007D290B" w:rsidRDefault="007D290B" w:rsidP="00976989">
      <w:pPr>
        <w:ind w:firstLine="284"/>
        <w:jc w:val="both"/>
        <w:rPr>
          <w:rFonts w:eastAsia="Times New Roman"/>
          <w:b/>
        </w:rPr>
      </w:pPr>
    </w:p>
    <w:p w14:paraId="305AE2F4" w14:textId="29C16576" w:rsidR="00976989" w:rsidRPr="00976989" w:rsidRDefault="007D290B" w:rsidP="00976989">
      <w:pPr>
        <w:pStyle w:val="a7"/>
        <w:numPr>
          <w:ilvl w:val="0"/>
          <w:numId w:val="3"/>
        </w:numPr>
        <w:ind w:left="0" w:firstLine="567"/>
        <w:jc w:val="both"/>
      </w:pPr>
      <w:r w:rsidRPr="00976989">
        <w:t xml:space="preserve">Утвердить Положение </w:t>
      </w:r>
      <w:r w:rsidRPr="00976989">
        <w:rPr>
          <w:color w:val="000000"/>
        </w:rPr>
        <w:t xml:space="preserve">«О порядке обеспечения условий для развития на территории муниципального образования </w:t>
      </w:r>
      <w:r w:rsidR="00976989" w:rsidRPr="00976989">
        <w:rPr>
          <w:color w:val="000000"/>
        </w:rPr>
        <w:t>Громовское</w:t>
      </w:r>
      <w:r w:rsidRPr="00976989">
        <w:rPr>
          <w:color w:val="000000"/>
        </w:rPr>
        <w:t xml:space="preserve"> сельское поселение МО Приозерский муниципальный район Ленинградской области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</w:t>
      </w:r>
      <w:r w:rsidR="00976989" w:rsidRPr="00976989">
        <w:rPr>
          <w:color w:val="000000"/>
        </w:rPr>
        <w:t>Громовское</w:t>
      </w:r>
      <w:r w:rsidRPr="00976989">
        <w:rPr>
          <w:color w:val="000000"/>
        </w:rPr>
        <w:t xml:space="preserve"> сельское поселение МО Приозерский муниципальный район Ленинградской области» </w:t>
      </w:r>
      <w:r w:rsidRPr="00976989">
        <w:t>согласно приложению.</w:t>
      </w:r>
    </w:p>
    <w:p w14:paraId="07E23DBC" w14:textId="1D8AD940" w:rsidR="007D290B" w:rsidRPr="00976989" w:rsidRDefault="007D290B" w:rsidP="00976989">
      <w:pPr>
        <w:pStyle w:val="a7"/>
        <w:numPr>
          <w:ilvl w:val="0"/>
          <w:numId w:val="3"/>
        </w:numPr>
        <w:ind w:left="0" w:firstLine="567"/>
        <w:jc w:val="both"/>
      </w:pPr>
      <w:r>
        <w:t xml:space="preserve"> </w:t>
      </w:r>
      <w:r w:rsidR="00976989" w:rsidRPr="00B15AF1"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="00976989" w:rsidRPr="00B15AF1">
        <w:t>Леноблинформ</w:t>
      </w:r>
      <w:proofErr w:type="spellEnd"/>
      <w:r w:rsidR="00976989" w:rsidRPr="00B15AF1">
        <w:t xml:space="preserve">») </w:t>
      </w:r>
      <w:hyperlink r:id="rId6" w:history="1">
        <w:r w:rsidR="00976989" w:rsidRPr="00976989">
          <w:rPr>
            <w:color w:val="0000FF"/>
            <w:u w:val="single"/>
          </w:rPr>
          <w:t>http://www.lenoblinform.ru</w:t>
        </w:r>
      </w:hyperlink>
      <w:r w:rsidR="00976989" w:rsidRPr="00B15AF1"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7" w:history="1">
        <w:r w:rsidR="00976989" w:rsidRPr="00976989">
          <w:rPr>
            <w:color w:val="0000FF"/>
            <w:u w:val="single"/>
          </w:rPr>
          <w:t>www.admingromovo.ru</w:t>
        </w:r>
      </w:hyperlink>
      <w:r w:rsidR="00976989" w:rsidRPr="00976989">
        <w:rPr>
          <w:color w:val="0000FF"/>
          <w:u w:val="single"/>
        </w:rPr>
        <w:t>.</w:t>
      </w:r>
    </w:p>
    <w:p w14:paraId="0D671B22" w14:textId="77777777" w:rsidR="007D290B" w:rsidRDefault="007D290B" w:rsidP="007D290B">
      <w:pPr>
        <w:ind w:firstLine="708"/>
        <w:jc w:val="both"/>
      </w:pPr>
      <w:r>
        <w:t>3. Настоящее постановление вступает в силу с даты его опубликования.</w:t>
      </w:r>
    </w:p>
    <w:p w14:paraId="76A28462" w14:textId="08FB8925" w:rsidR="007D290B" w:rsidRDefault="007D290B" w:rsidP="00976989">
      <w:pPr>
        <w:ind w:firstLine="708"/>
        <w:jc w:val="both"/>
      </w:pPr>
      <w:r>
        <w:t xml:space="preserve">4. Контроль за исполнением постановления </w:t>
      </w:r>
      <w:r w:rsidR="00976989">
        <w:t>оставляю за собой.</w:t>
      </w:r>
    </w:p>
    <w:p w14:paraId="34C90A5D" w14:textId="77777777" w:rsidR="00976989" w:rsidRPr="00976989" w:rsidRDefault="00976989" w:rsidP="00976989">
      <w:pPr>
        <w:ind w:firstLine="708"/>
        <w:jc w:val="both"/>
      </w:pPr>
    </w:p>
    <w:p w14:paraId="53BDA96C" w14:textId="284E3CC6" w:rsidR="007D290B" w:rsidRDefault="007D290B" w:rsidP="007D290B">
      <w:pPr>
        <w:tabs>
          <w:tab w:val="left" w:pos="851"/>
        </w:tabs>
        <w:ind w:firstLine="851"/>
        <w:rPr>
          <w:lang w:eastAsia="en-US"/>
        </w:rPr>
      </w:pPr>
      <w:r>
        <w:t xml:space="preserve">Глава администрации                                                                        </w:t>
      </w:r>
      <w:r w:rsidR="00976989">
        <w:t>А.П. Кутузов</w:t>
      </w:r>
    </w:p>
    <w:p w14:paraId="1F8CB19D" w14:textId="77777777" w:rsidR="007D290B" w:rsidRPr="00976989" w:rsidRDefault="007D290B" w:rsidP="007D290B">
      <w:pPr>
        <w:autoSpaceDE w:val="0"/>
        <w:autoSpaceDN w:val="0"/>
        <w:rPr>
          <w:rFonts w:eastAsia="Times New Roman"/>
          <w:kern w:val="28"/>
          <w:sz w:val="20"/>
          <w:szCs w:val="20"/>
        </w:rPr>
      </w:pPr>
    </w:p>
    <w:p w14:paraId="7386A4F4" w14:textId="77777777" w:rsidR="007D290B" w:rsidRDefault="007D290B" w:rsidP="007D290B">
      <w:pPr>
        <w:autoSpaceDE w:val="0"/>
        <w:autoSpaceDN w:val="0"/>
        <w:rPr>
          <w:rFonts w:eastAsia="Times New Roman"/>
          <w:kern w:val="28"/>
          <w:sz w:val="20"/>
          <w:szCs w:val="20"/>
        </w:rPr>
      </w:pPr>
    </w:p>
    <w:p w14:paraId="16CF38B8" w14:textId="5C7E3E36" w:rsidR="007D290B" w:rsidRPr="00976989" w:rsidRDefault="007D290B" w:rsidP="00976989">
      <w:pPr>
        <w:autoSpaceDE w:val="0"/>
        <w:autoSpaceDN w:val="0"/>
        <w:rPr>
          <w:rFonts w:eastAsia="Times New Roman"/>
        </w:rPr>
      </w:pPr>
      <w:r>
        <w:rPr>
          <w:rFonts w:eastAsia="Times New Roman"/>
          <w:kern w:val="28"/>
          <w:sz w:val="20"/>
          <w:szCs w:val="20"/>
        </w:rPr>
        <w:t>Разослано: Дело – 1, прокуратура – 1.</w:t>
      </w:r>
    </w:p>
    <w:p w14:paraId="26BFAF8E" w14:textId="77777777" w:rsidR="007D290B" w:rsidRDefault="007D290B" w:rsidP="007D290B">
      <w:pPr>
        <w:ind w:left="5245"/>
        <w:jc w:val="right"/>
        <w:rPr>
          <w:rFonts w:eastAsia="Times New Roman"/>
          <w:bCs/>
        </w:rPr>
      </w:pPr>
    </w:p>
    <w:p w14:paraId="22BEA3B8" w14:textId="77777777" w:rsidR="007D290B" w:rsidRDefault="007D290B" w:rsidP="007D290B">
      <w:pPr>
        <w:ind w:left="5245"/>
        <w:jc w:val="right"/>
        <w:rPr>
          <w:rFonts w:eastAsia="Times New Roman"/>
          <w:sz w:val="20"/>
        </w:rPr>
      </w:pPr>
      <w:r>
        <w:rPr>
          <w:rFonts w:eastAsia="Times New Roman"/>
          <w:bCs/>
          <w:sz w:val="20"/>
        </w:rPr>
        <w:t>Приложение №1</w:t>
      </w:r>
    </w:p>
    <w:p w14:paraId="069B881D" w14:textId="1AA6C194" w:rsidR="007D290B" w:rsidRDefault="007D290B" w:rsidP="007D290B">
      <w:pPr>
        <w:ind w:left="5245"/>
        <w:jc w:val="right"/>
        <w:rPr>
          <w:rFonts w:eastAsia="Times New Roman"/>
          <w:sz w:val="20"/>
        </w:rPr>
      </w:pPr>
      <w:r>
        <w:rPr>
          <w:rFonts w:eastAsia="Times New Roman"/>
          <w:bCs/>
          <w:sz w:val="20"/>
        </w:rPr>
        <w:t xml:space="preserve">к </w:t>
      </w:r>
      <w:r w:rsidR="00976989">
        <w:rPr>
          <w:rFonts w:eastAsia="Times New Roman"/>
          <w:bCs/>
          <w:sz w:val="20"/>
        </w:rPr>
        <w:t>п</w:t>
      </w:r>
      <w:r>
        <w:rPr>
          <w:rFonts w:eastAsia="Times New Roman"/>
          <w:bCs/>
          <w:sz w:val="20"/>
        </w:rPr>
        <w:t xml:space="preserve">остановлению администрации МО </w:t>
      </w:r>
      <w:r w:rsidR="00976989">
        <w:rPr>
          <w:rFonts w:eastAsia="Times New Roman"/>
          <w:bCs/>
          <w:sz w:val="20"/>
        </w:rPr>
        <w:t>Громовское</w:t>
      </w:r>
      <w:r>
        <w:rPr>
          <w:rFonts w:eastAsia="Times New Roman"/>
          <w:bCs/>
          <w:sz w:val="20"/>
        </w:rPr>
        <w:t xml:space="preserve"> сельское поселение</w:t>
      </w:r>
    </w:p>
    <w:p w14:paraId="17C171D7" w14:textId="05080DDB" w:rsidR="007D290B" w:rsidRDefault="00976989" w:rsidP="007D290B">
      <w:pPr>
        <w:ind w:left="5245"/>
        <w:jc w:val="right"/>
        <w:rPr>
          <w:rFonts w:eastAsia="Times New Roman"/>
          <w:sz w:val="20"/>
        </w:rPr>
      </w:pPr>
      <w:r>
        <w:rPr>
          <w:rFonts w:eastAsia="Times New Roman"/>
          <w:bCs/>
          <w:sz w:val="20"/>
        </w:rPr>
        <w:t>01.03.2021 г.</w:t>
      </w:r>
      <w:r w:rsidR="007D290B">
        <w:rPr>
          <w:rFonts w:eastAsia="Times New Roman"/>
          <w:bCs/>
          <w:sz w:val="20"/>
        </w:rPr>
        <w:t xml:space="preserve">  № </w:t>
      </w:r>
      <w:r>
        <w:rPr>
          <w:rFonts w:eastAsia="Times New Roman"/>
          <w:bCs/>
          <w:sz w:val="20"/>
        </w:rPr>
        <w:t>66</w:t>
      </w:r>
    </w:p>
    <w:p w14:paraId="73390C82" w14:textId="77777777" w:rsidR="007D290B" w:rsidRDefault="007D290B" w:rsidP="007D290B">
      <w:pPr>
        <w:rPr>
          <w:rFonts w:eastAsia="Times New Roman"/>
        </w:rPr>
      </w:pPr>
      <w:r>
        <w:rPr>
          <w:rFonts w:eastAsia="Times New Roman"/>
          <w:b/>
          <w:bCs/>
        </w:rPr>
        <w:t> </w:t>
      </w:r>
    </w:p>
    <w:p w14:paraId="6EA1DB66" w14:textId="77777777" w:rsidR="007D290B" w:rsidRDefault="007D290B" w:rsidP="007D290B">
      <w:pPr>
        <w:jc w:val="center"/>
        <w:rPr>
          <w:rFonts w:eastAsia="Times New Roman"/>
          <w:b/>
        </w:rPr>
      </w:pPr>
      <w:r>
        <w:rPr>
          <w:rFonts w:eastAsia="Times New Roman"/>
          <w:b/>
          <w:bCs/>
        </w:rPr>
        <w:t>Положение</w:t>
      </w:r>
    </w:p>
    <w:p w14:paraId="526AC1C7" w14:textId="656272EB" w:rsidR="007D290B" w:rsidRDefault="007D290B" w:rsidP="007D290B">
      <w:pPr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«О порядке обеспечения условий для развития на территории муниципального образования </w:t>
      </w:r>
      <w:r w:rsidR="00976989">
        <w:rPr>
          <w:rFonts w:eastAsia="Times New Roman"/>
          <w:b/>
          <w:bCs/>
          <w:color w:val="000000"/>
        </w:rPr>
        <w:t xml:space="preserve">Громовское </w:t>
      </w:r>
      <w:r>
        <w:rPr>
          <w:rFonts w:eastAsia="Times New Roman"/>
          <w:b/>
          <w:bCs/>
          <w:color w:val="000000"/>
        </w:rPr>
        <w:t xml:space="preserve">сельское поселение МО Приозерский муниципальный район Ленинградской области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</w:t>
      </w:r>
      <w:r w:rsidR="00976989">
        <w:rPr>
          <w:rFonts w:eastAsia="Times New Roman"/>
          <w:b/>
          <w:bCs/>
          <w:color w:val="000000"/>
        </w:rPr>
        <w:t xml:space="preserve">Громовское </w:t>
      </w:r>
      <w:r>
        <w:rPr>
          <w:rFonts w:eastAsia="Times New Roman"/>
          <w:b/>
          <w:bCs/>
          <w:color w:val="000000"/>
        </w:rPr>
        <w:t>сельское поселение МО Приозерский муниципальный район Ленинградской области»</w:t>
      </w:r>
    </w:p>
    <w:p w14:paraId="6498D485" w14:textId="77777777" w:rsidR="007D290B" w:rsidRDefault="007D290B" w:rsidP="007D290B">
      <w:pPr>
        <w:jc w:val="center"/>
        <w:rPr>
          <w:rFonts w:eastAsia="Times New Roman"/>
          <w:sz w:val="14"/>
        </w:rPr>
      </w:pPr>
    </w:p>
    <w:p w14:paraId="561DDB5D" w14:textId="77777777" w:rsidR="007D290B" w:rsidRDefault="007D290B" w:rsidP="007D290B">
      <w:pPr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1. Общие положения</w:t>
      </w:r>
    </w:p>
    <w:p w14:paraId="527571F3" w14:textId="32406310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1.1. Настоящее Положение разработано в соответствии с Конституцией Российской Федерации, Федеральным законом от 04.12.2007 № 329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</w:t>
      </w:r>
      <w:bookmarkStart w:id="1" w:name="OLE_LINK13"/>
      <w:bookmarkStart w:id="2" w:name="OLE_LINK14"/>
      <w:bookmarkEnd w:id="1"/>
      <w:r>
        <w:rPr>
          <w:rFonts w:eastAsia="Times New Roman"/>
          <w:color w:val="000000"/>
        </w:rPr>
        <w:t xml:space="preserve"> </w:t>
      </w:r>
      <w:bookmarkEnd w:id="2"/>
      <w:r>
        <w:rPr>
          <w:rFonts w:eastAsia="Times New Roman"/>
          <w:color w:val="000000"/>
        </w:rPr>
        <w:t xml:space="preserve">муниципального образования </w:t>
      </w:r>
      <w:r w:rsidR="00976989">
        <w:rPr>
          <w:rFonts w:eastAsia="Times New Roman"/>
          <w:color w:val="000000"/>
        </w:rPr>
        <w:t>Громовское</w:t>
      </w:r>
      <w:r>
        <w:rPr>
          <w:rFonts w:eastAsia="Times New Roman"/>
          <w:color w:val="000000"/>
        </w:rPr>
        <w:t xml:space="preserve"> сельское поселение МО Приозерский муниципальный район Ленинградской области в целях реализации вопроса местного значения по </w:t>
      </w:r>
      <w:r>
        <w:rPr>
          <w:rFonts w:eastAsia="Times New Roman"/>
          <w:spacing w:val="2"/>
        </w:rPr>
        <w:t xml:space="preserve">обеспечению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</w:t>
      </w:r>
      <w:r>
        <w:rPr>
          <w:rFonts w:eastAsia="Times New Roman"/>
          <w:color w:val="000000"/>
        </w:rPr>
        <w:t>(далее – вопрос местного значения).</w:t>
      </w:r>
    </w:p>
    <w:p w14:paraId="7EA15815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  <w:sz w:val="20"/>
          <w:szCs w:val="20"/>
        </w:rPr>
        <w:t>1.2.</w:t>
      </w:r>
      <w:r>
        <w:rPr>
          <w:rFonts w:eastAsia="Times New Roman"/>
          <w:sz w:val="14"/>
          <w:szCs w:val="14"/>
        </w:rPr>
        <w:t xml:space="preserve"> </w:t>
      </w:r>
      <w:r>
        <w:rPr>
          <w:rFonts w:eastAsia="Times New Roman"/>
          <w:color w:val="000000"/>
        </w:rPr>
        <w:t>Настоящее Положение устанавливает порядок реализации полномочий по решению вопроса местного значения.</w:t>
      </w:r>
    </w:p>
    <w:p w14:paraId="0EBD118C" w14:textId="77777777" w:rsidR="007D290B" w:rsidRDefault="007D290B" w:rsidP="007D290B">
      <w:pPr>
        <w:ind w:left="720"/>
        <w:jc w:val="both"/>
        <w:rPr>
          <w:rFonts w:eastAsia="Times New Roman"/>
          <w:sz w:val="10"/>
        </w:rPr>
      </w:pPr>
    </w:p>
    <w:p w14:paraId="0656DB57" w14:textId="77777777" w:rsidR="007D290B" w:rsidRDefault="007D290B" w:rsidP="007D290B">
      <w:pPr>
        <w:ind w:left="720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2. Основные цели и задачи</w:t>
      </w:r>
    </w:p>
    <w:p w14:paraId="4D2943EA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2.1. Основными целями и задачами проведения мероприятий по реализации вопроса местного значения являются:</w:t>
      </w:r>
    </w:p>
    <w:p w14:paraId="431F4166" w14:textId="309B3E62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1) формирование у жителей МО </w:t>
      </w:r>
      <w:r w:rsidR="00976989">
        <w:t xml:space="preserve">Громовское </w:t>
      </w:r>
      <w:r>
        <w:rPr>
          <w:rFonts w:eastAsia="Times New Roman"/>
          <w:color w:val="000000"/>
        </w:rPr>
        <w:t>сельское поселение, особенно у детей и молодежи, устойчивого интереса к регулярным занятиям физической культурой и спортом и повышение уровня образованности в области физической культуры;</w:t>
      </w:r>
    </w:p>
    <w:p w14:paraId="211CB448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2) пропаганда здорового образа жизни;</w:t>
      </w:r>
    </w:p>
    <w:p w14:paraId="653CF9E8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3) повышение роли физической культуры и спорта как средства профилактики асоциального поведения молодежи;</w:t>
      </w:r>
    </w:p>
    <w:p w14:paraId="6F4C2B9F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4) укрепление института семьи посредством совместного проведения физкультурно-спортивного досуга;</w:t>
      </w:r>
    </w:p>
    <w:p w14:paraId="583253A5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5) укрепление положительных тенденций в росте самосознания и активности жителей округа и как следствие – улучшение качества жизни;</w:t>
      </w:r>
    </w:p>
    <w:p w14:paraId="1DBFB58A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6) популяризация физической культуры и спорта среди различных групп населения.</w:t>
      </w:r>
    </w:p>
    <w:p w14:paraId="5EA42561" w14:textId="77777777" w:rsidR="007D290B" w:rsidRDefault="007D290B" w:rsidP="007D290B">
      <w:pPr>
        <w:jc w:val="both"/>
        <w:rPr>
          <w:rFonts w:eastAsia="Times New Roman"/>
        </w:rPr>
      </w:pPr>
    </w:p>
    <w:p w14:paraId="5A3AE78F" w14:textId="77777777" w:rsidR="007D290B" w:rsidRDefault="007D290B" w:rsidP="007D290B">
      <w:pPr>
        <w:ind w:firstLine="709"/>
        <w:jc w:val="center"/>
        <w:rPr>
          <w:rFonts w:eastAsia="Times New Roman"/>
          <w:b/>
          <w:bCs/>
          <w:sz w:val="6"/>
        </w:rPr>
      </w:pPr>
    </w:p>
    <w:p w14:paraId="20D23351" w14:textId="77777777" w:rsidR="007D290B" w:rsidRDefault="007D290B" w:rsidP="007D290B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3. Полномочия и порядок их реализации по решению вопроса местного значения</w:t>
      </w:r>
    </w:p>
    <w:p w14:paraId="3B076026" w14:textId="1A4A5789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3.1. Осуществление вопроса местного значения находится в ведении администрации муниципального образования </w:t>
      </w:r>
      <w:r w:rsidR="00976989">
        <w:t>Громовское</w:t>
      </w:r>
      <w:r>
        <w:t xml:space="preserve"> </w:t>
      </w:r>
      <w:r>
        <w:rPr>
          <w:rFonts w:eastAsia="Times New Roman"/>
          <w:color w:val="000000"/>
        </w:rPr>
        <w:t>сельское поселение МО Приозерский муниципальный район Ленинградской области (далее - Администрация).</w:t>
      </w:r>
    </w:p>
    <w:p w14:paraId="250074B6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3.2. В целях реализации вопроса местного значения к Администрации относится:</w:t>
      </w:r>
    </w:p>
    <w:p w14:paraId="1D8A3AF8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муниципальных программ развития физической культуры и спорта;</w:t>
      </w:r>
    </w:p>
    <w:p w14:paraId="5B04EF32" w14:textId="6D3F4CA9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2) развитие массового спорта, детско-юношеского спорта и школьного спорта на территории МО </w:t>
      </w:r>
      <w:r w:rsidR="00976989">
        <w:t>Громовское</w:t>
      </w:r>
      <w:r>
        <w:rPr>
          <w:rFonts w:eastAsia="Times New Roman"/>
        </w:rPr>
        <w:t xml:space="preserve"> сельское поселение;</w:t>
      </w:r>
    </w:p>
    <w:p w14:paraId="6759265B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3) присвоение спортивных разрядов и квалификационных категорий спортивных судей в соответствии со статьей 22 Федерального закона от 04.12.2007 № 329;</w:t>
      </w:r>
    </w:p>
    <w:p w14:paraId="62215F0D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lastRenderedPageBreak/>
        <w:t>4) популяризация физической культуры и спорта среди различных групп населения, в том числе среди инвалидов, лиц с ограниченными возможностями здоровья;</w:t>
      </w:r>
    </w:p>
    <w:p w14:paraId="35486870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5) организация физкультурно-спортивной работы по месту жительства и месту отдыха граждан, включая 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мероприятий, в том числе:</w:t>
      </w:r>
    </w:p>
    <w:p w14:paraId="35DB6E0D" w14:textId="330B4B1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а) утверждение и реализация календарных планов физкультурных мероприятий и спортивных мероприятий МО </w:t>
      </w:r>
      <w:r w:rsidR="00122B73">
        <w:rPr>
          <w:rFonts w:eastAsia="Times New Roman"/>
        </w:rPr>
        <w:t xml:space="preserve">Громовское </w:t>
      </w:r>
      <w:r>
        <w:rPr>
          <w:rFonts w:eastAsia="Times New Roman"/>
        </w:rPr>
        <w:t>сельское поселение, включающих в себя физкультурные мероприятия и спортивные мероприятия по реализации комплекса ГТО;</w:t>
      </w:r>
    </w:p>
    <w:p w14:paraId="3E19A8A3" w14:textId="08340C65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б) организация медицинского обеспечения официальных физкультурных мероприятий и спортивных мероприятий МО </w:t>
      </w:r>
      <w:r w:rsidR="00122B73">
        <w:rPr>
          <w:rFonts w:eastAsia="Times New Roman"/>
        </w:rPr>
        <w:t xml:space="preserve">Громовское </w:t>
      </w:r>
      <w:r>
        <w:rPr>
          <w:rFonts w:eastAsia="Times New Roman"/>
        </w:rPr>
        <w:t>сельское поселение;</w:t>
      </w:r>
    </w:p>
    <w:p w14:paraId="79674CBA" w14:textId="444C3E5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6) содействие в рамках своих полномочий обеспечению общественного порядка и общественной безопасности при проведении на территории МО </w:t>
      </w:r>
      <w:r w:rsidR="00122B73">
        <w:rPr>
          <w:rFonts w:eastAsia="Times New Roman"/>
        </w:rPr>
        <w:t>Громовское</w:t>
      </w:r>
      <w:r>
        <w:rPr>
          <w:rFonts w:eastAsia="Times New Roman"/>
        </w:rPr>
        <w:t xml:space="preserve"> сельское поселение официальных физкультурных мероприятий и спортивных мероприятий;</w:t>
      </w:r>
    </w:p>
    <w:p w14:paraId="0AF781C5" w14:textId="5032FDD6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7) создание условий для подготовки спортивных сборных команд МО </w:t>
      </w:r>
      <w:r w:rsidR="00122B73">
        <w:rPr>
          <w:rFonts w:eastAsia="Times New Roman"/>
        </w:rPr>
        <w:t>Громовское</w:t>
      </w:r>
      <w:r>
        <w:rPr>
          <w:rFonts w:eastAsia="Times New Roman"/>
        </w:rPr>
        <w:t xml:space="preserve"> сельское поселение, определение видов спорта, по которым могут формироваться спортивные сборные команды муниципальных образований, утверждение порядка формирования и обеспечения таких команд, направление их для участия в межмуниципальных и региональных спортивных соревнованиях;</w:t>
      </w:r>
    </w:p>
    <w:p w14:paraId="543A2254" w14:textId="0F5D392C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8) участие в обеспечении подготовки спортивного резерва для спортивных сборных команд МО </w:t>
      </w:r>
      <w:r w:rsidR="00122B73">
        <w:rPr>
          <w:rFonts w:eastAsia="Times New Roman"/>
        </w:rPr>
        <w:t>Громовское</w:t>
      </w:r>
      <w:r>
        <w:rPr>
          <w:rFonts w:eastAsia="Times New Roman"/>
        </w:rPr>
        <w:t xml:space="preserve">  сельское поселение, субъектов Российской Федерации, включая обеспечение деятельности организаций, созданных МО </w:t>
      </w:r>
      <w:r w:rsidR="00122B73">
        <w:rPr>
          <w:rFonts w:eastAsia="Times New Roman"/>
        </w:rPr>
        <w:t>Громовское</w:t>
      </w:r>
      <w:r>
        <w:rPr>
          <w:rFonts w:eastAsia="Times New Roman"/>
        </w:rPr>
        <w:t xml:space="preserve"> сельское поселение и реализующих программы спортивной подготовки, разработанные на основе федеральных стандартов спортивной подготовки, и (или) дополнительные общеобразовательные программы в области физической культуры и спорта, а также осуществление контроля за соблюдением организациями, созданными МО </w:t>
      </w:r>
      <w:r w:rsidR="00122B73">
        <w:rPr>
          <w:rFonts w:eastAsia="Times New Roman"/>
        </w:rPr>
        <w:t>Громовское</w:t>
      </w:r>
      <w:r>
        <w:rPr>
          <w:rFonts w:eastAsia="Times New Roman"/>
        </w:rPr>
        <w:t xml:space="preserve"> сельское поселение и реализующими программы спортивной подготовки, разработанные на основе федеральных стандартов спортивной подготовки, федеральных стандартов спортивной подготовки в соответствии с законодательством Российской Федерации;</w:t>
      </w:r>
    </w:p>
    <w:p w14:paraId="5543E075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9) наделение некоммерческих организаций правом по оценке выполнения нормативов испытаний (тестов) комплекса ГТО;</w:t>
      </w:r>
    </w:p>
    <w:p w14:paraId="2806D095" w14:textId="45A24295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10) осуществление иных установленных в соответствии с законодательством Российской Федерации и Уставом муниципального образования </w:t>
      </w:r>
      <w:r w:rsidR="00122B73">
        <w:rPr>
          <w:rFonts w:eastAsia="Times New Roman"/>
        </w:rPr>
        <w:t>Громовское</w:t>
      </w:r>
      <w:r>
        <w:rPr>
          <w:rFonts w:eastAsia="Times New Roman"/>
        </w:rPr>
        <w:t xml:space="preserve"> сельское поселение МО Приозерский муниципальный район Ленинградской области полномочий.</w:t>
      </w:r>
    </w:p>
    <w:p w14:paraId="287CA312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3.3. Администрация участвует в следующих мероприятиях по реализации вопроса местного значения посредством:</w:t>
      </w:r>
    </w:p>
    <w:p w14:paraId="5088B331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1) организации и проведения физкультурных, физкультурно-оздоровительных и спортивных мероприятий;</w:t>
      </w:r>
    </w:p>
    <w:p w14:paraId="274F4DD9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2) обеспечения участников для проведения мероприятий спортивной экипировкой и спортивным инвентарем;</w:t>
      </w:r>
    </w:p>
    <w:p w14:paraId="286A38A7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3) обеспечения участников на мероприятиях по развитию физической культуры и спорта наградной атрибутикой (благодарственные письма, грамоты, дипломы, медали, памятные подарки и сувениры, призы, иные наградные атрибуты);</w:t>
      </w:r>
    </w:p>
    <w:p w14:paraId="0E0C28B3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4) организации медицинского сопровождения на мероприятиях по развитию физической культуры и спорта;</w:t>
      </w:r>
    </w:p>
    <w:p w14:paraId="03822031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5) организации информационного сопровождения мероприятий;</w:t>
      </w:r>
    </w:p>
    <w:p w14:paraId="32199E04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6) издание информационных, агитационных и иных материалов для привлечения населения к занятиям физической культурой и спортом;</w:t>
      </w:r>
    </w:p>
    <w:p w14:paraId="1BCFCB5C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7) участие в создании условий для развития физической культуры и спорта инвалидов, лиц с ограниченными возможностями здоровья;</w:t>
      </w:r>
    </w:p>
    <w:p w14:paraId="0DB93BFA" w14:textId="65952461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8) иные виды мероприятий в рамках реализации ведомственной целевой (муниципальной) программы по обеспечению условий для развития на территории МО </w:t>
      </w:r>
      <w:r w:rsidR="007220B3">
        <w:rPr>
          <w:rFonts w:eastAsia="Times New Roman"/>
          <w:color w:val="000000"/>
        </w:rPr>
        <w:t>Громовское</w:t>
      </w:r>
      <w:r>
        <w:rPr>
          <w:rFonts w:eastAsia="Times New Roman"/>
          <w:color w:val="000000"/>
        </w:rPr>
        <w:t xml:space="preserve"> сельское поселение физической культуры и массового спорта, физкультурно-оздоровительных мероприятий и спортивных мероприятий. </w:t>
      </w:r>
    </w:p>
    <w:p w14:paraId="163E981A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lastRenderedPageBreak/>
        <w:t>3.4. В рамках реализации вопроса местного значения на очередной финансовый год могут быть запланированы как все мероприятия, указанные в п. 3.2 настоящего Положения, так и некоторые из них.</w:t>
      </w:r>
    </w:p>
    <w:p w14:paraId="7A5DCC59" w14:textId="77777777" w:rsidR="007D290B" w:rsidRDefault="007D290B" w:rsidP="007D290B">
      <w:pPr>
        <w:jc w:val="both"/>
        <w:rPr>
          <w:rFonts w:eastAsia="Times New Roman"/>
          <w:sz w:val="12"/>
        </w:rPr>
      </w:pPr>
    </w:p>
    <w:p w14:paraId="7B75674B" w14:textId="77777777" w:rsidR="007D290B" w:rsidRDefault="007D290B" w:rsidP="007D290B">
      <w:pPr>
        <w:numPr>
          <w:ilvl w:val="0"/>
          <w:numId w:val="1"/>
        </w:numPr>
        <w:ind w:left="1000" w:firstLine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Виды и характер официальных физкультурных, физкультурно-оздоровительных и спортивных мероприятий</w:t>
      </w:r>
    </w:p>
    <w:p w14:paraId="620896EA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4.1. Проводимые официальные физкультурные, физкультурно-оздоровительные и спортивные мероприятия могут быть следующих видов:</w:t>
      </w:r>
    </w:p>
    <w:p w14:paraId="7E9273C8" w14:textId="77777777" w:rsidR="007D290B" w:rsidRDefault="007D290B" w:rsidP="007D290B">
      <w:pPr>
        <w:ind w:firstLine="284"/>
        <w:jc w:val="both"/>
        <w:rPr>
          <w:rFonts w:eastAsia="Times New Roman"/>
        </w:rPr>
      </w:pPr>
      <w:r>
        <w:rPr>
          <w:rFonts w:eastAsia="Times New Roman"/>
        </w:rPr>
        <w:t>- спартакиады;</w:t>
      </w:r>
    </w:p>
    <w:p w14:paraId="5370CB9F" w14:textId="77777777" w:rsidR="007D290B" w:rsidRDefault="007D290B" w:rsidP="007D290B">
      <w:pPr>
        <w:ind w:firstLine="284"/>
        <w:jc w:val="both"/>
        <w:rPr>
          <w:rFonts w:eastAsia="Times New Roman"/>
        </w:rPr>
      </w:pPr>
      <w:r>
        <w:rPr>
          <w:rFonts w:eastAsia="Times New Roman"/>
        </w:rPr>
        <w:t>- массовые кроссы, пробеги, походы, лыжные гонки;</w:t>
      </w:r>
    </w:p>
    <w:p w14:paraId="2940784B" w14:textId="77777777" w:rsidR="007D290B" w:rsidRDefault="007D290B" w:rsidP="007D290B">
      <w:pPr>
        <w:ind w:firstLine="284"/>
        <w:jc w:val="both"/>
        <w:rPr>
          <w:rFonts w:eastAsia="Times New Roman"/>
        </w:rPr>
      </w:pPr>
      <w:r>
        <w:rPr>
          <w:rFonts w:eastAsia="Times New Roman"/>
        </w:rPr>
        <w:t>- розыгрыши кубка;</w:t>
      </w:r>
    </w:p>
    <w:p w14:paraId="29538D72" w14:textId="77777777" w:rsidR="007D290B" w:rsidRDefault="007D290B" w:rsidP="007D290B">
      <w:pPr>
        <w:ind w:firstLine="284"/>
        <w:jc w:val="both"/>
        <w:rPr>
          <w:rFonts w:eastAsia="Times New Roman"/>
        </w:rPr>
      </w:pPr>
      <w:r>
        <w:rPr>
          <w:rFonts w:eastAsia="Times New Roman"/>
        </w:rPr>
        <w:t>- первенства;</w:t>
      </w:r>
    </w:p>
    <w:p w14:paraId="05660ABC" w14:textId="77777777" w:rsidR="007D290B" w:rsidRDefault="007D290B" w:rsidP="007D290B">
      <w:pPr>
        <w:ind w:firstLine="284"/>
        <w:jc w:val="both"/>
        <w:rPr>
          <w:rFonts w:eastAsia="Times New Roman"/>
        </w:rPr>
      </w:pPr>
      <w:r>
        <w:rPr>
          <w:rFonts w:eastAsia="Times New Roman"/>
        </w:rPr>
        <w:t>- конкурсы;</w:t>
      </w:r>
    </w:p>
    <w:p w14:paraId="36B68A3E" w14:textId="77777777" w:rsidR="007D290B" w:rsidRDefault="007D290B" w:rsidP="007D290B">
      <w:pPr>
        <w:ind w:firstLine="284"/>
        <w:jc w:val="both"/>
        <w:rPr>
          <w:rFonts w:eastAsia="Times New Roman"/>
        </w:rPr>
      </w:pPr>
      <w:r>
        <w:rPr>
          <w:rFonts w:eastAsia="Times New Roman"/>
        </w:rPr>
        <w:t>- турниры;</w:t>
      </w:r>
    </w:p>
    <w:p w14:paraId="13E22BFE" w14:textId="77777777" w:rsidR="007D290B" w:rsidRDefault="007D290B" w:rsidP="007D290B">
      <w:pPr>
        <w:ind w:firstLine="284"/>
        <w:jc w:val="both"/>
        <w:rPr>
          <w:rFonts w:eastAsia="Times New Roman"/>
        </w:rPr>
      </w:pPr>
      <w:r>
        <w:rPr>
          <w:rFonts w:eastAsia="Times New Roman"/>
        </w:rPr>
        <w:t>- соревнования;</w:t>
      </w:r>
    </w:p>
    <w:p w14:paraId="66BE5CFA" w14:textId="77777777" w:rsidR="007D290B" w:rsidRDefault="007D290B" w:rsidP="007D290B">
      <w:pPr>
        <w:ind w:firstLine="284"/>
        <w:jc w:val="both"/>
        <w:rPr>
          <w:rFonts w:eastAsia="Times New Roman"/>
        </w:rPr>
      </w:pPr>
      <w:r>
        <w:rPr>
          <w:rFonts w:eastAsia="Times New Roman"/>
        </w:rPr>
        <w:t>- спортивные праздники;</w:t>
      </w:r>
    </w:p>
    <w:p w14:paraId="3001DB62" w14:textId="77777777" w:rsidR="007D290B" w:rsidRDefault="007D290B" w:rsidP="007D290B">
      <w:pPr>
        <w:ind w:firstLine="284"/>
        <w:jc w:val="both"/>
        <w:rPr>
          <w:rFonts w:eastAsia="Times New Roman"/>
        </w:rPr>
      </w:pPr>
      <w:r>
        <w:rPr>
          <w:rFonts w:eastAsia="Times New Roman"/>
        </w:rPr>
        <w:t>- спортивные занятия;</w:t>
      </w:r>
    </w:p>
    <w:p w14:paraId="5249FC0B" w14:textId="77777777" w:rsidR="007D290B" w:rsidRDefault="007D290B" w:rsidP="007D290B">
      <w:pPr>
        <w:ind w:firstLine="284"/>
        <w:jc w:val="both"/>
        <w:rPr>
          <w:rFonts w:eastAsia="Times New Roman"/>
        </w:rPr>
      </w:pPr>
      <w:r>
        <w:rPr>
          <w:rFonts w:eastAsia="Times New Roman"/>
        </w:rPr>
        <w:t>- веселые старты;</w:t>
      </w:r>
    </w:p>
    <w:p w14:paraId="7B5709BC" w14:textId="77777777" w:rsidR="007D290B" w:rsidRDefault="007D290B" w:rsidP="007D290B">
      <w:pPr>
        <w:ind w:firstLine="284"/>
        <w:jc w:val="both"/>
        <w:rPr>
          <w:rFonts w:eastAsia="Times New Roman"/>
        </w:rPr>
      </w:pPr>
      <w:r>
        <w:rPr>
          <w:rFonts w:eastAsia="Times New Roman"/>
        </w:rPr>
        <w:t>- сборы;</w:t>
      </w:r>
    </w:p>
    <w:p w14:paraId="551D6609" w14:textId="77777777" w:rsidR="007D290B" w:rsidRDefault="007D290B" w:rsidP="007D290B">
      <w:pPr>
        <w:ind w:firstLine="284"/>
        <w:jc w:val="both"/>
        <w:rPr>
          <w:rFonts w:eastAsia="Times New Roman"/>
        </w:rPr>
      </w:pPr>
      <w:r>
        <w:rPr>
          <w:rFonts w:eastAsia="Times New Roman"/>
        </w:rPr>
        <w:t>- иные виды мероприятий в рамках ведомственной целевой (муниципальной) программы.</w:t>
      </w:r>
    </w:p>
    <w:p w14:paraId="63E0411B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4.2. По характеру проведения соревнования могут быть:</w:t>
      </w:r>
    </w:p>
    <w:p w14:paraId="2D2EA0D8" w14:textId="77777777" w:rsidR="007D290B" w:rsidRDefault="007D290B" w:rsidP="007D290B">
      <w:pPr>
        <w:ind w:firstLine="284"/>
        <w:jc w:val="both"/>
        <w:rPr>
          <w:rFonts w:eastAsia="Times New Roman"/>
        </w:rPr>
      </w:pPr>
      <w:r>
        <w:rPr>
          <w:rFonts w:eastAsia="Times New Roman"/>
        </w:rPr>
        <w:t>- личные, которые определяют места, занятые отдельными участниками (по полу, возрасту, спортивной квалификации);</w:t>
      </w:r>
    </w:p>
    <w:p w14:paraId="70DD57DB" w14:textId="77777777" w:rsidR="007D290B" w:rsidRDefault="007D290B" w:rsidP="007D290B">
      <w:pPr>
        <w:ind w:firstLine="284"/>
        <w:jc w:val="both"/>
        <w:rPr>
          <w:rFonts w:eastAsia="Times New Roman"/>
        </w:rPr>
      </w:pPr>
      <w:r>
        <w:rPr>
          <w:rFonts w:eastAsia="Times New Roman"/>
        </w:rPr>
        <w:t>- лично-командные, которые помимо личного первенства, определяют места, занятые соответствующими командами;</w:t>
      </w:r>
    </w:p>
    <w:p w14:paraId="76806125" w14:textId="77777777" w:rsidR="007D290B" w:rsidRDefault="007D290B" w:rsidP="007D290B">
      <w:pPr>
        <w:ind w:firstLine="284"/>
        <w:jc w:val="both"/>
        <w:rPr>
          <w:rFonts w:eastAsia="Times New Roman"/>
        </w:rPr>
      </w:pPr>
      <w:r>
        <w:rPr>
          <w:rFonts w:eastAsia="Times New Roman"/>
        </w:rPr>
        <w:t>- командные, которые определяют только места, занятые участвующими командами;</w:t>
      </w:r>
    </w:p>
    <w:p w14:paraId="361BBA8F" w14:textId="77777777" w:rsidR="007D290B" w:rsidRDefault="007D290B" w:rsidP="007D290B">
      <w:pPr>
        <w:ind w:firstLine="284"/>
        <w:jc w:val="both"/>
        <w:rPr>
          <w:rFonts w:eastAsia="Times New Roman"/>
        </w:rPr>
      </w:pPr>
      <w:r>
        <w:rPr>
          <w:rFonts w:eastAsia="Times New Roman"/>
        </w:rPr>
        <w:t>- отборочными, по результатам которых формируются сборные команды;</w:t>
      </w:r>
    </w:p>
    <w:p w14:paraId="60D0CC00" w14:textId="77777777" w:rsidR="007D290B" w:rsidRDefault="007D290B" w:rsidP="007D290B">
      <w:pPr>
        <w:ind w:firstLine="284"/>
        <w:jc w:val="both"/>
        <w:rPr>
          <w:rFonts w:eastAsia="Times New Roman"/>
        </w:rPr>
      </w:pPr>
      <w:r>
        <w:rPr>
          <w:rFonts w:eastAsia="Times New Roman"/>
        </w:rPr>
        <w:t>- обучающие (приобретение физкультурно-спортивных навыков).</w:t>
      </w:r>
    </w:p>
    <w:p w14:paraId="452F03DA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4.3. В зависимости от характера мероприятий количество и состав участников подтверждается списками либо актами.</w:t>
      </w:r>
    </w:p>
    <w:p w14:paraId="37B39298" w14:textId="77777777" w:rsidR="007D290B" w:rsidRDefault="007D290B" w:rsidP="007D290B">
      <w:pPr>
        <w:jc w:val="both"/>
        <w:rPr>
          <w:rFonts w:eastAsia="Times New Roman"/>
          <w:sz w:val="16"/>
        </w:rPr>
      </w:pPr>
    </w:p>
    <w:p w14:paraId="7F0BA73C" w14:textId="77777777" w:rsidR="007D290B" w:rsidRDefault="007D290B" w:rsidP="007D290B">
      <w:pPr>
        <w:ind w:firstLine="709"/>
        <w:jc w:val="both"/>
        <w:rPr>
          <w:rFonts w:eastAsia="Times New Roman"/>
          <w:b/>
          <w:bCs/>
          <w:color w:val="000000"/>
          <w:sz w:val="2"/>
        </w:rPr>
      </w:pPr>
    </w:p>
    <w:p w14:paraId="7D1B96B7" w14:textId="77777777" w:rsidR="007D290B" w:rsidRDefault="007D290B" w:rsidP="007D290B">
      <w:pPr>
        <w:ind w:firstLine="709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5. Финансирование мероприятий по реализации вопроса местного значения</w:t>
      </w:r>
    </w:p>
    <w:p w14:paraId="2671D64E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5.1. Финансирование мероприятий по реализации вопроса местного значения осуществляется Администрацией за счет средств бюджета муниципального образования на соответствующий финансовый год.</w:t>
      </w:r>
    </w:p>
    <w:p w14:paraId="7837307F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5.2. Осуществление полномочий по решению вопроса местного значения реализуется на основании ведомственной целевой (муниципальной) программы, утверждаемой постановлением Администрации на соответствующий финансовый год.</w:t>
      </w:r>
    </w:p>
    <w:p w14:paraId="784C60E2" w14:textId="77777777" w:rsidR="007D290B" w:rsidRDefault="007D290B" w:rsidP="007D290B">
      <w:pPr>
        <w:ind w:firstLine="709"/>
        <w:jc w:val="center"/>
        <w:rPr>
          <w:rFonts w:eastAsia="Times New Roman"/>
          <w:b/>
          <w:bCs/>
          <w:color w:val="000000"/>
          <w:sz w:val="18"/>
        </w:rPr>
      </w:pPr>
    </w:p>
    <w:p w14:paraId="252DBBE8" w14:textId="77777777" w:rsidR="007D290B" w:rsidRDefault="007D290B" w:rsidP="007D290B">
      <w:pPr>
        <w:ind w:firstLine="709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6. Заключительные положения</w:t>
      </w:r>
    </w:p>
    <w:p w14:paraId="668E8C38" w14:textId="77777777" w:rsidR="007D290B" w:rsidRDefault="007D290B" w:rsidP="007D290B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6.1. Контроль за исполнением Администрацией полномочий по решению вопроса местного значения осуществляется в соответствии с действующим законодательством Российской Федерации.</w:t>
      </w:r>
    </w:p>
    <w:p w14:paraId="05A6317D" w14:textId="587243E5" w:rsidR="007D290B" w:rsidRDefault="007D290B" w:rsidP="007D290B">
      <w:pPr>
        <w:ind w:firstLine="709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eastAsia="Times New Roman"/>
          <w:color w:val="000000"/>
        </w:rPr>
        <w:t xml:space="preserve">6.2. Вопросы, не урегулированные настоящим Положением, разрешаются в соответствии с действующим законодательством Российской Федерации, правовыми актами органов местного самоуправления МО </w:t>
      </w:r>
      <w:r w:rsidR="007220B3">
        <w:rPr>
          <w:rFonts w:eastAsia="Times New Roman"/>
          <w:color w:val="000000"/>
        </w:rPr>
        <w:t>Громовское</w:t>
      </w:r>
      <w:r>
        <w:rPr>
          <w:rFonts w:eastAsia="Times New Roman"/>
          <w:color w:val="000000"/>
        </w:rPr>
        <w:t xml:space="preserve"> сельское поселение.</w:t>
      </w:r>
    </w:p>
    <w:p w14:paraId="656FE064" w14:textId="77777777" w:rsidR="00363160" w:rsidRPr="00BD0A9E" w:rsidRDefault="00363160" w:rsidP="007D290B">
      <w:pPr>
        <w:widowControl w:val="0"/>
        <w:jc w:val="both"/>
      </w:pPr>
    </w:p>
    <w:sectPr w:rsidR="00363160" w:rsidRPr="00BD0A9E" w:rsidSect="00237003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26226"/>
    <w:multiLevelType w:val="multilevel"/>
    <w:tmpl w:val="17B6D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272D0"/>
    <w:multiLevelType w:val="multilevel"/>
    <w:tmpl w:val="D56072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7B5D6679"/>
    <w:multiLevelType w:val="hybridMultilevel"/>
    <w:tmpl w:val="DE0AAA18"/>
    <w:lvl w:ilvl="0" w:tplc="849A9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9E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79E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2B73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3C67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1DD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3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290B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76989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52B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7BB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5BC6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A9E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20E8"/>
  <w15:docId w15:val="{C8703A98-EA64-4F2B-B6D5-40319B43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A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0A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A9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BD0A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A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A9E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7D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76989"/>
    <w:pPr>
      <w:ind w:left="720"/>
      <w:contextualSpacing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grom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oblinfor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ТРИАЛ ПРИОЗЕРСК</cp:lastModifiedBy>
  <cp:revision>2</cp:revision>
  <cp:lastPrinted>2021-03-01T12:24:00Z</cp:lastPrinted>
  <dcterms:created xsi:type="dcterms:W3CDTF">2021-03-01T12:27:00Z</dcterms:created>
  <dcterms:modified xsi:type="dcterms:W3CDTF">2021-03-01T12:27:00Z</dcterms:modified>
</cp:coreProperties>
</file>