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E8" w:rsidRDefault="00FB70E8" w:rsidP="00FB70E8">
      <w:pPr>
        <w:outlineLvl w:val="0"/>
        <w:rPr>
          <w:bCs/>
          <w:sz w:val="28"/>
          <w:szCs w:val="28"/>
        </w:rPr>
      </w:pPr>
    </w:p>
    <w:p w:rsidR="00FB70E8" w:rsidRDefault="00FB70E8" w:rsidP="00FB70E8">
      <w:pPr>
        <w:framePr w:h="961" w:hRule="exact" w:hSpace="141" w:wrap="auto" w:vAnchor="text" w:hAnchor="page" w:x="6047" w:y="236"/>
        <w:jc w:val="center"/>
      </w:pPr>
      <w:r>
        <w:rPr>
          <w:noProof/>
        </w:rPr>
        <w:drawing>
          <wp:inline distT="0" distB="0" distL="0" distR="0">
            <wp:extent cx="562610" cy="633095"/>
            <wp:effectExtent l="0" t="0" r="889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0E8" w:rsidRDefault="00FB70E8" w:rsidP="00FB70E8">
      <w:pPr>
        <w:outlineLvl w:val="0"/>
        <w:rPr>
          <w:bCs/>
          <w:sz w:val="28"/>
          <w:szCs w:val="28"/>
        </w:rPr>
      </w:pPr>
    </w:p>
    <w:p w:rsidR="00FB70E8" w:rsidRDefault="00FB70E8" w:rsidP="00FB70E8">
      <w:pPr>
        <w:jc w:val="center"/>
        <w:outlineLvl w:val="0"/>
        <w:rPr>
          <w:bCs/>
          <w:sz w:val="28"/>
          <w:szCs w:val="28"/>
        </w:rPr>
      </w:pPr>
    </w:p>
    <w:p w:rsidR="00FB70E8" w:rsidRDefault="00FB70E8" w:rsidP="00FB70E8">
      <w:pPr>
        <w:jc w:val="center"/>
        <w:outlineLvl w:val="0"/>
        <w:rPr>
          <w:bCs/>
          <w:sz w:val="28"/>
          <w:szCs w:val="28"/>
        </w:rPr>
      </w:pPr>
    </w:p>
    <w:p w:rsidR="00FB70E8" w:rsidRDefault="00FB70E8" w:rsidP="00FB70E8">
      <w:pPr>
        <w:jc w:val="center"/>
        <w:outlineLvl w:val="0"/>
        <w:rPr>
          <w:bCs/>
          <w:sz w:val="28"/>
          <w:szCs w:val="28"/>
        </w:rPr>
      </w:pPr>
    </w:p>
    <w:p w:rsidR="00FB70E8" w:rsidRDefault="00FB70E8" w:rsidP="00FB70E8">
      <w:pPr>
        <w:jc w:val="center"/>
        <w:outlineLvl w:val="0"/>
        <w:rPr>
          <w:b/>
          <w:bCs/>
        </w:rPr>
      </w:pPr>
      <w:r>
        <w:rPr>
          <w:b/>
          <w:bCs/>
        </w:rPr>
        <w:t>АДМИНИСТРАЦИЯ</w:t>
      </w:r>
    </w:p>
    <w:p w:rsidR="00FB70E8" w:rsidRDefault="00FB70E8" w:rsidP="00FB70E8">
      <w:pPr>
        <w:jc w:val="center"/>
        <w:outlineLvl w:val="0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FB70E8" w:rsidRDefault="00FB70E8" w:rsidP="00FB70E8">
      <w:pPr>
        <w:jc w:val="center"/>
        <w:outlineLvl w:val="0"/>
        <w:rPr>
          <w:b/>
          <w:bCs/>
        </w:rPr>
      </w:pPr>
      <w:r>
        <w:rPr>
          <w:b/>
          <w:bCs/>
        </w:rPr>
        <w:t>ГРОМОВСКОЕ СЕЛЬСКОЕ ПОСЕЛЕНИЕ</w:t>
      </w:r>
    </w:p>
    <w:p w:rsidR="00FB70E8" w:rsidRDefault="00FB70E8" w:rsidP="00FB70E8">
      <w:pPr>
        <w:jc w:val="center"/>
        <w:outlineLvl w:val="0"/>
        <w:rPr>
          <w:b/>
          <w:bCs/>
        </w:rPr>
      </w:pPr>
      <w:r>
        <w:rPr>
          <w:b/>
          <w:bCs/>
        </w:rPr>
        <w:t>МУНИЦИПАЛЬНОГО ОБРАЗОВАНИЯ ПРИОЗЕРСКИЙ МУНИЦИПАЛЬНЫЙ РАЙОН ЛЕНИНГРАДСКОЙ ОБЛАСТИ</w:t>
      </w:r>
    </w:p>
    <w:p w:rsidR="00FB70E8" w:rsidRDefault="00FB70E8" w:rsidP="00FB70E8">
      <w:pPr>
        <w:jc w:val="center"/>
        <w:rPr>
          <w:b/>
          <w:bCs/>
        </w:rPr>
      </w:pPr>
    </w:p>
    <w:p w:rsidR="00FB70E8" w:rsidRDefault="00FB70E8" w:rsidP="00FB70E8">
      <w:pPr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FB70E8" w:rsidRDefault="00FB70E8" w:rsidP="00FB70E8">
      <w:pPr>
        <w:jc w:val="center"/>
        <w:rPr>
          <w:b/>
          <w:sz w:val="28"/>
          <w:szCs w:val="28"/>
        </w:rPr>
      </w:pPr>
    </w:p>
    <w:p w:rsidR="00FB70E8" w:rsidRDefault="00FB70E8" w:rsidP="00FB70E8">
      <w:r>
        <w:t xml:space="preserve">от  «15» августа 2018 года                                                                                                № 209           </w:t>
      </w:r>
      <w:r>
        <w:tab/>
      </w:r>
      <w:r>
        <w:tab/>
      </w:r>
    </w:p>
    <w:p w:rsidR="00FB70E8" w:rsidRDefault="00FB70E8" w:rsidP="00FB70E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135255</wp:posOffset>
                </wp:positionV>
                <wp:extent cx="45085" cy="45085"/>
                <wp:effectExtent l="2540" t="1905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0E8" w:rsidRDefault="00FB70E8" w:rsidP="00FB70E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B70E8" w:rsidRDefault="00FB70E8" w:rsidP="00FB70E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21.55pt;margin-top:10.65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" filled="f" stroked="f">
                <v:textbox>
                  <w:txbxContent>
                    <w:p w:rsidR="00FB70E8" w:rsidRDefault="00FB70E8" w:rsidP="00FB70E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B70E8" w:rsidRDefault="00FB70E8" w:rsidP="00FB70E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FB70E8" w:rsidRDefault="00FB70E8" w:rsidP="00FB70E8"/>
    <w:p w:rsidR="00FB70E8" w:rsidRDefault="00FB70E8" w:rsidP="00FB70E8">
      <w:pPr>
        <w:pStyle w:val="ConsPlusTitle"/>
        <w:tabs>
          <w:tab w:val="left" w:pos="284"/>
          <w:tab w:val="left" w:pos="540"/>
          <w:tab w:val="left" w:pos="90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создании добровольной народной дружины (ДНД) на территории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муниципальный район Ленинградской области</w:t>
      </w:r>
    </w:p>
    <w:p w:rsidR="00FB70E8" w:rsidRDefault="00FB70E8" w:rsidP="00FB70E8">
      <w:pPr>
        <w:jc w:val="both"/>
        <w:rPr>
          <w:sz w:val="22"/>
          <w:szCs w:val="22"/>
        </w:rPr>
      </w:pPr>
    </w:p>
    <w:p w:rsidR="00FB70E8" w:rsidRDefault="00FB70E8" w:rsidP="00FB70E8">
      <w:pPr>
        <w:jc w:val="both"/>
        <w:rPr>
          <w:sz w:val="22"/>
          <w:szCs w:val="22"/>
        </w:rPr>
      </w:pPr>
    </w:p>
    <w:p w:rsidR="00FB70E8" w:rsidRDefault="00FB70E8" w:rsidP="00FB70E8">
      <w:pPr>
        <w:ind w:firstLine="993"/>
        <w:jc w:val="both"/>
      </w:pPr>
      <w:proofErr w:type="gramStart"/>
      <w:r>
        <w:t>В соответствии с Федеральными законами: от 06.10.2003г. № 131-ФЗ «Об общих принципах организации местного  самоуправления в Российской Федерации», от 02.04.2014г. № 44-ФЗ «Об участии граждан в охране общественного порядка», Законом Ленинградской области от 15.04.2015г. № 38-оз «Об участии граждан в охране охраны общественного порядка на территории Ленинградской области», Законом Ленинградской области от 08.11.2016г. № 88-оз «О внесении изменений  в областной</w:t>
      </w:r>
      <w:proofErr w:type="gramEnd"/>
      <w:r>
        <w:t xml:space="preserve"> </w:t>
      </w:r>
      <w:proofErr w:type="gramStart"/>
      <w:r>
        <w:t xml:space="preserve">закон «Об участии граждан в охране охраны общественного порядка на территории Ленинградской области», Постановлением Правительства Ленинградской области от 13.11.2015г. № 423 «О мерах по реализации отдельных положений областного закона «Об участии граждан в охране охраны общественного порядка на территории Ленинградской области», Уставом муниципального образования </w:t>
      </w:r>
      <w:proofErr w:type="spellStart"/>
      <w:r>
        <w:t>Громовское</w:t>
      </w:r>
      <w:proofErr w:type="spellEnd"/>
      <w:r>
        <w:t xml:space="preserve"> сельское поселение, в целях усиления работы по охране общественного порядка и общественной безопасности, привлечения граждан</w:t>
      </w:r>
      <w:proofErr w:type="gramEnd"/>
      <w:r>
        <w:t xml:space="preserve"> к охране общественного порядка на территории муниципального образования </w:t>
      </w:r>
      <w:proofErr w:type="spellStart"/>
      <w:r>
        <w:t>Громовское</w:t>
      </w:r>
      <w:proofErr w:type="spellEnd"/>
      <w:r>
        <w:t xml:space="preserve">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области, администрация муниципального образования </w:t>
      </w:r>
      <w:proofErr w:type="spellStart"/>
      <w:r>
        <w:t>Громовское</w:t>
      </w:r>
      <w:proofErr w:type="spellEnd"/>
      <w:r>
        <w:t xml:space="preserve"> сельское поселение</w:t>
      </w:r>
    </w:p>
    <w:p w:rsidR="00FB70E8" w:rsidRDefault="00FB70E8" w:rsidP="00FB70E8">
      <w:pPr>
        <w:ind w:firstLine="993"/>
        <w:jc w:val="both"/>
      </w:pPr>
    </w:p>
    <w:p w:rsidR="00FB70E8" w:rsidRDefault="00FB70E8" w:rsidP="00FB70E8">
      <w:pPr>
        <w:ind w:firstLine="993"/>
        <w:jc w:val="both"/>
      </w:pPr>
      <w:r>
        <w:t>ПОСТАНОВЛЯЕТ:</w:t>
      </w:r>
    </w:p>
    <w:p w:rsidR="00FB70E8" w:rsidRDefault="00FB70E8" w:rsidP="00FB70E8">
      <w:pPr>
        <w:ind w:firstLine="993"/>
        <w:jc w:val="both"/>
      </w:pPr>
    </w:p>
    <w:p w:rsidR="00FB70E8" w:rsidRDefault="00FB70E8" w:rsidP="00FB70E8">
      <w:pPr>
        <w:ind w:firstLine="993"/>
        <w:jc w:val="both"/>
      </w:pPr>
      <w:r>
        <w:t xml:space="preserve">1. Создать добровольную народную дружину на территории муниципального образования </w:t>
      </w:r>
      <w:proofErr w:type="spellStart"/>
      <w:r>
        <w:t>Громовское</w:t>
      </w:r>
      <w:proofErr w:type="spellEnd"/>
      <w:r>
        <w:t xml:space="preserve">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области.</w:t>
      </w:r>
    </w:p>
    <w:p w:rsidR="00FB70E8" w:rsidRDefault="00FB70E8" w:rsidP="00FB70E8">
      <w:pPr>
        <w:ind w:firstLine="993"/>
        <w:jc w:val="both"/>
      </w:pPr>
      <w:r>
        <w:t>1.1. Постановление администрации МО «</w:t>
      </w:r>
      <w:proofErr w:type="spellStart"/>
      <w:r>
        <w:t>Громовское</w:t>
      </w:r>
      <w:proofErr w:type="spellEnd"/>
      <w:r>
        <w:t xml:space="preserve"> сельское поселение» № 144 от 29.04.2018г. считать утратившим силу.</w:t>
      </w:r>
    </w:p>
    <w:p w:rsidR="00FB70E8" w:rsidRDefault="00FB70E8" w:rsidP="00FB70E8">
      <w:pPr>
        <w:ind w:firstLine="993"/>
        <w:jc w:val="both"/>
      </w:pPr>
      <w:r>
        <w:t>2. Утвердить:</w:t>
      </w:r>
    </w:p>
    <w:p w:rsidR="00FB70E8" w:rsidRDefault="00FB70E8" w:rsidP="00FB70E8">
      <w:pPr>
        <w:ind w:firstLine="993"/>
        <w:jc w:val="both"/>
      </w:pPr>
      <w:r>
        <w:lastRenderedPageBreak/>
        <w:t>2.1. </w:t>
      </w:r>
      <w:hyperlink r:id="rId7" w:history="1">
        <w:r>
          <w:rPr>
            <w:rStyle w:val="a3"/>
          </w:rPr>
          <w:t>Положение</w:t>
        </w:r>
      </w:hyperlink>
      <w:r>
        <w:t xml:space="preserve"> о добровольной народной дружине на территории муниципального образования </w:t>
      </w:r>
      <w:proofErr w:type="spellStart"/>
      <w:r>
        <w:t>Громовское</w:t>
      </w:r>
      <w:proofErr w:type="spellEnd"/>
      <w:r>
        <w:t xml:space="preserve">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(приложение № 1).</w:t>
      </w:r>
    </w:p>
    <w:p w:rsidR="00FB70E8" w:rsidRDefault="00FB70E8" w:rsidP="00FB70E8">
      <w:pPr>
        <w:tabs>
          <w:tab w:val="left" w:pos="900"/>
        </w:tabs>
        <w:ind w:firstLine="851"/>
        <w:jc w:val="both"/>
      </w:pPr>
      <w:r>
        <w:t xml:space="preserve">2.2. Утвердить форму Личной карточки народного дружинника по охране  общественного порядка на территории </w:t>
      </w:r>
      <w:proofErr w:type="spellStart"/>
      <w:r>
        <w:t>Громовского</w:t>
      </w:r>
      <w:proofErr w:type="spellEnd"/>
      <w:r>
        <w:t xml:space="preserve"> сельского поселения (Приложение № 2).</w:t>
      </w:r>
    </w:p>
    <w:p w:rsidR="00FB70E8" w:rsidRDefault="00FB70E8" w:rsidP="00FB70E8">
      <w:pPr>
        <w:pStyle w:val="tekstob"/>
        <w:spacing w:before="0" w:beforeAutospacing="0" w:after="0" w:afterAutospacing="0"/>
        <w:ind w:firstLine="851"/>
        <w:jc w:val="both"/>
      </w:pPr>
      <w:r>
        <w:t>2.3. Утвердить описание и образец удостоверения народного дружинника (Приложение № 3).</w:t>
      </w:r>
    </w:p>
    <w:p w:rsidR="00FB70E8" w:rsidRDefault="00FB70E8" w:rsidP="00FB70E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2.4.  Утвердить описание и образец форменной одежды и нарукавной повязки народного дружинника (Приложение № 4).</w:t>
      </w:r>
    </w:p>
    <w:p w:rsidR="00FB70E8" w:rsidRDefault="00FB70E8" w:rsidP="00FB70E8">
      <w:pPr>
        <w:pStyle w:val="tekstob"/>
        <w:spacing w:before="0" w:beforeAutospacing="0" w:after="0" w:afterAutospacing="0"/>
        <w:ind w:firstLine="851"/>
        <w:jc w:val="both"/>
      </w:pPr>
      <w:r>
        <w:t>2.5. Утвердить Торжественное обещание народного дружинника при зачислении в состав народной дружины (Приложение № 5).</w:t>
      </w:r>
    </w:p>
    <w:p w:rsidR="00FB70E8" w:rsidRDefault="00FB70E8" w:rsidP="00FB70E8">
      <w:pPr>
        <w:pStyle w:val="tekstob"/>
        <w:spacing w:before="0" w:beforeAutospacing="0" w:after="0" w:afterAutospacing="0"/>
        <w:ind w:firstLine="851"/>
        <w:jc w:val="both"/>
      </w:pPr>
      <w:r>
        <w:t>2.6. Утвердить форму заявления о зачислении в состав народной дружины (Приложение № 6).</w:t>
      </w:r>
    </w:p>
    <w:p w:rsidR="00FB70E8" w:rsidRDefault="00FB70E8" w:rsidP="00FB70E8">
      <w:pPr>
        <w:ind w:left="851"/>
      </w:pPr>
      <w:r>
        <w:t>3.  Постановление опубликовать в средствах массовой информации</w:t>
      </w:r>
    </w:p>
    <w:p w:rsidR="00FB70E8" w:rsidRDefault="00FB70E8" w:rsidP="00FB70E8">
      <w:pPr>
        <w:ind w:left="851"/>
      </w:pPr>
      <w:r>
        <w:t>4. Контроль над исполнением настоящего постановления оставляю за собой.</w:t>
      </w:r>
    </w:p>
    <w:p w:rsidR="00FB70E8" w:rsidRDefault="00FB70E8" w:rsidP="00FB70E8">
      <w:pPr>
        <w:ind w:left="851"/>
      </w:pPr>
    </w:p>
    <w:p w:rsidR="00FB70E8" w:rsidRDefault="00FB70E8" w:rsidP="00FB70E8">
      <w:pPr>
        <w:ind w:left="720"/>
        <w:jc w:val="both"/>
      </w:pPr>
    </w:p>
    <w:p w:rsidR="00FB70E8" w:rsidRDefault="00FB70E8" w:rsidP="00FB70E8">
      <w:pPr>
        <w:ind w:left="720"/>
        <w:jc w:val="both"/>
        <w:rPr>
          <w:sz w:val="6"/>
        </w:rPr>
      </w:pPr>
    </w:p>
    <w:p w:rsidR="00FB70E8" w:rsidRDefault="00FB70E8" w:rsidP="00FB70E8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</w:t>
      </w:r>
    </w:p>
    <w:p w:rsidR="00FB70E8" w:rsidRDefault="00FB70E8" w:rsidP="00FB70E8">
      <w:r>
        <w:t>Глава администрации МО</w:t>
      </w:r>
    </w:p>
    <w:p w:rsidR="00FB70E8" w:rsidRDefault="00FB70E8" w:rsidP="00FB70E8">
      <w:proofErr w:type="spellStart"/>
      <w:r>
        <w:t>Громовское</w:t>
      </w:r>
      <w:proofErr w:type="spellEnd"/>
      <w:r>
        <w:t xml:space="preserve"> сельское поселение:                                                                            А.П. Кутузов</w:t>
      </w:r>
    </w:p>
    <w:p w:rsidR="00FB70E8" w:rsidRDefault="00FB70E8" w:rsidP="00FB70E8"/>
    <w:p w:rsidR="00FB70E8" w:rsidRDefault="00FB70E8" w:rsidP="00FB70E8">
      <w:pPr>
        <w:rPr>
          <w:sz w:val="10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</w:p>
    <w:p w:rsidR="00FB70E8" w:rsidRDefault="00FB70E8" w:rsidP="00FB70E8">
      <w:pPr>
        <w:rPr>
          <w:sz w:val="21"/>
          <w:szCs w:val="21"/>
        </w:rPr>
      </w:pPr>
      <w:proofErr w:type="spellStart"/>
      <w:proofErr w:type="gramStart"/>
      <w:r>
        <w:rPr>
          <w:sz w:val="21"/>
          <w:szCs w:val="21"/>
        </w:rPr>
        <w:t>Исп</w:t>
      </w:r>
      <w:proofErr w:type="spellEnd"/>
      <w:proofErr w:type="gramEnd"/>
      <w:r>
        <w:rPr>
          <w:sz w:val="21"/>
          <w:szCs w:val="21"/>
        </w:rPr>
        <w:t>: Матвеева М.В. 8-813-79-99-470</w:t>
      </w:r>
    </w:p>
    <w:p w:rsidR="00FB70E8" w:rsidRDefault="00FB70E8" w:rsidP="00FB70E8">
      <w:pPr>
        <w:rPr>
          <w:sz w:val="16"/>
          <w:szCs w:val="16"/>
        </w:rPr>
      </w:pPr>
      <w:r>
        <w:rPr>
          <w:sz w:val="16"/>
          <w:szCs w:val="16"/>
        </w:rPr>
        <w:t>Разослано: дело-2, ОМВД-1,ок.-1</w:t>
      </w:r>
    </w:p>
    <w:p w:rsidR="00FB70E8" w:rsidRDefault="00FB70E8" w:rsidP="00FB70E8">
      <w:pPr>
        <w:rPr>
          <w:sz w:val="16"/>
          <w:szCs w:val="16"/>
        </w:rPr>
      </w:pPr>
    </w:p>
    <w:p w:rsidR="00FB70E8" w:rsidRDefault="00FB70E8" w:rsidP="00FB70E8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FB70E8" w:rsidRDefault="00FB70E8" w:rsidP="00FB70E8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B70E8" w:rsidRDefault="00FB70E8" w:rsidP="00FB70E8">
      <w:pPr>
        <w:pStyle w:val="ConsNormal"/>
        <w:widowControl/>
        <w:ind w:left="5664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B70E8" w:rsidRDefault="00FB70E8" w:rsidP="00FB70E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FB70E8" w:rsidRDefault="00FB70E8" w:rsidP="00FB70E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FB70E8" w:rsidRDefault="00FB70E8" w:rsidP="00FB70E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</w:t>
      </w:r>
      <w:proofErr w:type="spellStart"/>
      <w:r>
        <w:rPr>
          <w:rFonts w:ascii="Times New Roman" w:hAnsi="Times New Roman" w:cs="Times New Roman"/>
        </w:rPr>
        <w:t>Громовское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</w:p>
    <w:p w:rsidR="00FB70E8" w:rsidRDefault="00FB70E8" w:rsidP="00FB70E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15.08.2018г. №_</w:t>
      </w:r>
      <w:r w:rsidR="000253DF">
        <w:rPr>
          <w:rFonts w:ascii="Times New Roman" w:hAnsi="Times New Roman" w:cs="Times New Roman"/>
        </w:rPr>
        <w:t>209</w:t>
      </w:r>
      <w:bookmarkStart w:id="0" w:name="_GoBack"/>
      <w:bookmarkEnd w:id="0"/>
      <w:r>
        <w:rPr>
          <w:rFonts w:ascii="Times New Roman" w:hAnsi="Times New Roman" w:cs="Times New Roman"/>
        </w:rPr>
        <w:t>_</w:t>
      </w:r>
    </w:p>
    <w:p w:rsidR="00FB70E8" w:rsidRDefault="00FB70E8" w:rsidP="00FB70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(О НАРОДНОЙ  ДРУЖИНЕ  МУНИЦИПАЛЬНОГО ОБРАЗОВАНИЕ</w:t>
      </w:r>
      <w:proofErr w:type="gramEnd"/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ГРОМОВСКОЕ  СЕЛЬСКОЕ  ПОСЕЛЕНИЕ)</w:t>
      </w:r>
      <w:proofErr w:type="gramEnd"/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г.</w:t>
      </w: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Громово</w:t>
      </w:r>
      <w:proofErr w:type="spellEnd"/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НАРОДНОЙ  ДРУЖИНЕ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ОБРАЗОВАНИЕ</w:t>
      </w: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ГРОМОВСКОЕ  СЕЛЬСКОЕ  ПОСЕЛЕНИЕ</w:t>
      </w: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направлено на реализацию конституционного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защиту своих интересов от противоправных посягательств, участие в укреплении правопорядка, оказание помощи правоохранительным и иным государственным органам в деятельности по борьбе с правонарушениями.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устанавливает основные принципы, задачи и направления деятельности народной дружины, определяет систему  организации и управления, а также гарантии правовой и социальной защиты народных дружинников.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Народная дружина является формой непосредственного участия граждан в охране общественного порядка и создается с целью оказания содействия правоохранительным органам в деятельности по обеспечению общественного порядка, профилактике и предотвращению правонарушений и преступлений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своей деятельности народная  дружина  руководствуются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Ленинградской области, областным законом от 10 ноября 2008 года N 121-оз "Об участии граждан в охране общественного порядка на территории Ленинградской области", настоящим Положением, уставом 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 и  правовыми актами  администрации  муниципального 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поселение.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Народная дружина решает стоящие перед ними задачи под руководством главы  администрации муниципального 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поселение, во взаимодействии с правоохранительными и иными органами и общественными объединениями граждан, на основе принципов добровольности, законности, гуманизма, соблюдения и защиты прав и свобод человека и гражданина.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настоящем Положении используются следующие основные понятия:</w:t>
      </w: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народная дружина - сформированная по инициативе граждан РФ, изъявших желание участвовать в охране общественного порядка, в форме общественной организации;</w:t>
      </w: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народный дружинник - гражданин Российской Федерации, вступивший в народную дружину в установленном порядке и участвующий в ее деятельности;</w:t>
      </w: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штаб народной дружины - орган управления народной дружины, уполномоченный от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поселение, осуществлять руководство деятельностью народной дружины.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Задача и направления деятельности народной дружины</w:t>
      </w: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Задачей народной дружины является оказание помощи органам местного самоуправления  на территории  муниципального 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 в решении следующих вопросов: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безопасности личности, поддержание правопорядка в общественных местах, профилактика преступлений и административных правонарушений, обеспечение безопасности дорожного движения, профилактика безнадзорности и беспризорности несовершеннолетних, пропаганда правовых знаний и правовое воспитание граждан;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неотложных аварийно-спасательных и карантинных мероприятий при возникновении стихийных бедствий, катастроф, эпидемий, эпизоотий и иных чрезвычайных ситуаций и ликвидации их последствий;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разъяснение гражданам норм действующего законодательства, создание в обществе нетерпимости к нарушениям нравственных норм, правонарушениям и преступлениям.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Народная дружина под руководством штаба народной дружины  при непосредственном участии сотрудников правоохранительных органов принимают участие:</w:t>
      </w:r>
    </w:p>
    <w:p w:rsidR="00FB70E8" w:rsidRDefault="00FB70E8" w:rsidP="00FB70E8">
      <w:pPr>
        <w:pStyle w:val="ConsPlusNormal"/>
        <w:widowControl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патрулировании на улицах, площадях и других местах массового пребывания населения, в выставлении соответствующих постов;</w:t>
      </w:r>
    </w:p>
    <w:p w:rsidR="00FB70E8" w:rsidRDefault="00FB70E8" w:rsidP="00FB70E8">
      <w:pPr>
        <w:pStyle w:val="ConsPlusNormal"/>
        <w:widowControl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обеспечении охраны общественного порядка;</w:t>
      </w:r>
    </w:p>
    <w:p w:rsidR="00FB70E8" w:rsidRDefault="00FB70E8" w:rsidP="00FB70E8">
      <w:pPr>
        <w:pStyle w:val="ConsPlusNormal"/>
        <w:widowControl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проведении мероприятий по предупреждению преступлений, пресечению административных правонарушений и профилактике совершения правонарушений;</w:t>
      </w:r>
    </w:p>
    <w:p w:rsidR="00FB70E8" w:rsidRDefault="00FB70E8" w:rsidP="00FB70E8">
      <w:pPr>
        <w:pStyle w:val="ConsPlusNormal"/>
        <w:widowControl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проведении неотложных аварийно-спасательных и карантинных мероприятий в случаях стихийных бедствий, катастроф, эпидемий, эпизоотий и иных чрезвычайных ситуаций;</w:t>
      </w:r>
    </w:p>
    <w:p w:rsidR="00FB70E8" w:rsidRDefault="00FB70E8" w:rsidP="00FB70E8">
      <w:pPr>
        <w:pStyle w:val="ConsPlusNormal"/>
        <w:widowControl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обеспечении охраны природных ресурсов и окружающей среды;</w:t>
      </w:r>
    </w:p>
    <w:p w:rsidR="00FB70E8" w:rsidRDefault="00FB70E8" w:rsidP="00FB70E8">
      <w:pPr>
        <w:pStyle w:val="ConsPlusNormal"/>
        <w:widowControl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предупреждении детской безнадзорности и совершения несовершеннолетними правонарушений;</w:t>
      </w:r>
    </w:p>
    <w:p w:rsidR="00FB70E8" w:rsidRDefault="00FB70E8" w:rsidP="00FB70E8">
      <w:pPr>
        <w:pStyle w:val="ConsPlusNormal"/>
        <w:widowControl/>
        <w:numPr>
          <w:ilvl w:val="0"/>
          <w:numId w:val="1"/>
        </w:numPr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иных действиях по решению уполномоченных должностных лиц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 или правоохранительных органов.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2.3. Не допускается выполнение народной дружиной задач и функций, отнесенных действующим законодательством к исключительной компетенции правоохранительных органов.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создания и формирования, руководство деятельностью народной дружины</w:t>
      </w:r>
    </w:p>
    <w:p w:rsidR="00FB70E8" w:rsidRDefault="00FB70E8" w:rsidP="00FB70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0E8" w:rsidRDefault="00FB70E8" w:rsidP="00FB7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3.1. Народная дружина  создается по инициативе граждан РФ, изъявивших желание участвовать в охране общественного порядка, в форме общественной организации с уведомлением органов МСУ соответствующего муниципального образования и территориального ОМВД России на районном уровне.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Правовой акт о создании народной дружины должен содержать сведения о территории (муниципального образования, населенного пункта), на которой будет осуществляться деятельность народной дружины. Указанным правовым актом утверждается положение о народной дружине, а также численный и персональный состав штаба народной дружины.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Положением о народной дружине определяются структура и численность народной дружины, ее цели и задачи с учетом местоположения, специфики территории, нахождения на ней предприятий и учреждений специальной направленности, общественно значимых объектов.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 народной дружине могут быть созданы специализированные группы по отдельным направлениям деятельности по предупреждению правонарушений (группа по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профилактике правонарушений, наркомании, группа по безопасности дорожного движения, группа содействия уголовному розыску и др.).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Формирование народной дружины осуществляется штабом народной дружины.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Администрация  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 обеспечивает условия для деятельности народной дружины, осуществляет общее руководство народной дружиной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деятельностью.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МО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 имеет право требовать от народной дружины прекращения деятельности (действий), не соответствующей закону или выходящей за пределы ее компетенции.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Непосредственное руководство деятельностью народных дружин осуществляют командиры народной дружины и штаб народной  дружины.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Правоохранительные органы и иные органы государственной власти осуществляют консультативно-методическую и практическую помощь по организации работы народных дружин.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Штаб народной дружины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Штаб народной дружины (далее - штаб) является постоянным рабочим коллегиальным органом управления и осуществляет свою деятельность на общественных началах.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сельском поселении штаб создается для непосредственного руководства деятельностью народных дружин.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Начальником штаба назначается должностное лицо органа местного самоуправления с возложением на него обязанностей по непосредственному руководству деятельностью народной дружины, формированию и взаимодействию народной дружины с правоохранительными органами, органами государственной власти.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состав штаба включаются представители органов местного самоуправления, правоохранительных органов и иных заинтересованных лиц.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Члены штаба в обязательном порядке проходят правовую и специальную подготовку, изучают действующее законодательство, в том числе регламентирующее деятельность по охране общественного порядка, а также формы и методы работы по предупреждению и пресечению правонарушений.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Обязанности между членами штаба распределяются на заседании штаба.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Заседания штаба проводятся по мере необходимости, но не реже одного раза в квартал.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Заседание штаба считается правомочным, если на нем присутствуют более половины членов штаба.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штаба принимаются простым большинством голосов от числа присутствующих на заседании членов штаба и оформляются протоколом.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Решение, принятое на заседании штаба,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 к исполнению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всеми народными дружинниками.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Штаб народной дружины подотчетен и подконтролен в своей деятельности  администрации 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 поселение.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Основные задачи штаба: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руководство народной дружиной и координация ее деятельности;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с органами государственной власти и правоохранительными органами;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и анализ информации о деятельности народной дружины;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практику положительного опыта работы народных дружин.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Штаб осуществляет следующие функции: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оперативное руководство деятельностью народной дружины;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принятие решения о приеме в народную дружину и отчислении из ее состава, а также о назначении и освобождении командира народной дружины;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постоянной готовности народной дружины к выполнению задач;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предложений по созданию необходимых условий для работы народной дружины;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порядка работы народной дружины и планирование ее работы, разработка мероприятий по взаимодействию народной дружины с органами местного самоуправления, органами внутренних дел, другими правоохранительными органами;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постоянного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законности деятельности народной дружины;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организационно-методического обеспечения деятельности народной дружины;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утверждение по согласованию с органами местного самоуправления и правоохранительными органами учебных планов, программ и форм обучения народных дружинников;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совместно с органами местного самоуправления, правоохранительными органами обучения командира народных дружин и отдельных народных дружинников методам работы по охране общественного порядка и борьбе с правонарушениями, а также правовой, специальной и физической подготовки;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результатов работы народной дружины и информирование органов местного самоуправления, внесение предложений по совершенствованию охраны общественного порядка и принятие мер к устранению выявленных недостатков в деятельности народной дружины, обобщение и распространение положительного опыта;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предложений по устранению причин и условий, способствующих совершению правонарушений;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в органы местного самоуправления предложений о поощрении наиболее отличившихся народных дружинников.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Штаб правомочен решать другие вопросы руководства деятельностью народной дружины.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Полномочия начальника штаба: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оперативное руководство деятельностью народной дружины;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деятельности народной дружины в соответствии с действующим законодательством, настоящим Положением и решениями органов местного самоуправления;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представление интересов народной дружины в органах местного самоуправления, государственных и правоохранительных органах, подписание распорядительных документов и выдача указаний, обязательных для исполнения всеми народными дружинниками;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проведения заседаний штаба и общих собраний народной дружины;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протоколов заседаний штаба и подписание документов от имени штаба;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учета народных дружинников, проведение организационной работы по пополнению народной дружины;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приема граждан в члены народной дружины;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ходатайство перед руководителями предприятий, учреждений и организаций, а также перед общественными организациями, органами местного самоуправления и органами внутренних дел о поощрении наиболее отличившихся народных дружинников.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В отсутствие начальника штаба его обязанности по письменному поручению исполняет заместитель начальника штаба.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Командир народной дружины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 Непосредственное руководство деятельностью народной дружины возлагается на назначаемого штабом командира народной дружины, а в его отсутствие - на назначаемого штабом заместителя командира народной дружины.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Командир народной дружины:</w:t>
      </w:r>
    </w:p>
    <w:p w:rsidR="00FB70E8" w:rsidRDefault="00FB70E8" w:rsidP="00FB70E8">
      <w:pPr>
        <w:pStyle w:val="ConsPlusNormal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и проводит совместно с органами местного самоуправления, правоохранительными и иными органами обучение народных дружинников методам работы по охране общественного порядка и борьбе с правонарушениями, оказанию помощи гражданам, а также их правовую, специальную и физическую подготовку;</w:t>
      </w:r>
    </w:p>
    <w:p w:rsidR="00FB70E8" w:rsidRDefault="00FB70E8" w:rsidP="00FB70E8">
      <w:pPr>
        <w:pStyle w:val="ConsPlusNormal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работу по повышению внутренней дисциплины, эффективности деятельности народной дружины;</w:t>
      </w:r>
    </w:p>
    <w:p w:rsidR="00FB70E8" w:rsidRDefault="00FB70E8" w:rsidP="00FB70E8">
      <w:pPr>
        <w:pStyle w:val="ConsPlusNormal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непосредственную деятельность отрядов народной дружины и координирует их работу в соответствии со сложившейся обстановкой;</w:t>
      </w:r>
    </w:p>
    <w:p w:rsidR="00FB70E8" w:rsidRDefault="00FB70E8" w:rsidP="00FB70E8">
      <w:pPr>
        <w:pStyle w:val="ConsPlusNormal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 работу народной дружины, составляет совместно с органами внутренних дел график дежурства народных дружинников;</w:t>
      </w:r>
    </w:p>
    <w:p w:rsidR="00FB70E8" w:rsidRDefault="00FB70E8" w:rsidP="00FB70E8">
      <w:pPr>
        <w:pStyle w:val="ConsPlusNormal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согласованию с органами внутренних дел устанавливает маршрут патрулирования, места выставления постов (нарядов);</w:t>
      </w:r>
    </w:p>
    <w:p w:rsidR="00FB70E8" w:rsidRDefault="00FB70E8" w:rsidP="00FB70E8">
      <w:pPr>
        <w:pStyle w:val="ConsPlusNormal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инструктирует народных дружинников и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работой во время дежурства;</w:t>
      </w:r>
    </w:p>
    <w:p w:rsidR="00FB70E8" w:rsidRDefault="00FB70E8" w:rsidP="00FB70E8">
      <w:pPr>
        <w:pStyle w:val="ConsPlusNormal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 учет результатов работы народных дружинников и лично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народной дружины перед штабом;</w:t>
      </w:r>
    </w:p>
    <w:p w:rsidR="00FB70E8" w:rsidRDefault="00FB70E8" w:rsidP="00FB70E8">
      <w:pPr>
        <w:pStyle w:val="ConsPlusNormal"/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ходатайствует перед штабом о поощрении наиболее отличившихся народных дружинников.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работы народных дружин. Взаимодействие народных дружин с правоохранительными органами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Народные дружинники исполняют возложенные на них обязанности в свободное от основной работы время на безвозмездной основе.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Режим работы народной дружины согласовывается с органами местного самоуправления и определяется с учетом оперативной обстановки, необходимости обеспечения охраны общественного порядка, безопасности при проведении общественно-политических, спортивно-массовых, культурных мероприятий, а также профилактических мероприятий, проводимых правоохранительными органами на территории сельского поселения.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Народная дружина заблаговременно согласовывают с правоохранительными органами планы работы народной дружины, место и время проведения соответствующих мероприятий, количество привлекаемых к ним народных дружинников.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дежурства определяется командиром народной дружины.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Несение дежурства осуществляется не менее чем двумя народными дружинниками.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 случае привлечения органами внутренних дел народной дружины к участию в охране общественного порядка несение дежурства осуществляется при непосредственном участии и под руководством сотрудников органов внутренних дел.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Правоохранительные органы оказывают содействие и поддержку народной дружине в выполнении возложенных задач: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способствуют активному привлечению народной дружины к мероприятиям по обеспечению общественного порядка и предупреждению правонарушений;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осуществляют организационно-методическое руководство народными дружинами;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информируют народных дружинников 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криминогенной обстановке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 проводимых органами внутренних дел мероприятиях по обеспечению общественного порядка и борьбе с преступностью;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участвуют в обучении народных дружинников основам правовых знаний, тактическим приемам охраны общественного порядка, проведения профилактической работы, действиям в экстремальной обстановке;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содействуют организации прохождения народными дружинниками специальной и физической подготовки, в том числе обучения навыкам оказания первой помощи пострадавшим.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Условия и порядок приема в народную дружину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 народную дружину принимаются граждане Российской Федерации, достигшие 18-летнего возраста, способные по своим деловым, моральным качествам и состоянию здоровья участвовать в охране общественного порядка и исполнять обязанности народного дружинника.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народную дружину не могут быть приняты граждане, имеющие неснятую или непогашенную судимость, а также ранее осужденные за тяжкие и особо тяжкие преступления;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 признанные по решению суда недееспособными или ограниченно дееспособными;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подвергнутые административному наказанию за совершение административных правонарушений, посягающих на общественный правопорядок, общественную безопасность или установленный порядок управления; имеющие заболевания или физические недостатки, которые, по заключению медицинского учреждения, препятствуют выполнению обязанностей народного дружинника.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Прием в народную дружину производится на добровольной основе в индивидуальном порядке на основании личного заявления, составленного по форме согласно приложению 1 к настоящему Положению.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 кандидата в народные дружинники запрашивается характеристика с места работы (учебы) и места жительства, а также иная характеризующая его информация.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При приеме в народную дружину командир народной дружины или его заместитель проводят собеседование, в ходе которого устанавливают дополнительные обстоятельства и характеризующие сведения, знакомят кандидата с настоящим Положением, разъясняют правовые основы деятельности народной дружины, права и обязанности народного дружинника.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Для граждан, принятых в народную дружину, организуется изучение действующего законодательства Российской Федерации, в том числе регламентирующего охрану общественного порядка и борьбу с правонарушениями, а также форм и методов работы народных дружин по предупреждению и пресечению правонарушений, приемов самозащиты и оказания первой помощи пострадавшим.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народных дружинников, учебные планы и программы разрабатываются и утверждаются штабом совместно с правоохранительными органами и органами местного самоуправления.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Народный дружинник, прошедший обучение, усвоивший обязанности и права народного дружинника, успешно сдавший зачет по знанию законодательства, регламентирующего охрану общественного порядка и борьбу с правонарушениями, усвоивший формы и методы работы народных дружин по предупреждению и пресечению правонарушений, приемы самозащиты и оказания первой помощи пострадавшим, допускается командиром народной дружины к исполнению обязанностей народного дружинника.</w:t>
      </w:r>
      <w:proofErr w:type="gramEnd"/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Каждый народный дружинник принимает торжественное обещание о соблюдении Конституции Российской Федерации, законодательства Российской Федерации, прав и свобод человека и гражданина, о добросовестном исполнении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общественного долга по обеспечению безопасности личности, поддержанию правопорядка, профилактике преступлений и административных правонарушений, охране и защите собственности, пропаганде правовых знаний и правовому воспитанию граждан (приложение 2 к настоящему Положению).</w:t>
      </w:r>
      <w:proofErr w:type="gramEnd"/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 Командир народной дружины вручает народному дружиннику удостоверение установленного образца (форма и описание удостоверения народного дружинника приведены в приложении 3 к настоящему Положению) и разработанную штабом памятку народного дружинника, в которой излагаются основные обязанности и права народного дружинника.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Удостоверения народного дружинника установленного образца являются документами строгой отчетности.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их изготовления, учета, выдачи и изъятия определяется органом, принявшим решение о создании народной дружины.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 Народный дружинник несет ответственность за сохранность выданного ему удостоверения. За утерю, порчу, небрежное хранение удостоверения народного дружинника и передачу его другим лицам виновные могут быть исключены из народной дружины по решению штаба.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прекращении членства в народной дружине удостоверение народного дружинника подлежит сдаче начальнику штаба.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 На период патрулирования народному дружиннику командиром народной дружины вручается нарукавная повязка, которая является отличительным знаком народного дружинника и носится на предплечье левой руки.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Нарукавная повязка народного дружинника размером 24 см x 9 см с надписью "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народная дружина" изготавливается из ткани красного цвета.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изготовления и выдачи нарукавной повязки народного дружинника определяется органом, принявшим решение о создании народной дружины.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Обязанности и права народных дружинников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Народный дружинник обязан:</w:t>
      </w:r>
    </w:p>
    <w:p w:rsidR="00FB70E8" w:rsidRDefault="00FB70E8" w:rsidP="00FB70E8">
      <w:pPr>
        <w:pStyle w:val="ConsPlusNormal"/>
        <w:widowControl/>
        <w:numPr>
          <w:ilvl w:val="0"/>
          <w:numId w:val="3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соблюдать положения Конституции Российской Федерации, федеральных законов и других нормативных правовых актов Российской Федерации, областных законов Ленинградской области по вопросам обеспечения безопасности жизни, здоровья, прав и свобод человека и гражданина, общественной безопасности и охраны общественного порядка;</w:t>
      </w:r>
    </w:p>
    <w:p w:rsidR="00FB70E8" w:rsidRDefault="00FB70E8" w:rsidP="00FB70E8">
      <w:pPr>
        <w:pStyle w:val="ConsPlusNormal"/>
        <w:widowControl/>
        <w:numPr>
          <w:ilvl w:val="0"/>
          <w:numId w:val="3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четко и добросовестно выполнять законные требования руководства народной дружины, а также сотрудников правоохранительных органов при проведении совместных мероприятий;</w:t>
      </w:r>
    </w:p>
    <w:p w:rsidR="00FB70E8" w:rsidRDefault="00FB70E8" w:rsidP="00FB70E8">
      <w:pPr>
        <w:pStyle w:val="ConsPlusNormal"/>
        <w:widowControl/>
        <w:numPr>
          <w:ilvl w:val="0"/>
          <w:numId w:val="3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</w:p>
    <w:p w:rsidR="00FB70E8" w:rsidRDefault="00FB70E8" w:rsidP="00FB70E8">
      <w:pPr>
        <w:pStyle w:val="ConsPlusNormal"/>
        <w:widowControl/>
        <w:numPr>
          <w:ilvl w:val="0"/>
          <w:numId w:val="3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обращения граждан с сообщениями о событиях или фактах, угрожающих личной безопасности граждан, общественной безопасности, общественному порядку, либо в случае непосредственного обнаружения указанных событий или фактов сообщить об этом в ближайший орган внутренних дел и принять меры по спасению людей, пресечению преступлений или административных правонарушений, содействию в задержании лиц, совершивших преступления или административные правонарушения, охране места происшествия;</w:t>
      </w:r>
      <w:proofErr w:type="gramEnd"/>
    </w:p>
    <w:p w:rsidR="00FB70E8" w:rsidRDefault="00FB70E8" w:rsidP="00FB70E8">
      <w:pPr>
        <w:pStyle w:val="ConsPlusNormal"/>
        <w:widowControl/>
        <w:numPr>
          <w:ilvl w:val="0"/>
          <w:numId w:val="3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по оказанию помощи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жизни и здоровья;</w:t>
      </w:r>
    </w:p>
    <w:p w:rsidR="00FB70E8" w:rsidRDefault="00FB70E8" w:rsidP="00FB70E8">
      <w:pPr>
        <w:pStyle w:val="ConsPlusNormal"/>
        <w:widowControl/>
        <w:numPr>
          <w:ilvl w:val="0"/>
          <w:numId w:val="3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уведомлять командира народной дружины и правоохранительные органы о каждом случае применения физической силы в состоянии необходимой обороны или в состоянии крайней необходимости;</w:t>
      </w:r>
    </w:p>
    <w:p w:rsidR="00FB70E8" w:rsidRDefault="00FB70E8" w:rsidP="00FB70E8">
      <w:pPr>
        <w:pStyle w:val="ConsPlusNormal"/>
        <w:widowControl/>
        <w:numPr>
          <w:ilvl w:val="0"/>
          <w:numId w:val="3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требования действующего законодательства, разъяснять гражданам во всех случаях ограничения их прав и свобод основания и поводы для такого ограничения;</w:t>
      </w:r>
    </w:p>
    <w:p w:rsidR="00FB70E8" w:rsidRDefault="00FB70E8" w:rsidP="00FB70E8">
      <w:pPr>
        <w:pStyle w:val="ConsPlusNormal"/>
        <w:widowControl/>
        <w:numPr>
          <w:ilvl w:val="0"/>
          <w:numId w:val="3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уровень правовых знаний, знать права и обязанности народного дружинника;</w:t>
      </w:r>
    </w:p>
    <w:p w:rsidR="00FB70E8" w:rsidRDefault="00FB70E8" w:rsidP="00FB70E8">
      <w:pPr>
        <w:pStyle w:val="ConsPlusNormal"/>
        <w:widowControl/>
        <w:numPr>
          <w:ilvl w:val="0"/>
          <w:numId w:val="3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исполнения обязанностей народного дружинника иметь при себе и предъявлять по требованию граждан или должностных лиц удостоверение народного дружинника установленного образца;</w:t>
      </w:r>
    </w:p>
    <w:p w:rsidR="00FB70E8" w:rsidRDefault="00FB70E8" w:rsidP="00FB70E8">
      <w:pPr>
        <w:pStyle w:val="ConsPlusNormal"/>
        <w:widowControl/>
        <w:numPr>
          <w:ilvl w:val="0"/>
          <w:numId w:val="3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тактичным, вежливым и внимательным в обращении с гражданами;</w:t>
      </w:r>
    </w:p>
    <w:p w:rsidR="00FB70E8" w:rsidRDefault="00FB70E8" w:rsidP="00FB70E8">
      <w:pPr>
        <w:pStyle w:val="ConsPlusNormal"/>
        <w:widowControl/>
        <w:numPr>
          <w:ilvl w:val="0"/>
          <w:numId w:val="3"/>
        </w:numPr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установленные в народной дружине дисциплину и нормы выхода на дежурство, выполнять распоряжения и указания руководителей народной дружины.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Народный дружинник имеет право:</w:t>
      </w:r>
    </w:p>
    <w:p w:rsidR="00FB70E8" w:rsidRDefault="00FB70E8" w:rsidP="00FB70E8">
      <w:pPr>
        <w:pStyle w:val="ConsPlusNormal"/>
        <w:widowControl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помощь сотрудникам правоохранительных органов в проверке у граждан документов, а также в производстве досмотра транспортных средств;</w:t>
      </w:r>
    </w:p>
    <w:p w:rsidR="00FB70E8" w:rsidRDefault="00FB70E8" w:rsidP="00FB70E8">
      <w:pPr>
        <w:pStyle w:val="ConsPlusNormal"/>
        <w:widowControl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правоохранительным органам во временном ограничении или запрещении движения транспортных средств, в ограничении допуска граждан на отдельные участки местности, в обеспечении их вынужденного пребывания на таких участках и выводе с этих участков;</w:t>
      </w:r>
    </w:p>
    <w:p w:rsidR="00FB70E8" w:rsidRDefault="00FB70E8" w:rsidP="00FB70E8">
      <w:pPr>
        <w:pStyle w:val="ConsPlusNormal"/>
        <w:widowControl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помощь подразделениям пожарной охраны в предупреждении и тушении лесных пожаров;</w:t>
      </w:r>
    </w:p>
    <w:p w:rsidR="00FB70E8" w:rsidRDefault="00FB70E8" w:rsidP="00FB70E8">
      <w:pPr>
        <w:pStyle w:val="ConsPlusNormal"/>
        <w:widowControl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для связи с правоохранительными органами телефонами и иными средствами связи организаций независимо от форм собственности и организационно-правовых форм в случаях, не терпящих отлагательства;</w:t>
      </w:r>
    </w:p>
    <w:p w:rsidR="00FB70E8" w:rsidRDefault="00FB70E8" w:rsidP="00FB70E8">
      <w:pPr>
        <w:pStyle w:val="ConsPlusNormal"/>
        <w:widowControl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в соответствии с положениями о необходимой обороне и крайней необходимости, установленными законодательством Российской Федерации;</w:t>
      </w:r>
    </w:p>
    <w:p w:rsidR="00FB70E8" w:rsidRDefault="00FB70E8" w:rsidP="00FB70E8">
      <w:pPr>
        <w:pStyle w:val="ConsPlusNormal"/>
        <w:widowControl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отказаться от исполнения обязанностей в случае, если по его предположению могут подвергнуться опасности его жизнь и здоровье.</w:t>
      </w:r>
    </w:p>
    <w:p w:rsidR="00FB70E8" w:rsidRDefault="00FB70E8" w:rsidP="00FB70E8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Ограничения, связанные с участием в народной дружине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Народный дружинник не вправе выдавать себя за сотрудника правоохранительных органов, осуществлять деятельность, отнесенную законодательством Российской Федерации к исключительной компетенции правоохранительных органов, а также использовать предоставленные права в корыстных и личных целях.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Народному дружиннику запрещается исполнять обязанности по охране общественного порядка в форменной одежде сотрудников органов, уполномоченных осуществлять охрану общественного порядка, и военнослужащих.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Народный дружинник не вправе разглашать информацию о деятельности правоохранительных органов, ставшую ему известной в связи с осуществлением деятельности по охране общественного порядка, предупреждению и пресечению правонарушений, а также сведения, относящиеся к частной жизни, личной и семейной тайне.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Ответственность за неправомерные действия народного дружинника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10.1. Неправомерные действия народного дружинника, превышение прав или злоупотребления в отношениях с гражданами влекут за собой ответственность, установленную действующим законодательством.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Неправомерные действия народных дружинников при исполнении обязанностей по обеспечению общественного порядка могут быть обжалованы в штаб, в орган местного самоуправления, по решению которого создана народная дружина, а также обжалованы в судебном порядке.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Меры взыскания, применяемые к народным дружинникам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К народным дружинникам, недобросовестно относящимся к своим обязанностям, допускающим нарушения внутреннего распорядка и требований настоящего Положения, штабами (командирами народных дружин) могут применяться следующие виды взысканий: замечание, выговор, исключение из народной дружины.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До решения вопроса о наложении взыскания народный дружинник может быть отстранен от работы в народной дружине штабом, а от отдельного дежурства - командиром народной дружины (командиром отряда народной дружины) с последующим докладом начальнику штаба.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В случае нарушения действующего законодательства, грубого нарушения дисциплины, недобросовестного отношения к своим обязанностям, серьезных упущений в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народной дружины полномочия командира народной дружины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иного руководителя народной дружины могут быть приостановлены штабом до решения вопроса об освобождении от исполнения обязанностей или о привлечении к ответственности.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Меры поощрения народных дружинников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Поощрение народных дружинников, активно участвующих в охране общественного порядка, осуществляют органы местного самоуправления и правоохранительные органы. Мерами морального и материального стимулирования народных дружинников являются: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почетной грамотой;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занесение на доску почета;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денежной премии;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ценным подарком.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Размеры вознаграждений и порядок поощрения устанавливаются правовыми актами органов местного самоуправления.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За особые заслуги в охране общественного порядка народные дружинники могут быть представлены к награждению ведомственными и государственными наградами в порядке, определенном действующим законодательством.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12.4. Органами местного самоуправления, предприятиями, организациями и учреждениями могут применяться иные меры морального и материального стимулирования.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Гарантии правовой и социальной защиты народных дружинников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 Гарантии правовой защиты народных дружинников определяются федеральным законодательством, областным законом "Об участии граждан в охране общественного порядка на территории Ленинградской области", нормативными правовыми актами органов местного самоуправления.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13.2. На деятельность народных дружинников распространяются нормы о необходимой обороне и крайней необходимости, установленные законодательством Российской Федерации.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Народный дружинник при исполнении возложенных на него обязанностей руководствуется исключительно законодательством и не может быть ограничен требованиями уставов и иными решениями, в том числе политических партий, общественных объединений и движений.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13.4. Никто не вправе вмешиваться в законные действия народного дружинника, за исключением лиц, уполномоченных действующим законодательством и настоящим Положением, а также принуждать народного дружинника исполнять обязанности, которые не возложены на народные дружины действующим законодательством и настоящим Положением.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13.5. Насилие в отношении народного дружинника или угроза его применения, посягательство на его жизнь, здоровье, честь и достоинство в связи с исполнением обязанностей по охране общественного порядка влекут ответственность в соответствии с законодательством Российской Федерации.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Вред, причиненный народному дружиннику или членам его семьи в связи с осуществлением им обязанностей по охране общественного порядка, возмещается в порядке, установленном законодательством Российской Федерации.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13.6. Законные требования народных дружинников, участвующих в охране общественного порядка, направленные на пресечение правонарушений или ликвидацию чрезвычайных ситуаций, обязательны для выполнения гражданами и должностными лицами.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13.7. Органы местного самоуправления вправе устанавливать для народных дружинников дополнительные социальные гарантии.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Финансирование и материально-техническое обеспечение деятельности народной дружины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 Деятельность народных дружинников осуществляется на добровольной и безвозмездной основе.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 Финансирование и материально-техническое обеспечение деятельности народных дружин может осуществляться за счет средств бюджетов бюджетной системы Российской Федерации в установленном бюджетным законодательством порядке, а также за счет добровольных имущественных взносов и пожертвований физических и юридических лиц, за счет других источников, не запрещенных действующим законодательством, через соответствующие муниципальные образования.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 Помещения, имущество и средства для осуществления деятельности народной дружины предоставляются органами местного самоуправления, а также в установленном порядке могут быть предоставлены администрациями предприятий, организаций и учреждений.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 Приостановление и прекращение деятельности народной дружины. Утрата членства в народной дружине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 Деятельность народной дружины может быть приостановлена штабом при выявлении нарушений действующего законодательства до их устранения.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Деятельность народной дружины может быть прекращена администрацией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поселение, путем реорганизации (слияния, присоединения, разделения) или ликвидации на следующих основаниях: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фактическое бездействие народной дружины;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неэффективность деятельности народной дружины;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отсутствие волеизъявления граждан на участие в деятельности народной дружины;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действующего законодательства, устанавливающее иной порядок участия граждан в охране общественного порядка или запрещающее деятельность народных дружин.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 Народный дружинник решением штаба может быть исключен из состава народной дружины в следующих случаях: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недобросовестном отношении к своим обязанностям,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допустивший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грубые нарушения законодательства или совершение проступков, несовместимых с пребыванием в народной дружине;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письменной просьбе об освобождении от обязанностей народного дружинника.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B70E8" w:rsidRDefault="00FB70E8" w:rsidP="00FB70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Положению...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 штаб народной дружины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0E8" w:rsidRDefault="00FB70E8" w:rsidP="00FB70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</w:t>
      </w:r>
    </w:p>
    <w:p w:rsidR="00FB70E8" w:rsidRDefault="00FB70E8" w:rsidP="00FB70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гражданина ______________________________</w:t>
      </w:r>
    </w:p>
    <w:p w:rsidR="00FB70E8" w:rsidRDefault="00FB70E8" w:rsidP="00FB70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отчество,</w:t>
      </w:r>
      <w:proofErr w:type="gramEnd"/>
    </w:p>
    <w:p w:rsidR="00FB70E8" w:rsidRDefault="00FB70E8" w:rsidP="00FB70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____________________________________________</w:t>
      </w:r>
    </w:p>
    <w:p w:rsidR="00FB70E8" w:rsidRDefault="00FB70E8" w:rsidP="00FB70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дата рождения)</w:t>
      </w:r>
    </w:p>
    <w:p w:rsidR="00FB70E8" w:rsidRDefault="00FB70E8" w:rsidP="00FB70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FB70E8" w:rsidRDefault="00FB70E8" w:rsidP="00FB70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(адрес, телефон, место работы)</w:t>
      </w:r>
    </w:p>
    <w:p w:rsidR="00FB70E8" w:rsidRDefault="00FB70E8" w:rsidP="00FB70E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B70E8" w:rsidRDefault="00FB70E8" w:rsidP="00FB70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Прошу принять меня в члены народной дружины администрации муниципального 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  муниципального  образование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  Ленинградской  области.</w:t>
      </w:r>
    </w:p>
    <w:p w:rsidR="00FB70E8" w:rsidRDefault="00FB70E8" w:rsidP="00FB70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  Положением  о  народных дружинах в муниципальном  образовании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. Права и обязанности народного дружинника мне разъяснены.</w:t>
      </w:r>
    </w:p>
    <w:p w:rsidR="00FB70E8" w:rsidRDefault="00FB70E8" w:rsidP="00FB70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Я   полностью   дееспособен,  не  судим  и  не  привлечен  к  уголовной ответственности,   на  учете  в  наркологическом  или  психоневрологическом диспансере  в  связи  с  лечением от алкоголизма, наркомании, токсикомании, хронических  и  затяжных психических расстройств не состою, заболеваний или физических  недостатков,  препятствующих  выполнению обязанностей народного дружинника, не имею.</w:t>
      </w:r>
    </w:p>
    <w:p w:rsidR="00FB70E8" w:rsidRDefault="00FB70E8" w:rsidP="00FB70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Даю согласие на проверку необходимых сведений и персональных данных.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_________________________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(фамилия, инициалы)                              (подпись)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"___"_____________ 20__ года</w:t>
      </w: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B70E8" w:rsidRDefault="00FB70E8" w:rsidP="00FB70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Положению...</w:t>
      </w:r>
    </w:p>
    <w:p w:rsidR="00FB70E8" w:rsidRDefault="00FB70E8" w:rsidP="00FB70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ТОРЖЕСТВЕННОЕ ОБЕЩАНИЕ</w:t>
      </w:r>
    </w:p>
    <w:p w:rsidR="00FB70E8" w:rsidRDefault="00FB70E8" w:rsidP="00FB70E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НАРОДНОГО ДРУЖИННИКА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_________________________________________________________, осознавая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(фамилия, имя, отчество)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ответственность и необходимость личного участия в обеспечении общественного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порядка,  защите  прав  и законных интересов граждан, добровольно вступая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ряды народной дружины администрации муниципального 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  муниципального  образование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муниципальный  район  Ленинградской  области.</w:t>
      </w:r>
    </w:p>
    <w:p w:rsidR="00FB70E8" w:rsidRDefault="00FB70E8" w:rsidP="00FB70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Торжественно обещаю честно и с достоинством исполнять обязанности по охране правопорядка,  профилактике  правонарушений,  оказывать активное содействие правоохранительным   органам  в  деятельности  по  выявлению  и  пресечению преступлений.</w:t>
      </w:r>
    </w:p>
    <w:p w:rsidR="00FB70E8" w:rsidRDefault="00FB70E8" w:rsidP="00FB70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  исполнении  обязанностей  народного  дружинника  обязуюсь  строго соблюдать  законодательство  Российской  Федерации,  обеспечивать  законные права и свободы граждан.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         _________________________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(фамилия, инициалы)                              (подпись)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"___"_____________ 20__ года</w:t>
      </w: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FB70E8" w:rsidRDefault="00FB70E8" w:rsidP="00FB70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Положению...</w:t>
      </w: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УДОСТОВЕРЕНИЯ НАРОДНОГО ДРУЖИННИКА</w:t>
      </w: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     ────────────────────────┐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 НАРОДНАЯ ДРУЖИНА                  Удостоверение народного дружинника N ___│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│_________________________________                                            │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│(наименование городского (сельского)      Фамилия ________________________________│</w:t>
      </w:r>
      <w:proofErr w:type="gramEnd"/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поселения или городского округа)            Имя ____________________________________│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                                                              Отчество _______________________________│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│    Место                                                                         │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│для фотографии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                                            │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                  (личная подпись)                          </w:t>
      </w:r>
      <w:r>
        <w:rPr>
          <w:rFonts w:ascii="Times New Roman" w:hAnsi="Times New Roman" w:cs="Times New Roman"/>
        </w:rPr>
        <w:t xml:space="preserve"> Начальник штаба народной дружины</w:t>
      </w:r>
      <w:r>
        <w:rPr>
          <w:rFonts w:ascii="Times New Roman" w:hAnsi="Times New Roman" w:cs="Times New Roman"/>
          <w:sz w:val="24"/>
          <w:szCs w:val="24"/>
        </w:rPr>
        <w:t xml:space="preserve">        │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                                                                ________________________________________│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2"/>
          <w:szCs w:val="22"/>
        </w:rPr>
        <w:t xml:space="preserve">Место печати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│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                                                                           ____________________│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│Действительно до __________   20__ года           </w:t>
      </w:r>
      <w:r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│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│Продлено до _______________ 20__ года                                            │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ОПИСАНИЕ УДОСТОВЕРЕНИЯ НАРОДНОГО ДРУЖИННИКА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Обложка  удостоверения  размером  7  см  x  10  см  изготавливается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переплетного материала на тканевой основе красного цвета.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 лицевой стороне удостоверения размещена надпись буквами золотистого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цвета "Народный дружинник".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 левой  внутренней  стороне  удостоверения в верхней части по центру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размещена надпись "Народная дружина   муниципального 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 поселение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Ниже слева место для фотографии размером 3 см x 4 см.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Ниже слева надпись "Место печати".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Справа от места для фотографии надпись "_____________________________".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(личная подпись)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нижней части по центру в две строки надпись 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"Действительно до _______20__ года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Продлено до ___________ 20__ года".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 правой  внутренней  стороне удостоверения в верхней части по центру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размещена надпись   "Удостоверение народного дружинника N ____".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Ниже по центру в три строчки надпись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"Фамилия _________________________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Имя _____________________ 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Отчество _______________________".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Ниже надпись "Начальник штаба народной дружины ______________________".</w:t>
      </w:r>
    </w:p>
    <w:p w:rsidR="00FB70E8" w:rsidRDefault="00FB70E8" w:rsidP="00FB70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(подпись)</w:t>
      </w: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/>
    <w:p w:rsidR="00FB70E8" w:rsidRDefault="00FB70E8" w:rsidP="00FB70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0E8" w:rsidRDefault="00FB70E8" w:rsidP="00FB70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B70E8" w:rsidRDefault="00FB70E8" w:rsidP="00FB70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0E8" w:rsidRDefault="00FB70E8" w:rsidP="00FB70E8"/>
    <w:p w:rsidR="00C07916" w:rsidRPr="00FB70E8" w:rsidRDefault="00C07916"/>
    <w:sectPr w:rsidR="00C07916" w:rsidRPr="00FB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12CD"/>
    <w:multiLevelType w:val="hybridMultilevel"/>
    <w:tmpl w:val="E66086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36A2D73"/>
    <w:multiLevelType w:val="hybridMultilevel"/>
    <w:tmpl w:val="BA2808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4422578"/>
    <w:multiLevelType w:val="hybridMultilevel"/>
    <w:tmpl w:val="5322C1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5A33AB0"/>
    <w:multiLevelType w:val="hybridMultilevel"/>
    <w:tmpl w:val="46C68E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E8"/>
    <w:rsid w:val="000253DF"/>
    <w:rsid w:val="00C07916"/>
    <w:rsid w:val="00FB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E8"/>
    <w:rPr>
      <w:color w:val="0000FF"/>
      <w:u w:val="single"/>
    </w:rPr>
  </w:style>
  <w:style w:type="paragraph" w:customStyle="1" w:styleId="ConsPlusTitle">
    <w:name w:val="ConsPlusTitle"/>
    <w:rsid w:val="00FB7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B70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B70E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rsid w:val="00FB70E8"/>
    <w:pPr>
      <w:spacing w:before="100" w:beforeAutospacing="1" w:after="100" w:afterAutospacing="1"/>
    </w:pPr>
  </w:style>
  <w:style w:type="paragraph" w:customStyle="1" w:styleId="ConsPlusNonformat">
    <w:name w:val="ConsPlusNonformat"/>
    <w:rsid w:val="00FB7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0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E8"/>
    <w:rPr>
      <w:color w:val="0000FF"/>
      <w:u w:val="single"/>
    </w:rPr>
  </w:style>
  <w:style w:type="paragraph" w:customStyle="1" w:styleId="ConsPlusTitle">
    <w:name w:val="ConsPlusTitle"/>
    <w:rsid w:val="00FB70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B70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B70E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"/>
    <w:rsid w:val="00FB70E8"/>
    <w:pPr>
      <w:spacing w:before="100" w:beforeAutospacing="1" w:after="100" w:afterAutospacing="1"/>
    </w:pPr>
  </w:style>
  <w:style w:type="paragraph" w:customStyle="1" w:styleId="ConsPlusNonformat">
    <w:name w:val="ConsPlusNonformat"/>
    <w:rsid w:val="00FB7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0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ffline/main?base=RLAW186;n=30924;fld=134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5884</Words>
  <Characters>33540</Characters>
  <Application>Microsoft Office Word</Application>
  <DocSecurity>0</DocSecurity>
  <Lines>279</Lines>
  <Paragraphs>78</Paragraphs>
  <ScaleCrop>false</ScaleCrop>
  <Company/>
  <LinksUpToDate>false</LinksUpToDate>
  <CharactersWithSpaces>39346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2018-08-31T06:32:00Z</dcterms:created>
  <dcterms:modified xsi:type="dcterms:W3CDTF">2018-09-03T08:22:00Z</dcterms:modified>
</cp:coreProperties>
</file>