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13" w:rsidRDefault="00E67513" w:rsidP="00E67513">
      <w:pPr>
        <w:tabs>
          <w:tab w:val="left" w:pos="3420"/>
        </w:tabs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3D5CF4" w:rsidRPr="00731578" w:rsidRDefault="003D5CF4" w:rsidP="003D5CF4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3D5CF4" w:rsidRPr="00731578" w:rsidRDefault="00731578" w:rsidP="003D5CF4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5CF4" w:rsidRDefault="003D5CF4" w:rsidP="003D5CF4"/>
    <w:p w:rsidR="003D5CF4" w:rsidRDefault="003D5CF4" w:rsidP="003D5CF4">
      <w:pPr>
        <w:jc w:val="center"/>
        <w:rPr>
          <w:b/>
        </w:rPr>
      </w:pPr>
      <w:r>
        <w:rPr>
          <w:b/>
        </w:rPr>
        <w:t xml:space="preserve">РЕШЕНИЕ </w:t>
      </w: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 </w:t>
      </w:r>
    </w:p>
    <w:p w:rsidR="007A4926" w:rsidRDefault="007A4926" w:rsidP="003D5CF4">
      <w:pPr>
        <w:rPr>
          <w:b/>
        </w:rPr>
      </w:pPr>
    </w:p>
    <w:p w:rsidR="0020064A" w:rsidRPr="00C97C1A" w:rsidRDefault="0020064A" w:rsidP="0020064A">
      <w:pPr>
        <w:ind w:right="5527"/>
      </w:pPr>
      <w:bookmarkStart w:id="0" w:name="_GoBack"/>
      <w:bookmarkEnd w:id="0"/>
      <w:r>
        <w:t>от 25 марта 2016 года               № 66</w:t>
      </w: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</w:tblGrid>
      <w:tr w:rsidR="0020064A" w:rsidRPr="00C97C1A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64A" w:rsidRPr="00C97C1A" w:rsidRDefault="0020064A" w:rsidP="0020064A">
            <w:pPr>
              <w:jc w:val="both"/>
            </w:pPr>
            <w:r w:rsidRPr="00C97C1A">
              <w:t>Об отчете главы муниципального образования</w:t>
            </w:r>
            <w:r>
              <w:t xml:space="preserve"> Громовское сельское поселение муниципального образования </w:t>
            </w:r>
            <w:r w:rsidRPr="00C97C1A">
              <w:t>Приозерский муниципальный район Ленинградской области о результатах работы Совета депутатов за 2015 год</w:t>
            </w:r>
          </w:p>
        </w:tc>
      </w:tr>
    </w:tbl>
    <w:p w:rsidR="0020064A" w:rsidRPr="00C97C1A" w:rsidRDefault="0020064A" w:rsidP="0020064A"/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Заслушав отчет главы 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 xml:space="preserve">Приозерский муниципальный район Ленинградской области за 2015 год, Совет депутатов муниципального образования </w:t>
      </w:r>
      <w:r>
        <w:t xml:space="preserve">Громовского сельского поселения  </w:t>
      </w:r>
      <w:r w:rsidRPr="00C97C1A">
        <w:t>РЕШИЛ:</w:t>
      </w: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>Принять отчёт главы муниципального образования</w:t>
      </w:r>
      <w:r>
        <w:t xml:space="preserve"> Громовское сельское поселение</w:t>
      </w:r>
      <w:r w:rsidRPr="00C97C1A">
        <w:t xml:space="preserve"> муниципального образования Приозерский муниципальный район Ленинградской области</w:t>
      </w:r>
      <w:r w:rsidRPr="00C97C1A">
        <w:rPr>
          <w:color w:val="000000"/>
        </w:rPr>
        <w:t xml:space="preserve"> о результатах работы Совета депутатов муниципального образования </w:t>
      </w:r>
      <w:r>
        <w:rPr>
          <w:color w:val="000000"/>
        </w:rPr>
        <w:t xml:space="preserve">Громовское сельское поселение </w:t>
      </w:r>
      <w:r w:rsidRPr="00C97C1A">
        <w:t xml:space="preserve">муниципального образования </w:t>
      </w:r>
      <w:r w:rsidRPr="00C97C1A">
        <w:rPr>
          <w:color w:val="000000"/>
        </w:rPr>
        <w:t>Приозерский муниципальный район Ленинградской области за 2015 год согласно приложению 1</w:t>
      </w:r>
      <w:r w:rsidRPr="00C97C1A">
        <w:t>.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  поселение</w:t>
      </w:r>
      <w:r w:rsidRPr="00C97C1A">
        <w:t xml:space="preserve">      </w:t>
      </w:r>
      <w:r>
        <w:t xml:space="preserve">                   </w:t>
      </w:r>
      <w:r w:rsidRPr="00C97C1A">
        <w:t xml:space="preserve">                        </w:t>
      </w:r>
      <w:r>
        <w:t>А.Д. Покровский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CD7F9F" w:rsidRDefault="00CD7F9F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  <w:r w:rsidRPr="00C97C1A">
        <w:t xml:space="preserve">Исполнитель: </w:t>
      </w:r>
      <w:r w:rsidR="00CD7F9F">
        <w:t>Сайфулина Н.Р.</w:t>
      </w:r>
      <w:r w:rsidRPr="00C97C1A">
        <w:t>, т. 8(81379)</w:t>
      </w:r>
      <w:r w:rsidR="00CD7F9F">
        <w:t>99-471</w:t>
      </w: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CD7F9F" w:rsidP="0020064A">
      <w:pPr>
        <w:tabs>
          <w:tab w:val="left" w:pos="709"/>
        </w:tabs>
        <w:suppressAutoHyphens/>
        <w:ind w:firstLine="709"/>
        <w:jc w:val="both"/>
      </w:pPr>
      <w:r>
        <w:t>Разослано: дело – 2, прокуратура-1</w:t>
      </w:r>
    </w:p>
    <w:p w:rsidR="00363160" w:rsidRPr="007A4926" w:rsidRDefault="00363160" w:rsidP="007A4926">
      <w:pPr>
        <w:jc w:val="both"/>
        <w:rPr>
          <w:sz w:val="20"/>
          <w:szCs w:val="20"/>
        </w:rPr>
      </w:pPr>
    </w:p>
    <w:sectPr w:rsidR="00363160" w:rsidRPr="007A4926" w:rsidSect="00E675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A2" w:rsidRDefault="004077A2" w:rsidP="00915120">
      <w:r>
        <w:separator/>
      </w:r>
    </w:p>
  </w:endnote>
  <w:endnote w:type="continuationSeparator" w:id="1">
    <w:p w:rsidR="004077A2" w:rsidRDefault="004077A2" w:rsidP="0091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A2" w:rsidRDefault="004077A2" w:rsidP="00915120">
      <w:r>
        <w:separator/>
      </w:r>
    </w:p>
  </w:footnote>
  <w:footnote w:type="continuationSeparator" w:id="1">
    <w:p w:rsidR="004077A2" w:rsidRDefault="004077A2" w:rsidP="00915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7A2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2016-01-29T06:48:00Z</cp:lastPrinted>
  <dcterms:created xsi:type="dcterms:W3CDTF">2016-04-20T08:00:00Z</dcterms:created>
  <dcterms:modified xsi:type="dcterms:W3CDTF">2016-04-20T08:00:00Z</dcterms:modified>
</cp:coreProperties>
</file>