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D" w:rsidRPr="00666666" w:rsidRDefault="00025F6D" w:rsidP="00025F6D"/>
    <w:p w:rsidR="00025F6D" w:rsidRDefault="00022CDF" w:rsidP="00025F6D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6D" w:rsidRDefault="00025F6D" w:rsidP="00025F6D"/>
    <w:p w:rsidR="00025F6D" w:rsidRPr="007005A6" w:rsidRDefault="00025F6D" w:rsidP="00025F6D"/>
    <w:p w:rsidR="00025F6D" w:rsidRDefault="00025F6D" w:rsidP="00025F6D">
      <w:pPr>
        <w:jc w:val="center"/>
        <w:rPr>
          <w:b/>
          <w:bCs/>
        </w:rPr>
      </w:pPr>
    </w:p>
    <w:p w:rsidR="00025F6D" w:rsidRDefault="00025F6D" w:rsidP="00025F6D">
      <w:pPr>
        <w:jc w:val="center"/>
        <w:rPr>
          <w:b/>
          <w:bCs/>
        </w:rPr>
      </w:pPr>
    </w:p>
    <w:p w:rsidR="00025F6D" w:rsidRPr="00025F6D" w:rsidRDefault="00025F6D" w:rsidP="00025F6D">
      <w:pPr>
        <w:jc w:val="center"/>
        <w:rPr>
          <w:bCs/>
        </w:rPr>
      </w:pPr>
      <w:r w:rsidRPr="00025F6D">
        <w:rPr>
          <w:bCs/>
        </w:rPr>
        <w:t>СОВЕТ ДЕПУТАТОВ</w:t>
      </w:r>
    </w:p>
    <w:p w:rsidR="00025F6D" w:rsidRDefault="00025F6D" w:rsidP="00025F6D">
      <w:pPr>
        <w:jc w:val="center"/>
      </w:pPr>
      <w:r>
        <w:t xml:space="preserve">МУНИЦИПАЛЬНОГО ОБРАЗОВАНИЯ </w:t>
      </w:r>
    </w:p>
    <w:p w:rsidR="00025F6D" w:rsidRDefault="00025F6D" w:rsidP="00025F6D">
      <w:pPr>
        <w:jc w:val="center"/>
      </w:pPr>
      <w:r>
        <w:t>ГРОМОВСКОЕ СЕЛЬСКОЕ ПОСЕЛЕНИЕ</w:t>
      </w:r>
    </w:p>
    <w:p w:rsidR="00025F6D" w:rsidRDefault="00025F6D" w:rsidP="00025F6D">
      <w:pPr>
        <w:jc w:val="center"/>
      </w:pPr>
      <w:r>
        <w:t xml:space="preserve"> МУНИЦИПАЛЬНОГО ОБРАЗОВАНИЯ</w:t>
      </w:r>
    </w:p>
    <w:p w:rsidR="00025F6D" w:rsidRDefault="00025F6D" w:rsidP="00025F6D">
      <w:pPr>
        <w:jc w:val="center"/>
      </w:pPr>
      <w:r>
        <w:t xml:space="preserve"> ПРИОЗЕРСКИЙ МУНИЦИПАЛЬНЫЙ РАЙОН </w:t>
      </w:r>
    </w:p>
    <w:p w:rsidR="00341D7A" w:rsidRDefault="00025F6D" w:rsidP="00025F6D">
      <w:pPr>
        <w:jc w:val="center"/>
        <w:rPr>
          <w:sz w:val="28"/>
          <w:szCs w:val="28"/>
        </w:rPr>
      </w:pPr>
      <w:r>
        <w:t>ЛЕНИНГРАДСКОЙ ОБЛАСТИ</w:t>
      </w:r>
    </w:p>
    <w:p w:rsidR="00341D7A" w:rsidRPr="001B3252" w:rsidRDefault="00341D7A" w:rsidP="00341D7A">
      <w:pPr>
        <w:jc w:val="center"/>
        <w:rPr>
          <w:sz w:val="28"/>
          <w:szCs w:val="28"/>
        </w:rPr>
      </w:pPr>
    </w:p>
    <w:p w:rsidR="00341D7A" w:rsidRPr="00F87BA2" w:rsidRDefault="00341D7A" w:rsidP="00025F6D">
      <w:pPr>
        <w:jc w:val="center"/>
      </w:pPr>
      <w:proofErr w:type="gramStart"/>
      <w:r w:rsidRPr="00F87BA2">
        <w:t>Р</w:t>
      </w:r>
      <w:proofErr w:type="gramEnd"/>
      <w:r w:rsidRPr="00F87BA2">
        <w:t xml:space="preserve"> Е Ш Е Н И Е</w:t>
      </w:r>
      <w:r w:rsidR="009505E3" w:rsidRPr="00F87BA2">
        <w:t xml:space="preserve">  </w:t>
      </w:r>
    </w:p>
    <w:p w:rsidR="00341D7A" w:rsidRPr="00F87BA2" w:rsidRDefault="00341D7A" w:rsidP="00341D7A">
      <w:r w:rsidRPr="00F87BA2">
        <w:t xml:space="preserve">                                                                                 </w:t>
      </w:r>
    </w:p>
    <w:p w:rsidR="00341D7A" w:rsidRPr="00F87BA2" w:rsidRDefault="009505E3" w:rsidP="00341D7A">
      <w:r w:rsidRPr="00F87BA2">
        <w:t xml:space="preserve">От </w:t>
      </w:r>
      <w:r w:rsidR="003326FA" w:rsidRPr="00F87BA2">
        <w:t xml:space="preserve"> </w:t>
      </w:r>
      <w:r w:rsidR="000B7CA3">
        <w:t xml:space="preserve">24 апреля </w:t>
      </w:r>
      <w:r w:rsidR="00C655E0" w:rsidRPr="00F87BA2">
        <w:t>201</w:t>
      </w:r>
      <w:r w:rsidR="00027329" w:rsidRPr="00F87BA2">
        <w:t>9</w:t>
      </w:r>
      <w:r w:rsidR="00341D7A" w:rsidRPr="00F87BA2">
        <w:t xml:space="preserve"> года   </w:t>
      </w:r>
      <w:r w:rsidR="00027329" w:rsidRPr="00F87BA2">
        <w:t xml:space="preserve">              </w:t>
      </w:r>
      <w:r w:rsidR="00341D7A" w:rsidRPr="00F87BA2">
        <w:t xml:space="preserve">№ </w:t>
      </w:r>
      <w:r w:rsidR="000B7CA3">
        <w:t>179</w:t>
      </w:r>
    </w:p>
    <w:p w:rsidR="00341D7A" w:rsidRPr="00F87BA2" w:rsidRDefault="00341D7A" w:rsidP="00341D7A">
      <w:r w:rsidRPr="00F87BA2">
        <w:t xml:space="preserve">                                </w:t>
      </w:r>
    </w:p>
    <w:p w:rsidR="00027329" w:rsidRPr="00F87BA2" w:rsidRDefault="00027329" w:rsidP="00387F44">
      <w:pPr>
        <w:jc w:val="both"/>
      </w:pPr>
      <w:r w:rsidRPr="00F87BA2">
        <w:t xml:space="preserve">О    внесении     изменений     в       решение </w:t>
      </w:r>
    </w:p>
    <w:p w:rsidR="00027329" w:rsidRPr="00F87BA2" w:rsidRDefault="00027329" w:rsidP="00387F44">
      <w:pPr>
        <w:jc w:val="both"/>
      </w:pPr>
      <w:r w:rsidRPr="00F87BA2">
        <w:t xml:space="preserve">совета   депутатов   № 158   от  26.12.2018г.    </w:t>
      </w:r>
    </w:p>
    <w:p w:rsidR="00341D7A" w:rsidRPr="00F87BA2" w:rsidRDefault="00027329" w:rsidP="00387F44">
      <w:pPr>
        <w:jc w:val="both"/>
      </w:pPr>
      <w:r w:rsidRPr="00F87BA2">
        <w:t>«</w:t>
      </w:r>
      <w:r w:rsidR="009505E3" w:rsidRPr="00F87BA2">
        <w:t>Об</w:t>
      </w:r>
      <w:r w:rsidRPr="00F87BA2">
        <w:t xml:space="preserve">   </w:t>
      </w:r>
      <w:r w:rsidR="009505E3" w:rsidRPr="00F87BA2">
        <w:t xml:space="preserve"> утверждении</w:t>
      </w:r>
      <w:r w:rsidR="00341D7A" w:rsidRPr="00F87BA2">
        <w:t xml:space="preserve">   </w:t>
      </w:r>
      <w:r w:rsidRPr="00F87BA2">
        <w:t xml:space="preserve"> </w:t>
      </w:r>
      <w:r w:rsidR="00341D7A" w:rsidRPr="00F87BA2">
        <w:t xml:space="preserve"> размеров </w:t>
      </w:r>
      <w:r w:rsidRPr="00F87BA2">
        <w:t xml:space="preserve">  </w:t>
      </w:r>
      <w:r w:rsidR="00341D7A" w:rsidRPr="00F87BA2">
        <w:t xml:space="preserve"> месячных </w:t>
      </w:r>
    </w:p>
    <w:p w:rsidR="00341D7A" w:rsidRPr="00F87BA2" w:rsidRDefault="00341D7A" w:rsidP="00387F44">
      <w:pPr>
        <w:jc w:val="both"/>
      </w:pPr>
      <w:r w:rsidRPr="00F87BA2">
        <w:t xml:space="preserve">должностных </w:t>
      </w:r>
      <w:r w:rsidR="00027329" w:rsidRPr="00F87BA2">
        <w:t xml:space="preserve">    </w:t>
      </w:r>
      <w:r w:rsidRPr="00F87BA2">
        <w:t xml:space="preserve"> окладов </w:t>
      </w:r>
      <w:r w:rsidR="00027329" w:rsidRPr="00F87BA2">
        <w:t xml:space="preserve">  </w:t>
      </w:r>
      <w:r w:rsidRPr="00F87BA2">
        <w:t xml:space="preserve"> муниципальных </w:t>
      </w:r>
    </w:p>
    <w:p w:rsidR="00341D7A" w:rsidRPr="00F87BA2" w:rsidRDefault="00341D7A" w:rsidP="00387F44">
      <w:pPr>
        <w:jc w:val="both"/>
      </w:pPr>
      <w:r w:rsidRPr="00F87BA2">
        <w:t xml:space="preserve">служащих администрации  </w:t>
      </w:r>
      <w:proofErr w:type="gramStart"/>
      <w:r w:rsidRPr="00F87BA2">
        <w:t>муниципального</w:t>
      </w:r>
      <w:proofErr w:type="gramEnd"/>
      <w:r w:rsidRPr="00F87BA2">
        <w:t xml:space="preserve"> </w:t>
      </w:r>
    </w:p>
    <w:p w:rsidR="00341D7A" w:rsidRPr="00F87BA2" w:rsidRDefault="00341D7A" w:rsidP="00387F44">
      <w:pPr>
        <w:jc w:val="both"/>
      </w:pPr>
      <w:r w:rsidRPr="00F87BA2">
        <w:t xml:space="preserve">образования </w:t>
      </w:r>
      <w:r w:rsidR="00025F6D" w:rsidRPr="00F87BA2">
        <w:t>Громовское</w:t>
      </w:r>
      <w:r w:rsidRPr="00F87BA2">
        <w:t xml:space="preserve">  сельское  поселение </w:t>
      </w:r>
    </w:p>
    <w:p w:rsidR="00341D7A" w:rsidRPr="00F87BA2" w:rsidRDefault="00341D7A" w:rsidP="00387F44">
      <w:pPr>
        <w:jc w:val="both"/>
      </w:pPr>
      <w:r w:rsidRPr="00F87BA2">
        <w:t xml:space="preserve">муниципального  образования  Приозерский </w:t>
      </w:r>
    </w:p>
    <w:p w:rsidR="00341D7A" w:rsidRPr="00F87BA2" w:rsidRDefault="00341D7A" w:rsidP="00341D7A">
      <w:r w:rsidRPr="00F87BA2">
        <w:t>муниципальный</w:t>
      </w:r>
      <w:r w:rsidR="00D21D19" w:rsidRPr="00F87BA2">
        <w:t xml:space="preserve">  район  Ленинградской  области</w:t>
      </w:r>
      <w:r w:rsidR="00027329" w:rsidRPr="00F87BA2">
        <w:t>»</w:t>
      </w:r>
      <w:r w:rsidR="003326FA" w:rsidRPr="00F87BA2">
        <w:t xml:space="preserve"> </w:t>
      </w:r>
    </w:p>
    <w:p w:rsidR="00341D7A" w:rsidRPr="00F87BA2" w:rsidRDefault="00341D7A" w:rsidP="00341D7A">
      <w:r w:rsidRPr="00F87BA2">
        <w:t xml:space="preserve">  </w:t>
      </w:r>
    </w:p>
    <w:p w:rsidR="00341D7A" w:rsidRPr="00F87BA2" w:rsidRDefault="00341D7A" w:rsidP="00341D7A"/>
    <w:p w:rsidR="001E7ED1" w:rsidRPr="00F87BA2" w:rsidRDefault="00341D7A" w:rsidP="00022CDF">
      <w:pPr>
        <w:jc w:val="both"/>
      </w:pPr>
      <w:r w:rsidRPr="00F87BA2">
        <w:t xml:space="preserve"> </w:t>
      </w:r>
      <w:r w:rsidR="001E7ED1" w:rsidRPr="00F87BA2">
        <w:t xml:space="preserve"> </w:t>
      </w:r>
      <w:r w:rsidR="00D21D19" w:rsidRPr="00F87BA2">
        <w:t xml:space="preserve">     </w:t>
      </w:r>
      <w:proofErr w:type="gramStart"/>
      <w:r w:rsidR="001E7ED1" w:rsidRPr="00F87BA2">
        <w:t>В  соответствии  с  Федеральным  законом  «</w:t>
      </w:r>
      <w:r w:rsidR="002F30A7" w:rsidRPr="00F87BA2">
        <w:t>О муниципальной службе в Российской Федерации»</w:t>
      </w:r>
      <w:r w:rsidR="001E7ED1" w:rsidRPr="00F87BA2">
        <w:t xml:space="preserve"> </w:t>
      </w:r>
      <w:r w:rsidR="002E07BB" w:rsidRPr="00F87BA2">
        <w:t xml:space="preserve"> 25-ФЗ от 02.03.2007 года, </w:t>
      </w:r>
      <w:r w:rsidR="00492D04" w:rsidRPr="00F87BA2">
        <w:t>областным  законом</w:t>
      </w:r>
      <w:r w:rsidR="002E07BB" w:rsidRPr="00F87BA2">
        <w:t xml:space="preserve">  </w:t>
      </w:r>
      <w:r w:rsidR="00464D94" w:rsidRPr="00F87BA2">
        <w:t xml:space="preserve"> № 14</w:t>
      </w:r>
      <w:r w:rsidR="001E7ED1" w:rsidRPr="00F87BA2">
        <w:t xml:space="preserve">-оз  от  </w:t>
      </w:r>
      <w:r w:rsidR="00464D94" w:rsidRPr="00F87BA2">
        <w:t>11.03.2008</w:t>
      </w:r>
      <w:r w:rsidR="001E7ED1" w:rsidRPr="00F87BA2">
        <w:t xml:space="preserve"> года </w:t>
      </w:r>
      <w:r w:rsidR="00681F0F" w:rsidRPr="00F87BA2">
        <w:t xml:space="preserve"> </w:t>
      </w:r>
      <w:r w:rsidR="00F87BA2">
        <w:t>«</w:t>
      </w:r>
      <w:r w:rsidR="00464D94" w:rsidRPr="00F87BA2">
        <w:t>О  правовом регулировании муниципальной службы в Ленинградской области»</w:t>
      </w:r>
      <w:r w:rsidR="00D21D19" w:rsidRPr="00F87BA2">
        <w:t>,</w:t>
      </w:r>
      <w:r w:rsidR="00F665D6" w:rsidRPr="00F87BA2">
        <w:t xml:space="preserve"> </w:t>
      </w:r>
      <w:r w:rsidR="00027329" w:rsidRPr="00F87BA2">
        <w:t>в связи с повышением МРОТ</w:t>
      </w:r>
      <w:r w:rsidR="00F87BA2">
        <w:t xml:space="preserve">, установленного </w:t>
      </w:r>
      <w:r w:rsidR="00F87BA2">
        <w:rPr>
          <w:color w:val="000000"/>
        </w:rPr>
        <w:t>р</w:t>
      </w:r>
      <w:r w:rsidR="00F87BA2" w:rsidRPr="00F87BA2">
        <w:rPr>
          <w:color w:val="000000"/>
        </w:rPr>
        <w:t>егиональн</w:t>
      </w:r>
      <w:r w:rsidR="00F87BA2">
        <w:rPr>
          <w:color w:val="000000"/>
        </w:rPr>
        <w:t>ым</w:t>
      </w:r>
      <w:r w:rsidR="00F87BA2" w:rsidRPr="00F87BA2">
        <w:rPr>
          <w:color w:val="000000"/>
        </w:rPr>
        <w:t xml:space="preserve"> соглашение</w:t>
      </w:r>
      <w:r w:rsidR="00F87BA2">
        <w:rPr>
          <w:color w:val="000000"/>
        </w:rPr>
        <w:t>м</w:t>
      </w:r>
      <w:r w:rsidR="00F87BA2" w:rsidRPr="00F87BA2">
        <w:rPr>
          <w:color w:val="000000"/>
        </w:rPr>
        <w:t xml:space="preserve"> о минимальной заработной плате в Ле</w:t>
      </w:r>
      <w:r w:rsidR="00F87BA2">
        <w:rPr>
          <w:color w:val="000000"/>
        </w:rPr>
        <w:t>нинградской области на 2019 год</w:t>
      </w:r>
      <w:r w:rsidR="00F87BA2" w:rsidRPr="00F87BA2">
        <w:rPr>
          <w:color w:val="000000"/>
        </w:rPr>
        <w:t xml:space="preserve"> (Заключено 05.12.2018 № 06/С-18</w:t>
      </w:r>
      <w:r w:rsidR="00F87BA2">
        <w:t>)</w:t>
      </w:r>
      <w:r w:rsidR="00F665D6" w:rsidRPr="00F87BA2">
        <w:t xml:space="preserve">, </w:t>
      </w:r>
      <w:r w:rsidR="001E7ED1" w:rsidRPr="00F87BA2">
        <w:t xml:space="preserve">Совет  депутатов  муниципального образования </w:t>
      </w:r>
      <w:r w:rsidR="00025F6D" w:rsidRPr="00F87BA2">
        <w:t>Громовское</w:t>
      </w:r>
      <w:r w:rsidR="001E7ED1" w:rsidRPr="00F87BA2">
        <w:t xml:space="preserve">  сельское  поселение   муниципального  образования</w:t>
      </w:r>
      <w:proofErr w:type="gramEnd"/>
      <w:r w:rsidR="001E7ED1" w:rsidRPr="00F87BA2">
        <w:t xml:space="preserve">  Приозерский   муниципальный  район  Ленинградской  области</w:t>
      </w:r>
      <w:r w:rsidR="00D21D19" w:rsidRPr="00F87BA2">
        <w:t xml:space="preserve"> </w:t>
      </w:r>
      <w:r w:rsidR="001538D6" w:rsidRPr="00F87BA2">
        <w:t xml:space="preserve"> </w:t>
      </w:r>
      <w:r w:rsidR="001E7ED1" w:rsidRPr="00F87BA2">
        <w:t>РЕШИЛ:</w:t>
      </w:r>
    </w:p>
    <w:p w:rsidR="00027329" w:rsidRPr="00F87BA2" w:rsidRDefault="00027329" w:rsidP="00672708">
      <w:pPr>
        <w:autoSpaceDE w:val="0"/>
        <w:autoSpaceDN w:val="0"/>
        <w:adjustRightInd w:val="0"/>
        <w:jc w:val="both"/>
      </w:pPr>
    </w:p>
    <w:p w:rsidR="00F87BA2" w:rsidRPr="00F87BA2" w:rsidRDefault="00D21D19" w:rsidP="00DD51E5">
      <w:pPr>
        <w:jc w:val="both"/>
      </w:pPr>
      <w:r w:rsidRPr="00F87BA2">
        <w:t xml:space="preserve">     </w:t>
      </w:r>
      <w:r w:rsidR="001E7ED1" w:rsidRPr="00F87BA2">
        <w:t>1.</w:t>
      </w:r>
      <w:r w:rsidR="0077652D" w:rsidRPr="00F87BA2">
        <w:t xml:space="preserve"> </w:t>
      </w:r>
      <w:r w:rsidR="00027329" w:rsidRPr="00F87BA2">
        <w:t xml:space="preserve">Внести изменение в Приложение 2 </w:t>
      </w:r>
      <w:r w:rsidR="00F87BA2">
        <w:t xml:space="preserve"> решения совета депутатов № 158 от 26.12.2018 г.</w:t>
      </w:r>
      <w:r w:rsidR="00F87BA2" w:rsidRPr="00F87BA2">
        <w:t xml:space="preserve"> </w:t>
      </w:r>
      <w:r w:rsidR="00F87BA2">
        <w:t>«Об утверждении размеров месячных должностных окладов</w:t>
      </w:r>
      <w:r w:rsidR="00DD51E5">
        <w:t xml:space="preserve"> муниципальных служащих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F87BA2" w:rsidRPr="00F87BA2">
        <w:t xml:space="preserve"> </w:t>
      </w:r>
    </w:p>
    <w:p w:rsidR="001E7ED1" w:rsidRPr="00F87BA2" w:rsidRDefault="00F87BA2" w:rsidP="00DD51E5">
      <w:pPr>
        <w:jc w:val="both"/>
      </w:pPr>
      <w:r>
        <w:t xml:space="preserve"> </w:t>
      </w:r>
      <w:r w:rsidR="00027329" w:rsidRPr="00F87BA2">
        <w:t xml:space="preserve">и </w:t>
      </w:r>
      <w:r w:rsidR="00022CDF" w:rsidRPr="00F87BA2">
        <w:t>у</w:t>
      </w:r>
      <w:r w:rsidR="009505E3" w:rsidRPr="00F87BA2">
        <w:t>твердить размер месячн</w:t>
      </w:r>
      <w:r w:rsidR="00027329" w:rsidRPr="00F87BA2">
        <w:t>ого</w:t>
      </w:r>
      <w:r w:rsidR="009505E3" w:rsidRPr="00F87BA2">
        <w:t xml:space="preserve"> должностн</w:t>
      </w:r>
      <w:r w:rsidR="00027329" w:rsidRPr="00F87BA2">
        <w:t>ого</w:t>
      </w:r>
      <w:r w:rsidR="009505E3" w:rsidRPr="00F87BA2">
        <w:t xml:space="preserve"> оклад</w:t>
      </w:r>
      <w:r w:rsidR="00027329" w:rsidRPr="00F87BA2">
        <w:t>а</w:t>
      </w:r>
      <w:r w:rsidR="009505E3" w:rsidRPr="00F87BA2">
        <w:t xml:space="preserve"> </w:t>
      </w:r>
      <w:r w:rsidR="00027329" w:rsidRPr="00F87BA2">
        <w:t xml:space="preserve">уборщицы в размере </w:t>
      </w:r>
      <w:r w:rsidR="002F26AE">
        <w:t>5800</w:t>
      </w:r>
      <w:r w:rsidR="00027329" w:rsidRPr="00F87BA2">
        <w:t>,00 рублей.</w:t>
      </w:r>
    </w:p>
    <w:p w:rsidR="00022CDF" w:rsidRPr="00F87BA2" w:rsidRDefault="00D21D19" w:rsidP="00022CDF">
      <w:pPr>
        <w:jc w:val="both"/>
      </w:pPr>
      <w:r w:rsidRPr="00F87BA2">
        <w:t xml:space="preserve">     </w:t>
      </w:r>
      <w:r w:rsidR="00022CDF" w:rsidRPr="00F87BA2">
        <w:t>2</w:t>
      </w:r>
      <w:r w:rsidR="001E7ED1" w:rsidRPr="00F87BA2">
        <w:t xml:space="preserve">. </w:t>
      </w:r>
      <w:r w:rsidR="009505E3" w:rsidRPr="00F87BA2">
        <w:t>Настоящее решение вступает в силу с момента</w:t>
      </w:r>
      <w:r w:rsidR="00022CDF" w:rsidRPr="00F87BA2">
        <w:t xml:space="preserve"> подписания</w:t>
      </w:r>
      <w:r w:rsidR="00430830" w:rsidRPr="00F87BA2">
        <w:t xml:space="preserve"> </w:t>
      </w:r>
      <w:r w:rsidR="00022CDF" w:rsidRPr="00F87BA2">
        <w:rPr>
          <w:color w:val="000000"/>
        </w:rPr>
        <w:t>и распространяется на правоотношения, возникшие с 01.01.2019 года.</w:t>
      </w:r>
    </w:p>
    <w:p w:rsidR="003352EC" w:rsidRPr="00F87BA2" w:rsidRDefault="003352EC" w:rsidP="002D75FD">
      <w:pPr>
        <w:jc w:val="both"/>
      </w:pPr>
    </w:p>
    <w:p w:rsidR="003352EC" w:rsidRPr="00F87BA2" w:rsidRDefault="003352EC" w:rsidP="002D75FD">
      <w:pPr>
        <w:jc w:val="both"/>
      </w:pPr>
    </w:p>
    <w:p w:rsidR="00810CE8" w:rsidRPr="00F87BA2" w:rsidRDefault="00810CE8" w:rsidP="002D75FD">
      <w:pPr>
        <w:jc w:val="both"/>
      </w:pPr>
    </w:p>
    <w:p w:rsidR="003352EC" w:rsidRPr="00F87BA2" w:rsidRDefault="009505E3" w:rsidP="00C87BA5">
      <w:r w:rsidRPr="00F87BA2">
        <w:t>Глава муниципального образования</w:t>
      </w:r>
    </w:p>
    <w:p w:rsidR="003352EC" w:rsidRPr="00F87BA2" w:rsidRDefault="00025F6D" w:rsidP="00C87BA5">
      <w:r w:rsidRPr="00F87BA2">
        <w:t>Громовское</w:t>
      </w:r>
      <w:r w:rsidR="009505E3" w:rsidRPr="00F87BA2">
        <w:t xml:space="preserve"> сельское поселение</w:t>
      </w:r>
      <w:r w:rsidR="003352EC" w:rsidRPr="00F87BA2">
        <w:t xml:space="preserve">                         </w:t>
      </w:r>
      <w:r w:rsidR="004A0C3F" w:rsidRPr="00F87BA2">
        <w:t xml:space="preserve">                   </w:t>
      </w:r>
      <w:r w:rsidRPr="00F87BA2">
        <w:t>А.Д. Покровский</w:t>
      </w:r>
    </w:p>
    <w:p w:rsidR="001E7ED1" w:rsidRDefault="001E7ED1" w:rsidP="002D75FD">
      <w:pPr>
        <w:jc w:val="both"/>
        <w:rPr>
          <w:sz w:val="28"/>
          <w:szCs w:val="28"/>
        </w:rPr>
      </w:pPr>
    </w:p>
    <w:p w:rsidR="00820F8D" w:rsidRDefault="00820F8D" w:rsidP="002D75FD">
      <w:pPr>
        <w:jc w:val="both"/>
        <w:rPr>
          <w:sz w:val="28"/>
          <w:szCs w:val="28"/>
        </w:rPr>
      </w:pPr>
    </w:p>
    <w:p w:rsidR="00820F8D" w:rsidRDefault="00820F8D" w:rsidP="002D75FD">
      <w:pPr>
        <w:jc w:val="both"/>
        <w:rPr>
          <w:sz w:val="28"/>
          <w:szCs w:val="28"/>
        </w:rPr>
      </w:pPr>
    </w:p>
    <w:p w:rsidR="000B7CA3" w:rsidRDefault="000B7CA3" w:rsidP="002D75FD">
      <w:pPr>
        <w:jc w:val="both"/>
        <w:rPr>
          <w:sz w:val="28"/>
          <w:szCs w:val="28"/>
        </w:rPr>
      </w:pPr>
    </w:p>
    <w:p w:rsidR="000B7CA3" w:rsidRPr="00C87BA5" w:rsidRDefault="000B7CA3" w:rsidP="002D75FD">
      <w:pPr>
        <w:jc w:val="both"/>
        <w:rPr>
          <w:sz w:val="28"/>
          <w:szCs w:val="28"/>
        </w:rPr>
      </w:pPr>
    </w:p>
    <w:p w:rsidR="004409C8" w:rsidRDefault="004409C8" w:rsidP="002D75FD">
      <w:pPr>
        <w:jc w:val="both"/>
        <w:rPr>
          <w:sz w:val="20"/>
          <w:szCs w:val="20"/>
        </w:rPr>
      </w:pPr>
    </w:p>
    <w:p w:rsidR="00025F6D" w:rsidRDefault="00022CDF" w:rsidP="002D75FD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Князева А.Н. тел.:8(81379)</w:t>
      </w:r>
      <w:r w:rsidR="00025F6D">
        <w:rPr>
          <w:sz w:val="20"/>
          <w:szCs w:val="20"/>
        </w:rPr>
        <w:t xml:space="preserve"> 99-466</w:t>
      </w:r>
    </w:p>
    <w:p w:rsidR="00025F6D" w:rsidRDefault="009505E3" w:rsidP="00BA633C">
      <w:pPr>
        <w:jc w:val="both"/>
        <w:rPr>
          <w:sz w:val="28"/>
          <w:szCs w:val="28"/>
        </w:rPr>
      </w:pPr>
      <w:r w:rsidRPr="004A0C3F">
        <w:rPr>
          <w:sz w:val="20"/>
          <w:szCs w:val="20"/>
        </w:rPr>
        <w:lastRenderedPageBreak/>
        <w:t>Разослано: дело</w:t>
      </w:r>
      <w:r w:rsidR="001E7ED1" w:rsidRPr="004A0C3F">
        <w:rPr>
          <w:sz w:val="20"/>
          <w:szCs w:val="20"/>
        </w:rPr>
        <w:t>-3, прокуратура -1</w:t>
      </w:r>
      <w:r w:rsidR="00E877E9" w:rsidRPr="004A0C3F">
        <w:rPr>
          <w:sz w:val="20"/>
          <w:szCs w:val="20"/>
        </w:rPr>
        <w:t>, КФ-1</w:t>
      </w:r>
    </w:p>
    <w:sectPr w:rsidR="00025F6D" w:rsidSect="004409C8">
      <w:pgSz w:w="11907" w:h="16840" w:code="9"/>
      <w:pgMar w:top="709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6E1857"/>
    <w:rsid w:val="000071E4"/>
    <w:rsid w:val="00022CDF"/>
    <w:rsid w:val="00025F6D"/>
    <w:rsid w:val="00027329"/>
    <w:rsid w:val="000611AA"/>
    <w:rsid w:val="000B7CA3"/>
    <w:rsid w:val="001538D6"/>
    <w:rsid w:val="001E7ED1"/>
    <w:rsid w:val="00223371"/>
    <w:rsid w:val="00257E64"/>
    <w:rsid w:val="00274F34"/>
    <w:rsid w:val="00277B56"/>
    <w:rsid w:val="0029456F"/>
    <w:rsid w:val="002A3E9A"/>
    <w:rsid w:val="002B1DA5"/>
    <w:rsid w:val="002B7463"/>
    <w:rsid w:val="002D75FD"/>
    <w:rsid w:val="002D7C24"/>
    <w:rsid w:val="002E07BB"/>
    <w:rsid w:val="002E7AFC"/>
    <w:rsid w:val="002F26AE"/>
    <w:rsid w:val="002F30A7"/>
    <w:rsid w:val="00305957"/>
    <w:rsid w:val="003269DA"/>
    <w:rsid w:val="003326FA"/>
    <w:rsid w:val="003352EC"/>
    <w:rsid w:val="00341D7A"/>
    <w:rsid w:val="00367F00"/>
    <w:rsid w:val="00387929"/>
    <w:rsid w:val="00387F44"/>
    <w:rsid w:val="003A0C54"/>
    <w:rsid w:val="003A1ED2"/>
    <w:rsid w:val="003A3594"/>
    <w:rsid w:val="003E7436"/>
    <w:rsid w:val="00414064"/>
    <w:rsid w:val="00420F9A"/>
    <w:rsid w:val="00430830"/>
    <w:rsid w:val="004409C8"/>
    <w:rsid w:val="00464D94"/>
    <w:rsid w:val="0046663C"/>
    <w:rsid w:val="00475201"/>
    <w:rsid w:val="00475AE8"/>
    <w:rsid w:val="00492D04"/>
    <w:rsid w:val="004A0C3F"/>
    <w:rsid w:val="00532D1C"/>
    <w:rsid w:val="005C340D"/>
    <w:rsid w:val="005D605D"/>
    <w:rsid w:val="00635722"/>
    <w:rsid w:val="00672708"/>
    <w:rsid w:val="00681F0F"/>
    <w:rsid w:val="006D36A7"/>
    <w:rsid w:val="006D59D7"/>
    <w:rsid w:val="006E1857"/>
    <w:rsid w:val="006F6391"/>
    <w:rsid w:val="0076391E"/>
    <w:rsid w:val="0077652D"/>
    <w:rsid w:val="00797764"/>
    <w:rsid w:val="007A026E"/>
    <w:rsid w:val="007E4CA8"/>
    <w:rsid w:val="00806B3D"/>
    <w:rsid w:val="00810CE8"/>
    <w:rsid w:val="00820F8D"/>
    <w:rsid w:val="00821435"/>
    <w:rsid w:val="0085676A"/>
    <w:rsid w:val="00875E48"/>
    <w:rsid w:val="00891C31"/>
    <w:rsid w:val="008A20A2"/>
    <w:rsid w:val="008C763C"/>
    <w:rsid w:val="008E5FC3"/>
    <w:rsid w:val="009505E3"/>
    <w:rsid w:val="009C3591"/>
    <w:rsid w:val="009E5275"/>
    <w:rsid w:val="009E7BC2"/>
    <w:rsid w:val="00A62689"/>
    <w:rsid w:val="00A66DD2"/>
    <w:rsid w:val="00A674CD"/>
    <w:rsid w:val="00A73698"/>
    <w:rsid w:val="00A810F5"/>
    <w:rsid w:val="00B561AD"/>
    <w:rsid w:val="00BA57AD"/>
    <w:rsid w:val="00BA633C"/>
    <w:rsid w:val="00BC5969"/>
    <w:rsid w:val="00C03FE0"/>
    <w:rsid w:val="00C655E0"/>
    <w:rsid w:val="00C74333"/>
    <w:rsid w:val="00C8487C"/>
    <w:rsid w:val="00C87BA5"/>
    <w:rsid w:val="00C92DB5"/>
    <w:rsid w:val="00D21D19"/>
    <w:rsid w:val="00DA04D0"/>
    <w:rsid w:val="00DD51E5"/>
    <w:rsid w:val="00DE0CA3"/>
    <w:rsid w:val="00E50A56"/>
    <w:rsid w:val="00E877E9"/>
    <w:rsid w:val="00EF4C81"/>
    <w:rsid w:val="00F35698"/>
    <w:rsid w:val="00F41A02"/>
    <w:rsid w:val="00F665D6"/>
    <w:rsid w:val="00F87BA2"/>
    <w:rsid w:val="00FA7428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D1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41D7A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7B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41D7A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Krokoz™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ADM</dc:creator>
  <cp:lastModifiedBy>Пользователь</cp:lastModifiedBy>
  <cp:revision>3</cp:revision>
  <cp:lastPrinted>2019-01-14T07:32:00Z</cp:lastPrinted>
  <dcterms:created xsi:type="dcterms:W3CDTF">2019-04-19T10:11:00Z</dcterms:created>
  <dcterms:modified xsi:type="dcterms:W3CDTF">2019-04-30T09:22:00Z</dcterms:modified>
</cp:coreProperties>
</file>