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474D4E">
      <w:pPr>
        <w:pStyle w:val="a5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262890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D4E">
        <w:rPr>
          <w:rFonts w:ascii="Times New Roman" w:hAnsi="Times New Roman" w:cs="Times New Roman"/>
          <w:b/>
          <w:bCs/>
        </w:rPr>
        <w:br w:type="textWrapping" w:clear="all"/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74D4E" w:rsidRDefault="00474D4E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74D4E" w:rsidRDefault="00474D4E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74D4E" w:rsidRDefault="00474D4E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474D4E" w:rsidRDefault="00474D4E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AC2DF6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A11B6F">
        <w:rPr>
          <w:rFonts w:ascii="Times New Roman" w:hAnsi="Times New Roman" w:cs="Times New Roman"/>
          <w:sz w:val="24"/>
          <w:szCs w:val="24"/>
        </w:rPr>
        <w:t>30 июля</w:t>
      </w:r>
      <w:r w:rsidR="00466350">
        <w:rPr>
          <w:rFonts w:ascii="Times New Roman" w:hAnsi="Times New Roman" w:cs="Times New Roman"/>
          <w:sz w:val="24"/>
          <w:szCs w:val="24"/>
        </w:rPr>
        <w:t xml:space="preserve"> </w:t>
      </w:r>
      <w:r w:rsidR="00D2485F">
        <w:rPr>
          <w:rFonts w:ascii="Times New Roman" w:hAnsi="Times New Roman" w:cs="Times New Roman"/>
          <w:sz w:val="24"/>
          <w:szCs w:val="24"/>
        </w:rPr>
        <w:t xml:space="preserve"> </w:t>
      </w:r>
      <w:r w:rsidR="007871E8">
        <w:rPr>
          <w:rFonts w:ascii="Times New Roman" w:hAnsi="Times New Roman" w:cs="Times New Roman"/>
          <w:sz w:val="24"/>
          <w:szCs w:val="24"/>
        </w:rPr>
        <w:t>2019</w:t>
      </w:r>
      <w:r w:rsidR="00206038">
        <w:rPr>
          <w:rFonts w:ascii="Times New Roman" w:hAnsi="Times New Roman" w:cs="Times New Roman"/>
          <w:sz w:val="24"/>
          <w:szCs w:val="24"/>
        </w:rPr>
        <w:t xml:space="preserve"> </w:t>
      </w:r>
      <w:r w:rsidR="00F57712">
        <w:rPr>
          <w:rFonts w:ascii="Times New Roman" w:hAnsi="Times New Roman" w:cs="Times New Roman"/>
          <w:sz w:val="24"/>
          <w:szCs w:val="24"/>
        </w:rPr>
        <w:t>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A11B6F">
        <w:rPr>
          <w:rFonts w:ascii="Times New Roman" w:hAnsi="Times New Roman" w:cs="Times New Roman"/>
          <w:sz w:val="24"/>
          <w:szCs w:val="24"/>
        </w:rPr>
        <w:t>187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Look w:val="04A0"/>
      </w:tblPr>
      <w:tblGrid>
        <w:gridCol w:w="4816"/>
        <w:gridCol w:w="4755"/>
      </w:tblGrid>
      <w:tr w:rsidR="007126EE" w:rsidRPr="007126EE" w:rsidTr="00466350">
        <w:trPr>
          <w:trHeight w:val="2693"/>
        </w:trPr>
        <w:tc>
          <w:tcPr>
            <w:tcW w:w="4816" w:type="dxa"/>
            <w:shd w:val="clear" w:color="auto" w:fill="auto"/>
          </w:tcPr>
          <w:p w:rsidR="00466350" w:rsidRDefault="00833171" w:rsidP="004663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решении Совета депутатов муниципального образования Громовское сельское поселение муниципального образования Приозерский муниципальный район Ленинградской области № 111 от 30.10.2017 г. «Об утверждении правил благоустройства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</w:t>
            </w:r>
          </w:p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7126EE" w:rsidRPr="007126EE" w:rsidRDefault="007126EE" w:rsidP="00951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3171" w:rsidRPr="004A1EC1" w:rsidRDefault="00833171" w:rsidP="00833171">
      <w:pPr>
        <w:pStyle w:val="11"/>
        <w:ind w:left="0"/>
        <w:rPr>
          <w:b/>
          <w:sz w:val="26"/>
          <w:szCs w:val="26"/>
        </w:rPr>
      </w:pPr>
    </w:p>
    <w:p w:rsidR="00833171" w:rsidRPr="00BC7D2A" w:rsidRDefault="00833171" w:rsidP="0083317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В соответствии</w:t>
      </w:r>
      <w:r w:rsidRPr="00BC7D2A">
        <w:rPr>
          <w:rFonts w:ascii="Times New Roman" w:hAnsi="Times New Roman"/>
          <w:b/>
          <w:sz w:val="24"/>
          <w:szCs w:val="24"/>
        </w:rPr>
        <w:t xml:space="preserve"> </w:t>
      </w:r>
      <w:r w:rsidRPr="00BC7D2A">
        <w:rPr>
          <w:rFonts w:ascii="Times New Roman" w:hAnsi="Times New Roman"/>
          <w:sz w:val="24"/>
          <w:szCs w:val="24"/>
        </w:rPr>
        <w:t>с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 и о внесении изменения в статью 4.10 областного закона «Об административных правонарушениях»,  в целях минимизации ареала произрастания Борщевика Сосновского, ликвидации угрозы неконтролируемого распространения данного растения,  Совет депутатов  муниципального образования»,</w:t>
      </w:r>
    </w:p>
    <w:p w:rsidR="00833171" w:rsidRPr="00BC7D2A" w:rsidRDefault="00833171" w:rsidP="00833171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 xml:space="preserve"> РЕШИЛ:</w:t>
      </w:r>
    </w:p>
    <w:p w:rsidR="00CF6C0F" w:rsidRPr="00BC7D2A" w:rsidRDefault="00833171" w:rsidP="00CF6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 xml:space="preserve">Внести в решение Совета депутатов муниципального образования </w:t>
      </w:r>
      <w:r w:rsidR="00CF6C0F">
        <w:rPr>
          <w:rFonts w:ascii="Times New Roman" w:hAnsi="Times New Roman"/>
          <w:sz w:val="24"/>
          <w:szCs w:val="24"/>
        </w:rPr>
        <w:t xml:space="preserve">Громовское сельское поселение </w:t>
      </w:r>
      <w:r w:rsidRPr="00BC7D2A">
        <w:rPr>
          <w:rFonts w:ascii="Times New Roman" w:hAnsi="Times New Roman"/>
          <w:sz w:val="24"/>
          <w:szCs w:val="24"/>
        </w:rPr>
        <w:t xml:space="preserve">от  </w:t>
      </w:r>
      <w:r w:rsidR="00CF6C0F">
        <w:rPr>
          <w:rFonts w:ascii="Times New Roman" w:hAnsi="Times New Roman"/>
          <w:sz w:val="24"/>
          <w:szCs w:val="24"/>
        </w:rPr>
        <w:t xml:space="preserve">30.10.2017 г. </w:t>
      </w:r>
      <w:r w:rsidRPr="00BC7D2A">
        <w:rPr>
          <w:rFonts w:ascii="Times New Roman" w:hAnsi="Times New Roman"/>
          <w:sz w:val="24"/>
          <w:szCs w:val="24"/>
        </w:rPr>
        <w:t xml:space="preserve"> № </w:t>
      </w:r>
      <w:r w:rsidR="00CF6C0F">
        <w:rPr>
          <w:rFonts w:ascii="Times New Roman" w:hAnsi="Times New Roman"/>
          <w:sz w:val="24"/>
          <w:szCs w:val="24"/>
        </w:rPr>
        <w:t>111</w:t>
      </w:r>
      <w:r w:rsidRPr="00BC7D2A">
        <w:rPr>
          <w:rFonts w:ascii="Times New Roman" w:hAnsi="Times New Roman"/>
          <w:sz w:val="24"/>
          <w:szCs w:val="24"/>
        </w:rPr>
        <w:t xml:space="preserve"> «Об утверждении Правил благоустройства  территории муниципального образования </w:t>
      </w:r>
      <w:r w:rsidR="00CF6C0F">
        <w:rPr>
          <w:rFonts w:ascii="Times New Roman" w:hAnsi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BC7D2A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33171" w:rsidRPr="00BC7D2A" w:rsidRDefault="00CF6C0F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Статью 8 </w:t>
      </w:r>
      <w:r w:rsidR="00833171" w:rsidRPr="00BC7D2A"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8.15 следующего содержания</w:t>
      </w:r>
      <w:r w:rsidR="00833171" w:rsidRPr="00BC7D2A">
        <w:rPr>
          <w:rFonts w:ascii="Times New Roman" w:hAnsi="Times New Roman"/>
          <w:sz w:val="24"/>
          <w:szCs w:val="24"/>
        </w:rPr>
        <w:t>:</w:t>
      </w:r>
    </w:p>
    <w:p w:rsidR="00833171" w:rsidRPr="00BC7D2A" w:rsidRDefault="00833171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«</w:t>
      </w:r>
      <w:r w:rsidR="00CF6C0F">
        <w:rPr>
          <w:rFonts w:ascii="Times New Roman" w:hAnsi="Times New Roman"/>
          <w:sz w:val="24"/>
          <w:szCs w:val="24"/>
        </w:rPr>
        <w:t xml:space="preserve">8.15. </w:t>
      </w:r>
      <w:r w:rsidRPr="00BC7D2A">
        <w:rPr>
          <w:rFonts w:ascii="Times New Roman" w:hAnsi="Times New Roman"/>
          <w:sz w:val="24"/>
          <w:szCs w:val="24"/>
        </w:rPr>
        <w:t xml:space="preserve">руководители организаций независимо от организационно-правовой формы и ведомственной подчиненности, а также индивидуальные предприниматели, осуществляющие деятельность на территории </w:t>
      </w:r>
      <w:r w:rsidR="00CF6C0F">
        <w:rPr>
          <w:rFonts w:ascii="Times New Roman" w:hAnsi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BC7D2A">
        <w:rPr>
          <w:rFonts w:ascii="Times New Roman" w:hAnsi="Times New Roman"/>
          <w:sz w:val="24"/>
          <w:szCs w:val="24"/>
        </w:rPr>
        <w:t xml:space="preserve">, граждане  и иные лица, имеющие в собственности или ином вещном праве земельные участки на территории </w:t>
      </w:r>
      <w:r w:rsidR="00CF6C0F">
        <w:rPr>
          <w:rFonts w:ascii="Times New Roman" w:hAnsi="Times New Roman"/>
          <w:sz w:val="24"/>
          <w:szCs w:val="24"/>
        </w:rPr>
        <w:t>муниципального образования Громовское сельское поселение</w:t>
      </w:r>
      <w:r w:rsidRPr="00BC7D2A">
        <w:rPr>
          <w:rFonts w:ascii="Times New Roman" w:hAnsi="Times New Roman"/>
          <w:sz w:val="24"/>
          <w:szCs w:val="24"/>
        </w:rPr>
        <w:t>, обязаны принимать меры по удалению  Борщевика Сосновского (травянистое растение рода Борщевик семейства Зонтичные) с мест его произрастания – земельных участков, находящихся в пользовании.</w:t>
      </w:r>
    </w:p>
    <w:p w:rsidR="00833171" w:rsidRDefault="00833171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В качестве методов по удалению  Борщевика Сосновского могут быть следующие:</w:t>
      </w:r>
    </w:p>
    <w:p w:rsidR="00A11B6F" w:rsidRDefault="00A11B6F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11B6F" w:rsidRPr="00BC7D2A" w:rsidRDefault="00A11B6F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3171" w:rsidRPr="00BC7D2A" w:rsidRDefault="00833171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33171" w:rsidRPr="00BC7D2A" w:rsidRDefault="00833171" w:rsidP="0083317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Pr="00BC7D2A">
        <w:rPr>
          <w:rFonts w:ascii="Times New Roman" w:hAnsi="Times New Roman"/>
          <w:b/>
          <w:sz w:val="24"/>
          <w:szCs w:val="24"/>
        </w:rPr>
        <w:t xml:space="preserve">Механические: 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- о</w:t>
      </w:r>
      <w:r w:rsidRPr="00BC7D2A">
        <w:rPr>
          <w:rFonts w:ascii="Times New Roman" w:hAnsi="Times New Roman"/>
          <w:bCs/>
          <w:sz w:val="24"/>
          <w:szCs w:val="24"/>
        </w:rPr>
        <w:t>брезка цветков, которая  п</w:t>
      </w:r>
      <w:r w:rsidRPr="00BC7D2A">
        <w:rPr>
          <w:rFonts w:ascii="Times New Roman" w:hAnsi="Times New Roman"/>
          <w:sz w:val="24"/>
          <w:szCs w:val="24"/>
        </w:rPr>
        <w:t>рименяется для уничтожения борщевика на небольших площадях. Метод заключается в обрезке цветков в период бутонизации и начала цветения и применяется на землях любых категорий. Обрезанные цветы подлежат уничтожению.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- периодическое скашивание растения  до его бутонизации и начала цветения в течение сезона несколько раз с интервалом 3-4 недели. Метод применяется  на землях любых категорий.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 xml:space="preserve">2. </w:t>
      </w:r>
      <w:r w:rsidRPr="00BC7D2A">
        <w:rPr>
          <w:rFonts w:ascii="Times New Roman" w:hAnsi="Times New Roman"/>
          <w:b/>
          <w:sz w:val="24"/>
          <w:szCs w:val="24"/>
        </w:rPr>
        <w:t>Агротехнические: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-  выкапывание корневой системы растения ниже корневой шейки на ранних фазах  развития и ее уничтожение. Метод применяется  ранней весной, как только растения начинают отрастать, чтобы срезать, срубить точку роста борщевика, и  может применяться только при уничтожении единичных растений на землях любых категорий;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BC7D2A">
        <w:rPr>
          <w:rFonts w:ascii="Times New Roman" w:hAnsi="Times New Roman"/>
          <w:bCs/>
          <w:sz w:val="24"/>
          <w:szCs w:val="24"/>
        </w:rPr>
        <w:t>вспашка, которая п</w:t>
      </w:r>
      <w:r w:rsidRPr="00BC7D2A">
        <w:rPr>
          <w:rFonts w:ascii="Times New Roman" w:hAnsi="Times New Roman"/>
          <w:sz w:val="24"/>
          <w:szCs w:val="24"/>
        </w:rPr>
        <w:t xml:space="preserve">рименяется в течение вегетационного сезона несколько раз на тех участках, где можно использовать сельскохозяйственную технику. 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 xml:space="preserve">- </w:t>
      </w:r>
      <w:r w:rsidRPr="00BC7D2A">
        <w:rPr>
          <w:rFonts w:ascii="Times New Roman" w:hAnsi="Times New Roman"/>
          <w:bCs/>
          <w:sz w:val="24"/>
          <w:szCs w:val="24"/>
        </w:rPr>
        <w:t>замещающие посадки</w:t>
      </w:r>
      <w:r w:rsidRPr="00BC7D2A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BC7D2A">
        <w:rPr>
          <w:rFonts w:ascii="Times New Roman" w:hAnsi="Times New Roman"/>
          <w:bCs/>
          <w:sz w:val="24"/>
          <w:szCs w:val="24"/>
        </w:rPr>
        <w:t>п</w:t>
      </w:r>
      <w:r w:rsidRPr="00BC7D2A">
        <w:rPr>
          <w:rFonts w:ascii="Times New Roman" w:hAnsi="Times New Roman"/>
          <w:sz w:val="24"/>
          <w:szCs w:val="24"/>
        </w:rPr>
        <w:t xml:space="preserve">рименяются при восстановлении земель сельскохозяйственного назначения. 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 xml:space="preserve">-  применение затеняющих </w:t>
      </w:r>
      <w:r w:rsidRPr="00BC7D2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7D2A">
        <w:rPr>
          <w:rFonts w:ascii="Times New Roman" w:hAnsi="Times New Roman"/>
          <w:bCs/>
          <w:sz w:val="24"/>
          <w:szCs w:val="24"/>
        </w:rPr>
        <w:t xml:space="preserve">материалов </w:t>
      </w:r>
      <w:r w:rsidRPr="00BC7D2A">
        <w:rPr>
          <w:rFonts w:ascii="Times New Roman" w:hAnsi="Times New Roman"/>
          <w:sz w:val="24"/>
          <w:szCs w:val="24"/>
        </w:rPr>
        <w:t xml:space="preserve"> на небольших площадях (дачных участках, придомовых территориях). Данный способ борьбы основан на прекращении доступа света для растений борщевика. Для этого поверхность участка, занятого борщевиком, укрывают светопоглощающим материалом.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 xml:space="preserve">2. </w:t>
      </w:r>
      <w:r w:rsidRPr="00BC7D2A">
        <w:rPr>
          <w:rFonts w:ascii="Times New Roman" w:hAnsi="Times New Roman"/>
          <w:b/>
          <w:sz w:val="24"/>
          <w:szCs w:val="24"/>
        </w:rPr>
        <w:t>Химические:</w:t>
      </w:r>
      <w:r w:rsidRPr="00BC7D2A">
        <w:rPr>
          <w:rFonts w:ascii="Times New Roman" w:hAnsi="Times New Roman"/>
          <w:sz w:val="24"/>
          <w:szCs w:val="24"/>
        </w:rPr>
        <w:t xml:space="preserve">  </w:t>
      </w:r>
    </w:p>
    <w:p w:rsidR="00833171" w:rsidRPr="00BC7D2A" w:rsidRDefault="00833171" w:rsidP="00833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- опрыскивание очагов произрастания растения гербицидами.  К использованию допускаются гербициды, прошедшие процедуру государственной регистрации и включенные в «Государственный каталог пестицидов и агрохимикатов, разрешенных к применению на территории РФ». Обработку гербицидами проводят от начала отрастания борщевика до начала цветения. Документами, регламентирующими применение пестицидов, являются федеральные законы от 19.07.1997 №109-ФЗ «О безопасном обращении с пестицидами и агрохимикатами» и от 30.03.1999 №52-ФЗ «О санитарно-эпидемиологическом благополучии населения», а также требования СанПиН 1.2.2584-10 «Гигиенические требования к безопасности процессов испытаний, хранения, перевозки, реализации, применения, обезвреживания и утилизации пестицидов и агрохимикатов».</w:t>
      </w:r>
    </w:p>
    <w:p w:rsidR="00833171" w:rsidRPr="00BC7D2A" w:rsidRDefault="00833171" w:rsidP="00833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водоохранных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833171" w:rsidRDefault="00833171" w:rsidP="008331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За несоблюдением установленных  требований по удалению Борщевика Сосновского лица подлежат административной ответственности.»</w:t>
      </w:r>
      <w:r w:rsidR="007F42A9">
        <w:rPr>
          <w:rFonts w:ascii="Times New Roman" w:hAnsi="Times New Roman"/>
          <w:sz w:val="24"/>
          <w:szCs w:val="24"/>
        </w:rPr>
        <w:t>.</w:t>
      </w:r>
    </w:p>
    <w:p w:rsidR="00CF6C0F" w:rsidRPr="00BC7D2A" w:rsidRDefault="00CF6C0F" w:rsidP="00993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3171" w:rsidRPr="00BC7D2A" w:rsidRDefault="00833171" w:rsidP="008331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C7D2A">
        <w:rPr>
          <w:rFonts w:ascii="Times New Roman" w:hAnsi="Times New Roman"/>
          <w:sz w:val="24"/>
          <w:szCs w:val="24"/>
        </w:rPr>
        <w:t>2. Настоящее решение вступает в силу после обнародования и подлежит размещению на официальном сайте в информационно-телекоммуникационной сети «Интернет».</w:t>
      </w:r>
    </w:p>
    <w:p w:rsidR="00833171" w:rsidRPr="00BC7D2A" w:rsidRDefault="00833171" w:rsidP="00833171">
      <w:pPr>
        <w:tabs>
          <w:tab w:val="left" w:pos="720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931ED" w:rsidRDefault="009931ED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C0F" w:rsidRPr="00BC7D2A" w:rsidRDefault="00CF6C0F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350" w:rsidRPr="00BC7D2A" w:rsidRDefault="00466350" w:rsidP="004663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7D2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образования:                                    А.Д.Покровский      </w:t>
      </w:r>
    </w:p>
    <w:p w:rsidR="00466350" w:rsidRPr="00BC7D2A" w:rsidRDefault="00466350" w:rsidP="00466350">
      <w:pPr>
        <w:rPr>
          <w:rFonts w:ascii="Times New Roman" w:hAnsi="Times New Roman" w:cs="Times New Roman"/>
          <w:sz w:val="24"/>
          <w:szCs w:val="24"/>
        </w:rPr>
      </w:pPr>
    </w:p>
    <w:p w:rsidR="006C53DD" w:rsidRPr="00BC7D2A" w:rsidRDefault="006C53DD" w:rsidP="007126EE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sectPr w:rsidR="006C53DD" w:rsidRPr="00BC7D2A" w:rsidSect="00D2485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EF9" w:rsidRDefault="00ED2EF9" w:rsidP="007126EE">
      <w:pPr>
        <w:spacing w:after="0" w:line="240" w:lineRule="auto"/>
      </w:pPr>
      <w:r>
        <w:separator/>
      </w:r>
    </w:p>
  </w:endnote>
  <w:endnote w:type="continuationSeparator" w:id="1">
    <w:p w:rsidR="00ED2EF9" w:rsidRDefault="00ED2EF9" w:rsidP="00712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EF9" w:rsidRDefault="00ED2EF9" w:rsidP="007126EE">
      <w:pPr>
        <w:spacing w:after="0" w:line="240" w:lineRule="auto"/>
      </w:pPr>
      <w:r>
        <w:separator/>
      </w:r>
    </w:p>
  </w:footnote>
  <w:footnote w:type="continuationSeparator" w:id="1">
    <w:p w:rsidR="00ED2EF9" w:rsidRDefault="00ED2EF9" w:rsidP="007126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56F4"/>
    <w:multiLevelType w:val="multilevel"/>
    <w:tmpl w:val="430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B7A8A"/>
    <w:multiLevelType w:val="hybridMultilevel"/>
    <w:tmpl w:val="C8226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09337B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DD909F9"/>
    <w:multiLevelType w:val="hybridMultilevel"/>
    <w:tmpl w:val="5D0AAFDC"/>
    <w:lvl w:ilvl="0" w:tplc="DD4438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07D23"/>
    <w:rsid w:val="001502CF"/>
    <w:rsid w:val="00165009"/>
    <w:rsid w:val="00187FDC"/>
    <w:rsid w:val="001C23D7"/>
    <w:rsid w:val="00206038"/>
    <w:rsid w:val="002163C3"/>
    <w:rsid w:val="00216FCC"/>
    <w:rsid w:val="00253A19"/>
    <w:rsid w:val="00296AE7"/>
    <w:rsid w:val="002A7864"/>
    <w:rsid w:val="002B15AF"/>
    <w:rsid w:val="002D2330"/>
    <w:rsid w:val="002D436F"/>
    <w:rsid w:val="002F06F5"/>
    <w:rsid w:val="002F4139"/>
    <w:rsid w:val="00310EE3"/>
    <w:rsid w:val="00311256"/>
    <w:rsid w:val="003141F9"/>
    <w:rsid w:val="00316809"/>
    <w:rsid w:val="0032125E"/>
    <w:rsid w:val="00323A2E"/>
    <w:rsid w:val="003271C7"/>
    <w:rsid w:val="00342C1C"/>
    <w:rsid w:val="00343ECB"/>
    <w:rsid w:val="00347E6A"/>
    <w:rsid w:val="00350F5E"/>
    <w:rsid w:val="0037151C"/>
    <w:rsid w:val="003720A7"/>
    <w:rsid w:val="00376B94"/>
    <w:rsid w:val="0038790E"/>
    <w:rsid w:val="00391DF6"/>
    <w:rsid w:val="003B7594"/>
    <w:rsid w:val="003F0FFE"/>
    <w:rsid w:val="00410D21"/>
    <w:rsid w:val="00420F3D"/>
    <w:rsid w:val="00451520"/>
    <w:rsid w:val="00466350"/>
    <w:rsid w:val="00474D4E"/>
    <w:rsid w:val="00486DD0"/>
    <w:rsid w:val="004C1366"/>
    <w:rsid w:val="004C3930"/>
    <w:rsid w:val="004C7A39"/>
    <w:rsid w:val="004E1568"/>
    <w:rsid w:val="00565A20"/>
    <w:rsid w:val="0059090C"/>
    <w:rsid w:val="005A3D68"/>
    <w:rsid w:val="005A536E"/>
    <w:rsid w:val="005A680E"/>
    <w:rsid w:val="005B4D18"/>
    <w:rsid w:val="005B6486"/>
    <w:rsid w:val="005C5A6E"/>
    <w:rsid w:val="005C6D68"/>
    <w:rsid w:val="005D4D96"/>
    <w:rsid w:val="005E645C"/>
    <w:rsid w:val="005F16B6"/>
    <w:rsid w:val="00696F19"/>
    <w:rsid w:val="006B4360"/>
    <w:rsid w:val="006B543D"/>
    <w:rsid w:val="006B63DE"/>
    <w:rsid w:val="006C53DD"/>
    <w:rsid w:val="006E749D"/>
    <w:rsid w:val="007126EE"/>
    <w:rsid w:val="007166AC"/>
    <w:rsid w:val="00747E74"/>
    <w:rsid w:val="00782997"/>
    <w:rsid w:val="007871E8"/>
    <w:rsid w:val="00787DB0"/>
    <w:rsid w:val="007E3353"/>
    <w:rsid w:val="007F42A9"/>
    <w:rsid w:val="008061BD"/>
    <w:rsid w:val="00807739"/>
    <w:rsid w:val="00807758"/>
    <w:rsid w:val="0081369F"/>
    <w:rsid w:val="008203FC"/>
    <w:rsid w:val="008224F9"/>
    <w:rsid w:val="00833171"/>
    <w:rsid w:val="0088464E"/>
    <w:rsid w:val="008B6BAC"/>
    <w:rsid w:val="008D3CBB"/>
    <w:rsid w:val="008D73C4"/>
    <w:rsid w:val="008D7D53"/>
    <w:rsid w:val="00905957"/>
    <w:rsid w:val="00951FEA"/>
    <w:rsid w:val="00974170"/>
    <w:rsid w:val="00983205"/>
    <w:rsid w:val="009931ED"/>
    <w:rsid w:val="009A2135"/>
    <w:rsid w:val="009B1E46"/>
    <w:rsid w:val="009E1EAE"/>
    <w:rsid w:val="009F36F0"/>
    <w:rsid w:val="00A11B6F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B04FC6"/>
    <w:rsid w:val="00B14404"/>
    <w:rsid w:val="00B238F9"/>
    <w:rsid w:val="00B240CC"/>
    <w:rsid w:val="00B55375"/>
    <w:rsid w:val="00B578E5"/>
    <w:rsid w:val="00B70CDC"/>
    <w:rsid w:val="00B95CD2"/>
    <w:rsid w:val="00B965DB"/>
    <w:rsid w:val="00BB3A48"/>
    <w:rsid w:val="00BB531A"/>
    <w:rsid w:val="00BC52F1"/>
    <w:rsid w:val="00BC7D2A"/>
    <w:rsid w:val="00BD54DC"/>
    <w:rsid w:val="00C13FAA"/>
    <w:rsid w:val="00C16BD1"/>
    <w:rsid w:val="00C821C1"/>
    <w:rsid w:val="00C82AFC"/>
    <w:rsid w:val="00C963D4"/>
    <w:rsid w:val="00CA7BDC"/>
    <w:rsid w:val="00CD59B0"/>
    <w:rsid w:val="00CF6C0F"/>
    <w:rsid w:val="00D05363"/>
    <w:rsid w:val="00D2485F"/>
    <w:rsid w:val="00D40E05"/>
    <w:rsid w:val="00D5430F"/>
    <w:rsid w:val="00D85AF1"/>
    <w:rsid w:val="00D87D2E"/>
    <w:rsid w:val="00D9248B"/>
    <w:rsid w:val="00D95405"/>
    <w:rsid w:val="00D96538"/>
    <w:rsid w:val="00DA5AF7"/>
    <w:rsid w:val="00DB5AC3"/>
    <w:rsid w:val="00DC0281"/>
    <w:rsid w:val="00DD32FC"/>
    <w:rsid w:val="00DF7C6D"/>
    <w:rsid w:val="00E266A9"/>
    <w:rsid w:val="00E33FDF"/>
    <w:rsid w:val="00E665E7"/>
    <w:rsid w:val="00E70AD1"/>
    <w:rsid w:val="00E71422"/>
    <w:rsid w:val="00E83FFD"/>
    <w:rsid w:val="00EA5427"/>
    <w:rsid w:val="00EC4FE8"/>
    <w:rsid w:val="00EC5A55"/>
    <w:rsid w:val="00ED2EF9"/>
    <w:rsid w:val="00EE4B52"/>
    <w:rsid w:val="00EF0620"/>
    <w:rsid w:val="00EF4ECA"/>
    <w:rsid w:val="00F1761B"/>
    <w:rsid w:val="00F200DF"/>
    <w:rsid w:val="00F2449E"/>
    <w:rsid w:val="00F33FCD"/>
    <w:rsid w:val="00F435D9"/>
    <w:rsid w:val="00F4772F"/>
    <w:rsid w:val="00F57712"/>
    <w:rsid w:val="00F64305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126EE"/>
    <w:pPr>
      <w:keepNext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126EE"/>
    <w:rPr>
      <w:rFonts w:ascii="Times New Roman" w:eastAsia="Times New Roman" w:hAnsi="Times New Roman" w:cs="Times New Roman"/>
      <w:b/>
      <w:color w:val="000000"/>
      <w:sz w:val="26"/>
      <w:szCs w:val="20"/>
      <w:shd w:val="clear" w:color="auto" w:fill="FFFFFF"/>
      <w:lang w:eastAsia="ru-RU"/>
    </w:rPr>
  </w:style>
  <w:style w:type="paragraph" w:styleId="a7">
    <w:name w:val="footnote text"/>
    <w:basedOn w:val="a"/>
    <w:link w:val="a8"/>
    <w:rsid w:val="00712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7126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7126EE"/>
    <w:rPr>
      <w:vertAlign w:val="superscript"/>
    </w:rPr>
  </w:style>
  <w:style w:type="paragraph" w:styleId="aa">
    <w:name w:val="Plain Text"/>
    <w:basedOn w:val="a"/>
    <w:link w:val="ab"/>
    <w:rsid w:val="007126EE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b">
    <w:name w:val="Текст Знак"/>
    <w:basedOn w:val="a0"/>
    <w:link w:val="aa"/>
    <w:rsid w:val="007126EE"/>
    <w:rPr>
      <w:rFonts w:ascii="Consolas" w:eastAsia="Times New Roman" w:hAnsi="Consolas" w:cs="Times New Roman"/>
      <w:sz w:val="21"/>
      <w:szCs w:val="21"/>
      <w:lang w:eastAsia="ru-RU"/>
    </w:rPr>
  </w:style>
  <w:style w:type="paragraph" w:styleId="ac">
    <w:name w:val="Body Text Indent"/>
    <w:basedOn w:val="a"/>
    <w:link w:val="ad"/>
    <w:rsid w:val="007126EE"/>
    <w:pPr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126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4">
    <w:name w:val="Юрист 14"/>
    <w:basedOn w:val="a"/>
    <w:rsid w:val="007126EE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(Web)"/>
    <w:basedOn w:val="a"/>
    <w:rsid w:val="0071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6EE"/>
  </w:style>
  <w:style w:type="paragraph" w:customStyle="1" w:styleId="ConsNonformat">
    <w:name w:val="ConsNonformat"/>
    <w:rsid w:val="00712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53DD"/>
    <w:pPr>
      <w:ind w:left="720"/>
      <w:contextualSpacing/>
    </w:pPr>
  </w:style>
  <w:style w:type="paragraph" w:customStyle="1" w:styleId="11">
    <w:name w:val="Абзац списка1"/>
    <w:basedOn w:val="a"/>
    <w:rsid w:val="0083317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E96CC-F865-4F5B-9BE5-B0012160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2019-07-30T09:08:00Z</cp:lastPrinted>
  <dcterms:created xsi:type="dcterms:W3CDTF">2019-08-02T13:40:00Z</dcterms:created>
  <dcterms:modified xsi:type="dcterms:W3CDTF">2019-08-02T13:40:00Z</dcterms:modified>
</cp:coreProperties>
</file>