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0A" w:rsidRDefault="00FC310A" w:rsidP="00FC310A">
      <w:pPr>
        <w:jc w:val="center"/>
        <w:rPr>
          <w:b/>
        </w:rPr>
      </w:pPr>
      <w:r w:rsidRPr="00DB0D7E">
        <w:rPr>
          <w:b/>
        </w:rPr>
        <w:t>СОВЕТ ДЕПУТАТОВ</w:t>
      </w:r>
    </w:p>
    <w:p w:rsidR="00FC310A" w:rsidRDefault="00FC310A" w:rsidP="00FC310A">
      <w:pPr>
        <w:jc w:val="center"/>
      </w:pPr>
      <w:r w:rsidRPr="00FC310A">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FC310A" w:rsidRDefault="00FC310A" w:rsidP="00FC310A">
      <w:pPr>
        <w:jc w:val="center"/>
      </w:pPr>
    </w:p>
    <w:p w:rsidR="00FC310A" w:rsidRPr="00C6540B" w:rsidRDefault="00FC310A" w:rsidP="00FC310A">
      <w:pPr>
        <w:jc w:val="center"/>
        <w:rPr>
          <w:b/>
        </w:rPr>
      </w:pPr>
      <w:proofErr w:type="gramStart"/>
      <w:r w:rsidRPr="00C6540B">
        <w:rPr>
          <w:b/>
        </w:rPr>
        <w:t>Р</w:t>
      </w:r>
      <w:proofErr w:type="gramEnd"/>
      <w:r w:rsidRPr="00C6540B">
        <w:rPr>
          <w:b/>
        </w:rPr>
        <w:t xml:space="preserve"> Е Ш Е Н И Е</w:t>
      </w:r>
    </w:p>
    <w:p w:rsidR="00FC310A" w:rsidRPr="00DB0D7E" w:rsidRDefault="00FC310A" w:rsidP="00FC310A">
      <w:pPr>
        <w:spacing w:before="100" w:beforeAutospacing="1" w:after="100" w:afterAutospacing="1"/>
        <w:jc w:val="both"/>
      </w:pPr>
      <w:r w:rsidRPr="00C6540B">
        <w:rPr>
          <w:b/>
        </w:rPr>
        <w:t xml:space="preserve">От 17 июня 2014 года                            № </w:t>
      </w:r>
      <w:r w:rsidR="00DE128F">
        <w:rPr>
          <w:b/>
        </w:rPr>
        <w:t>185</w:t>
      </w:r>
    </w:p>
    <w:tbl>
      <w:tblPr>
        <w:tblW w:w="0" w:type="auto"/>
        <w:tblCellSpacing w:w="15" w:type="dxa"/>
        <w:tblCellMar>
          <w:top w:w="15" w:type="dxa"/>
          <w:left w:w="15" w:type="dxa"/>
          <w:bottom w:w="15" w:type="dxa"/>
          <w:right w:w="15" w:type="dxa"/>
        </w:tblCellMar>
        <w:tblLook w:val="04A0"/>
      </w:tblPr>
      <w:tblGrid>
        <w:gridCol w:w="3825"/>
      </w:tblGrid>
      <w:tr w:rsidR="00FC310A" w:rsidRPr="00DB0D7E" w:rsidTr="00DE128F">
        <w:trPr>
          <w:tblCellSpacing w:w="15" w:type="dxa"/>
        </w:trPr>
        <w:tc>
          <w:tcPr>
            <w:tcW w:w="0" w:type="auto"/>
            <w:vAlign w:val="center"/>
            <w:hideMark/>
          </w:tcPr>
          <w:p w:rsidR="00FC310A" w:rsidRDefault="00FC310A" w:rsidP="00DE128F">
            <w:pPr>
              <w:jc w:val="both"/>
            </w:pPr>
            <w:r w:rsidRPr="00DB0D7E">
              <w:t xml:space="preserve">Об утверждении Положения о </w:t>
            </w:r>
          </w:p>
          <w:p w:rsidR="00FC310A" w:rsidRDefault="00FC310A" w:rsidP="00DE128F">
            <w:pPr>
              <w:jc w:val="both"/>
            </w:pPr>
            <w:r w:rsidRPr="00DB0D7E">
              <w:t>конкурсной комиссии и о порядке</w:t>
            </w:r>
          </w:p>
          <w:p w:rsidR="00FC310A" w:rsidRDefault="00FC310A" w:rsidP="00DE128F">
            <w:pPr>
              <w:jc w:val="both"/>
            </w:pPr>
            <w:r w:rsidRPr="00DB0D7E">
              <w:t xml:space="preserve">проведения конкурса на замещение </w:t>
            </w:r>
          </w:p>
          <w:p w:rsidR="00FC310A" w:rsidRDefault="00FC310A" w:rsidP="00DE128F">
            <w:pPr>
              <w:jc w:val="both"/>
            </w:pPr>
            <w:r w:rsidRPr="00DB0D7E">
              <w:t>должности главы администрации</w:t>
            </w:r>
          </w:p>
          <w:p w:rsidR="00FC310A" w:rsidRDefault="00FC310A" w:rsidP="00DE128F">
            <w:pPr>
              <w:jc w:val="both"/>
            </w:pPr>
            <w:r w:rsidRPr="00DB0D7E">
              <w:t>муниципального образования</w:t>
            </w:r>
          </w:p>
          <w:p w:rsidR="00FC310A" w:rsidRDefault="00FC310A" w:rsidP="00DE128F">
            <w:pPr>
              <w:jc w:val="both"/>
            </w:pPr>
            <w:r>
              <w:t>Громовское сельское поселение</w:t>
            </w:r>
          </w:p>
          <w:p w:rsidR="00FC310A" w:rsidRDefault="00FC310A" w:rsidP="00DE128F">
            <w:pPr>
              <w:jc w:val="both"/>
            </w:pPr>
            <w:r>
              <w:t>муниципального образования</w:t>
            </w:r>
          </w:p>
          <w:p w:rsidR="00FC310A" w:rsidRDefault="00FC310A" w:rsidP="00DE128F">
            <w:pPr>
              <w:jc w:val="both"/>
            </w:pPr>
            <w:r w:rsidRPr="00DB0D7E">
              <w:t xml:space="preserve">Приозерский муниципальный район </w:t>
            </w:r>
          </w:p>
          <w:p w:rsidR="00FC310A" w:rsidRDefault="00FC310A" w:rsidP="00DE128F">
            <w:pPr>
              <w:jc w:val="both"/>
            </w:pPr>
            <w:r w:rsidRPr="00DB0D7E">
              <w:t>Ленинградской области.</w:t>
            </w:r>
          </w:p>
          <w:p w:rsidR="00FC310A" w:rsidRPr="00DB0D7E" w:rsidRDefault="00FC310A" w:rsidP="00DE128F">
            <w:pPr>
              <w:jc w:val="both"/>
            </w:pPr>
          </w:p>
        </w:tc>
      </w:tr>
    </w:tbl>
    <w:p w:rsidR="00FC310A" w:rsidRPr="00C6540B" w:rsidRDefault="00FC310A" w:rsidP="00FC310A">
      <w:pPr>
        <w:ind w:firstLine="709"/>
        <w:jc w:val="both"/>
        <w:rPr>
          <w:b/>
        </w:rPr>
      </w:pPr>
      <w:r w:rsidRPr="00DB0D7E">
        <w:t>В соответствии с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муниципального образования</w:t>
      </w:r>
      <w:r>
        <w:t xml:space="preserve"> Громовское сельское поселение муниципального образования</w:t>
      </w:r>
      <w:r w:rsidRPr="00DB0D7E">
        <w:t xml:space="preserve"> Приозерский муниципальный район Ленинградской области </w:t>
      </w:r>
      <w:r w:rsidRPr="00C6540B">
        <w:rPr>
          <w:b/>
        </w:rPr>
        <w:t>РЕШИЛ:</w:t>
      </w:r>
    </w:p>
    <w:p w:rsidR="00FC310A" w:rsidRPr="00DB0D7E" w:rsidRDefault="00FC310A" w:rsidP="00FC310A">
      <w:pPr>
        <w:ind w:firstLine="709"/>
        <w:jc w:val="both"/>
      </w:pPr>
      <w:r w:rsidRPr="00DB0D7E">
        <w:t>1. Утвердить Положение о конкурсной комиссии и о порядке проведения конкурса на замещение должности главы администрации муниципального образования</w:t>
      </w:r>
      <w:r w:rsidR="00C6540B">
        <w:t xml:space="preserve"> Громовское сельское поселение муниципального образования</w:t>
      </w:r>
      <w:r w:rsidRPr="00DB0D7E">
        <w:t xml:space="preserve"> Приозерский муниципальный район Ленинградской области согласно Приложению.</w:t>
      </w:r>
    </w:p>
    <w:p w:rsidR="00FC310A" w:rsidRPr="00DB0D7E" w:rsidRDefault="00FC310A" w:rsidP="00FC310A">
      <w:pPr>
        <w:ind w:firstLine="709"/>
        <w:jc w:val="both"/>
      </w:pPr>
      <w:r w:rsidRPr="00DB0D7E">
        <w:t xml:space="preserve">2. Решения Совета депутатов от </w:t>
      </w:r>
      <w:r w:rsidR="00C6540B">
        <w:t>2</w:t>
      </w:r>
      <w:r w:rsidRPr="00DB0D7E">
        <w:t>0.</w:t>
      </w:r>
      <w:r w:rsidR="00C6540B">
        <w:t>1</w:t>
      </w:r>
      <w:r w:rsidRPr="00DB0D7E">
        <w:t xml:space="preserve">0.2009 г. № </w:t>
      </w:r>
      <w:r w:rsidR="00C6540B">
        <w:t>0</w:t>
      </w:r>
      <w:r w:rsidRPr="00DB0D7E">
        <w:t xml:space="preserve">3 признать утратившими силу. </w:t>
      </w:r>
    </w:p>
    <w:p w:rsidR="00FC310A" w:rsidRPr="00DB0D7E" w:rsidRDefault="00FC310A" w:rsidP="00FC310A">
      <w:pPr>
        <w:ind w:firstLine="709"/>
        <w:jc w:val="both"/>
      </w:pPr>
      <w:r w:rsidRPr="00DB0D7E">
        <w:t>3. Настоящее решение вступает в силу со дня его официального опубликования.</w:t>
      </w:r>
    </w:p>
    <w:p w:rsidR="00FC310A" w:rsidRDefault="00FC310A" w:rsidP="00FC310A">
      <w:pPr>
        <w:jc w:val="both"/>
      </w:pPr>
    </w:p>
    <w:p w:rsidR="00FC310A" w:rsidRDefault="00FC310A" w:rsidP="00FC310A">
      <w:pPr>
        <w:jc w:val="both"/>
      </w:pPr>
    </w:p>
    <w:p w:rsidR="00FC310A" w:rsidRPr="00DB0D7E" w:rsidRDefault="00FC310A" w:rsidP="00FC310A">
      <w:pPr>
        <w:jc w:val="both"/>
      </w:pPr>
      <w:r w:rsidRPr="00DB0D7E">
        <w:t>Глава муниципального образования</w:t>
      </w:r>
      <w:r w:rsidR="00C6540B">
        <w:t>:                                        А.Д.Покровский</w:t>
      </w: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jc w:val="both"/>
        <w:rPr>
          <w:sz w:val="20"/>
          <w:szCs w:val="20"/>
        </w:rPr>
      </w:pPr>
    </w:p>
    <w:p w:rsidR="00FC310A" w:rsidRDefault="00FC310A"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C6540B" w:rsidRDefault="00C6540B" w:rsidP="00FC310A">
      <w:pPr>
        <w:jc w:val="both"/>
        <w:rPr>
          <w:sz w:val="16"/>
          <w:szCs w:val="16"/>
        </w:rPr>
      </w:pPr>
    </w:p>
    <w:p w:rsidR="00FC310A" w:rsidRPr="00DB0D7E" w:rsidRDefault="00FC310A" w:rsidP="00FC310A">
      <w:pPr>
        <w:jc w:val="both"/>
        <w:rPr>
          <w:sz w:val="16"/>
          <w:szCs w:val="16"/>
        </w:rPr>
      </w:pPr>
      <w:r w:rsidRPr="00DB0D7E">
        <w:rPr>
          <w:sz w:val="16"/>
          <w:szCs w:val="16"/>
        </w:rPr>
        <w:t>Разослано: Дело-3, Редакция -1</w:t>
      </w:r>
    </w:p>
    <w:p w:rsidR="00FC310A" w:rsidRPr="00DB0D7E" w:rsidRDefault="00FC310A" w:rsidP="00FC310A">
      <w:pPr>
        <w:ind w:firstLine="709"/>
        <w:jc w:val="right"/>
      </w:pPr>
      <w:r w:rsidRPr="00DB0D7E">
        <w:lastRenderedPageBreak/>
        <w:t>УТВЕРЖДЕНО</w:t>
      </w:r>
    </w:p>
    <w:p w:rsidR="00FC310A" w:rsidRPr="00DB0D7E" w:rsidRDefault="00FC310A" w:rsidP="00FC310A">
      <w:pPr>
        <w:ind w:firstLine="709"/>
        <w:jc w:val="right"/>
      </w:pPr>
      <w:r w:rsidRPr="00DB0D7E">
        <w:t>решением Совета депутатов</w:t>
      </w:r>
    </w:p>
    <w:p w:rsidR="00C6540B" w:rsidRDefault="00FC310A" w:rsidP="00FC310A">
      <w:pPr>
        <w:ind w:firstLine="709"/>
        <w:jc w:val="right"/>
      </w:pPr>
      <w:r w:rsidRPr="00DB0D7E">
        <w:t>МО</w:t>
      </w:r>
      <w:r w:rsidR="00C6540B">
        <w:t xml:space="preserve"> Громовское сельское поселение</w:t>
      </w:r>
    </w:p>
    <w:p w:rsidR="00FC310A" w:rsidRPr="00DB0D7E" w:rsidRDefault="00C6540B" w:rsidP="00FC310A">
      <w:pPr>
        <w:ind w:firstLine="709"/>
        <w:jc w:val="right"/>
      </w:pPr>
      <w:r>
        <w:t>МО</w:t>
      </w:r>
      <w:r w:rsidR="00FC310A" w:rsidRPr="00DB0D7E">
        <w:t xml:space="preserve"> Приозерский муниципальный район</w:t>
      </w:r>
    </w:p>
    <w:p w:rsidR="00FC310A" w:rsidRPr="00DB0D7E" w:rsidRDefault="00FC310A" w:rsidP="00FC310A">
      <w:pPr>
        <w:ind w:firstLine="709"/>
        <w:jc w:val="right"/>
      </w:pPr>
      <w:r w:rsidRPr="00DB0D7E">
        <w:t>Ленинградской области</w:t>
      </w:r>
    </w:p>
    <w:p w:rsidR="00FC310A" w:rsidRPr="00DB0D7E" w:rsidRDefault="00FC310A" w:rsidP="00FC310A">
      <w:pPr>
        <w:ind w:firstLine="709"/>
        <w:jc w:val="right"/>
      </w:pPr>
      <w:r w:rsidRPr="00DB0D7E">
        <w:t xml:space="preserve">№ </w:t>
      </w:r>
      <w:r w:rsidR="005905D2">
        <w:t>185</w:t>
      </w:r>
      <w:r w:rsidRPr="00DB0D7E">
        <w:t xml:space="preserve"> от </w:t>
      </w:r>
      <w:r w:rsidR="00C6540B">
        <w:t>17.06.2014</w:t>
      </w:r>
      <w:r w:rsidRPr="00DB0D7E">
        <w:t>г.</w:t>
      </w:r>
    </w:p>
    <w:p w:rsidR="00FC310A" w:rsidRPr="00DB0D7E" w:rsidRDefault="00FC310A" w:rsidP="00FC310A">
      <w:pPr>
        <w:ind w:firstLine="709"/>
        <w:jc w:val="right"/>
      </w:pPr>
      <w:r w:rsidRPr="00DB0D7E">
        <w:t>(приложение)</w:t>
      </w:r>
    </w:p>
    <w:p w:rsidR="00FC310A" w:rsidRDefault="00FC310A" w:rsidP="00FC310A">
      <w:pPr>
        <w:ind w:firstLine="709"/>
        <w:jc w:val="both"/>
      </w:pPr>
    </w:p>
    <w:p w:rsidR="00FC310A" w:rsidRPr="00DB0D7E" w:rsidRDefault="00FC310A" w:rsidP="00FC310A">
      <w:pPr>
        <w:ind w:firstLine="709"/>
        <w:jc w:val="center"/>
        <w:rPr>
          <w:b/>
        </w:rPr>
      </w:pPr>
    </w:p>
    <w:p w:rsidR="00FC310A" w:rsidRPr="00DB0D7E" w:rsidRDefault="00FC310A" w:rsidP="00FC310A">
      <w:pPr>
        <w:ind w:firstLine="709"/>
        <w:jc w:val="center"/>
        <w:rPr>
          <w:b/>
        </w:rPr>
      </w:pPr>
      <w:r w:rsidRPr="00DB0D7E">
        <w:rPr>
          <w:b/>
        </w:rPr>
        <w:t>ПОЛОЖЕНИЕ</w:t>
      </w:r>
    </w:p>
    <w:p w:rsidR="00FC310A" w:rsidRPr="00DB0D7E" w:rsidRDefault="00FC310A" w:rsidP="00FC310A">
      <w:pPr>
        <w:ind w:firstLine="709"/>
        <w:jc w:val="center"/>
        <w:rPr>
          <w:b/>
        </w:rPr>
      </w:pPr>
      <w:r w:rsidRPr="00DB0D7E">
        <w:rPr>
          <w:b/>
        </w:rPr>
        <w:t>о конкурсной комиссии и о порядке проведения конкурса</w:t>
      </w:r>
    </w:p>
    <w:p w:rsidR="00FC310A" w:rsidRPr="00DB0D7E" w:rsidRDefault="00FC310A" w:rsidP="00FC310A">
      <w:pPr>
        <w:ind w:firstLine="709"/>
        <w:jc w:val="center"/>
        <w:rPr>
          <w:b/>
        </w:rPr>
      </w:pPr>
      <w:r w:rsidRPr="00DB0D7E">
        <w:rPr>
          <w:b/>
        </w:rPr>
        <w:t>на замещение должности главы администрации</w:t>
      </w:r>
    </w:p>
    <w:p w:rsidR="00FC310A" w:rsidRPr="00DB0D7E" w:rsidRDefault="00FC310A" w:rsidP="00FC310A">
      <w:pPr>
        <w:ind w:firstLine="709"/>
        <w:jc w:val="center"/>
        <w:rPr>
          <w:b/>
        </w:rPr>
      </w:pPr>
      <w:r w:rsidRPr="00DB0D7E">
        <w:rPr>
          <w:b/>
        </w:rPr>
        <w:t>муниципального образования</w:t>
      </w:r>
      <w:r w:rsidR="00C6540B">
        <w:rPr>
          <w:b/>
        </w:rPr>
        <w:t xml:space="preserve"> Громовское сельское поселение муниципального образования</w:t>
      </w:r>
      <w:r w:rsidRPr="00DB0D7E">
        <w:rPr>
          <w:b/>
        </w:rPr>
        <w:t xml:space="preserve"> Приозерский муниципальный район</w:t>
      </w:r>
    </w:p>
    <w:p w:rsidR="00FC310A" w:rsidRPr="00DB0D7E" w:rsidRDefault="00FC310A" w:rsidP="00FC310A">
      <w:pPr>
        <w:ind w:firstLine="709"/>
        <w:jc w:val="center"/>
        <w:rPr>
          <w:b/>
        </w:rPr>
      </w:pPr>
      <w:r w:rsidRPr="00DB0D7E">
        <w:rPr>
          <w:b/>
        </w:rPr>
        <w:t>Ленинградской области</w:t>
      </w:r>
    </w:p>
    <w:p w:rsidR="00FC310A" w:rsidRPr="00DB0D7E" w:rsidRDefault="00FC310A" w:rsidP="00FC310A">
      <w:pPr>
        <w:ind w:firstLine="709"/>
        <w:jc w:val="both"/>
        <w:rPr>
          <w:b/>
        </w:rPr>
      </w:pPr>
    </w:p>
    <w:p w:rsidR="00FC310A" w:rsidRPr="00DB0D7E" w:rsidRDefault="00FC310A" w:rsidP="00FC310A">
      <w:pPr>
        <w:ind w:firstLine="709"/>
        <w:jc w:val="both"/>
        <w:rPr>
          <w:b/>
        </w:rPr>
      </w:pPr>
      <w:r w:rsidRPr="00DB0D7E">
        <w:rPr>
          <w:b/>
        </w:rPr>
        <w:t>1.​ Общие положения.</w:t>
      </w:r>
    </w:p>
    <w:p w:rsidR="00FC310A" w:rsidRPr="00DB0D7E" w:rsidRDefault="00FC310A" w:rsidP="00FC310A">
      <w:pPr>
        <w:ind w:firstLine="709"/>
        <w:jc w:val="both"/>
      </w:pPr>
      <w:r w:rsidRPr="00DB0D7E">
        <w:t xml:space="preserve">1. </w:t>
      </w:r>
      <w:proofErr w:type="gramStart"/>
      <w:r w:rsidRPr="00DB0D7E">
        <w:t>Положение о конкурсной комиссии и о порядке проведения конкурса на замещение должности главы администрации муниципального образования</w:t>
      </w:r>
      <w:r w:rsidR="00C6540B">
        <w:t xml:space="preserve"> Громовское сельское поселение муниципального образования</w:t>
      </w:r>
      <w:r w:rsidRPr="00DB0D7E">
        <w:t xml:space="preserve"> Приозерский муниципальный район Ленинградской области (далее – Положение) в соответствии с Федеральным законом от 2 марта 2007 года № 25-ФЗ «О муниципальной службе в Российской Федерации», Федеральным законом от 6 октября 2003 года № 131-ФЗ «Об общих принципах организации местного самоуправления в</w:t>
      </w:r>
      <w:proofErr w:type="gramEnd"/>
      <w:r w:rsidRPr="00DB0D7E">
        <w:t xml:space="preserve"> Российской Федерации», определяет формирование состава, полномочия конкурсной комиссии, а также порядок назначения и проведения конкурса на замещение должности главы администрации муниципального образования</w:t>
      </w:r>
      <w:r w:rsidR="00C6540B">
        <w:t xml:space="preserve"> Громовское сельское поселение муниципального образования</w:t>
      </w:r>
      <w:r w:rsidRPr="00DB0D7E">
        <w:t xml:space="preserve"> Приозерский муниципальный район Ленинградской области по контракту.</w:t>
      </w:r>
    </w:p>
    <w:p w:rsidR="00FC310A" w:rsidRPr="00DB0D7E" w:rsidRDefault="00FC310A" w:rsidP="00FC310A">
      <w:pPr>
        <w:ind w:firstLine="709"/>
        <w:jc w:val="both"/>
      </w:pPr>
      <w:r w:rsidRPr="00DB0D7E">
        <w:t>2. Применяемые в настоящем Положении понятия используются в следующих значениях:</w:t>
      </w:r>
    </w:p>
    <w:p w:rsidR="00FC310A" w:rsidRPr="00DB0D7E" w:rsidRDefault="00FC310A" w:rsidP="00FC310A">
      <w:pPr>
        <w:ind w:firstLine="709"/>
        <w:jc w:val="both"/>
      </w:pPr>
      <w:r w:rsidRPr="00DB0D7E">
        <w:t>- глава администрации муниципального образования (далее глава администрации) – лицо, назначаемое по контракту на должность главы администрации муниципального образования</w:t>
      </w:r>
      <w:r w:rsidR="00C6540B">
        <w:t xml:space="preserve"> Громовское сельское поселение муниципального образования</w:t>
      </w:r>
      <w:r w:rsidRPr="00DB0D7E">
        <w:t xml:space="preserve"> Приозерский муниципальный район Ленинградской области по результатам конкурса на замещение указанной должности;</w:t>
      </w:r>
    </w:p>
    <w:p w:rsidR="00FC310A" w:rsidRPr="00DB0D7E" w:rsidRDefault="00FC310A" w:rsidP="00FC310A">
      <w:pPr>
        <w:ind w:firstLine="709"/>
        <w:jc w:val="both"/>
      </w:pPr>
      <w:r w:rsidRPr="00DB0D7E">
        <w:t>- конкурсная комиссия (далее – комиссия) – комиссия, образуемая в порядке, установленном Советом депутатов муниципального образования</w:t>
      </w:r>
      <w:r w:rsidR="00C6540B">
        <w:t xml:space="preserve"> Громовское сельское поселение муниципального образования</w:t>
      </w:r>
      <w:r w:rsidRPr="00DB0D7E">
        <w:t xml:space="preserve"> Приозерский муниципальный район Ленинградской области, в соответствии с настоящим Положением, для проведения конкурса на замещение должности главы администрации;</w:t>
      </w:r>
    </w:p>
    <w:p w:rsidR="00FC310A" w:rsidRPr="00DB0D7E" w:rsidRDefault="00FC310A" w:rsidP="00FC310A">
      <w:pPr>
        <w:ind w:firstLine="709"/>
        <w:jc w:val="both"/>
      </w:pPr>
      <w:r w:rsidRPr="00DB0D7E">
        <w:t>- претендент на замещение должности главы администрации (далее – претендент) – лицо, допущенное в установленном настоящим Положением порядке до участия в конкурсе на замещение должности главы администрации;</w:t>
      </w:r>
    </w:p>
    <w:p w:rsidR="00FC310A" w:rsidRPr="00DB0D7E" w:rsidRDefault="00FC310A" w:rsidP="00FC310A">
      <w:pPr>
        <w:ind w:firstLine="709"/>
        <w:jc w:val="both"/>
      </w:pPr>
      <w:r w:rsidRPr="00DB0D7E">
        <w:t>- кандидат на замещение должности главы администрации (далее - кандидат) – лицо, признанное конкурсной комиссией по результатам проведения конкурса его победителем и предложенное конкурсной комиссией для назначения на должность главы администрации Совету депутатов муниципального образования</w:t>
      </w:r>
      <w:r w:rsidR="00C6540B">
        <w:t xml:space="preserve"> Громовское сельское поселение муниципального образования</w:t>
      </w:r>
      <w:r w:rsidRPr="00DB0D7E">
        <w:t xml:space="preserve"> Приозерский муниципальный район Ленинградской области;</w:t>
      </w:r>
    </w:p>
    <w:p w:rsidR="00FC310A" w:rsidRPr="00DB0D7E" w:rsidRDefault="00FC310A" w:rsidP="00FC310A">
      <w:pPr>
        <w:ind w:firstLine="709"/>
        <w:jc w:val="both"/>
      </w:pPr>
      <w:r w:rsidRPr="00DB0D7E">
        <w:t>- конкурс на замещение должности главы администрации (далее – конкурс) – проводимый в порядке, установленном настоящим Положением, отбор из числа претендентов кандидатов на замещение должности главы администрации.</w:t>
      </w:r>
    </w:p>
    <w:p w:rsidR="00FC310A" w:rsidRPr="00DB0D7E" w:rsidRDefault="00FC310A" w:rsidP="00FC310A">
      <w:pPr>
        <w:ind w:firstLine="709"/>
        <w:jc w:val="both"/>
      </w:pPr>
      <w:r w:rsidRPr="00DB0D7E">
        <w:lastRenderedPageBreak/>
        <w:t>3.​ </w:t>
      </w:r>
      <w:proofErr w:type="gramStart"/>
      <w:r w:rsidRPr="00DB0D7E">
        <w:t>Конкурс обеспечивает равные права граждан Российской Федерации на замещение должности главы администрации и проводится с целью отбора кандидатов, наиболее подготовленных для замещения должности главы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FC310A" w:rsidRPr="00F42FF9" w:rsidRDefault="00FC310A" w:rsidP="00FC310A">
      <w:pPr>
        <w:ind w:firstLine="709"/>
        <w:jc w:val="both"/>
        <w:rPr>
          <w:b/>
        </w:rPr>
      </w:pPr>
      <w:r w:rsidRPr="00F42FF9">
        <w:rPr>
          <w:b/>
        </w:rPr>
        <w:t>II. Формирование состава и полномочия конкурсной комиссии.</w:t>
      </w:r>
    </w:p>
    <w:p w:rsidR="00FC310A" w:rsidRPr="0073784F" w:rsidRDefault="00FC310A" w:rsidP="00FC310A">
      <w:pPr>
        <w:ind w:firstLine="709"/>
        <w:jc w:val="both"/>
      </w:pPr>
      <w:r w:rsidRPr="00DB0D7E">
        <w:t xml:space="preserve">1. </w:t>
      </w:r>
      <w:r w:rsidRPr="0073784F">
        <w:rPr>
          <w:b/>
          <w:i/>
        </w:rPr>
        <w:t xml:space="preserve">Конкурсная комиссия состоит из </w:t>
      </w:r>
      <w:r w:rsidR="00C6540B">
        <w:rPr>
          <w:b/>
          <w:i/>
        </w:rPr>
        <w:t>6</w:t>
      </w:r>
      <w:r w:rsidRPr="0073784F">
        <w:rPr>
          <w:b/>
          <w:i/>
        </w:rPr>
        <w:t xml:space="preserve"> членов</w:t>
      </w:r>
      <w:r w:rsidRPr="0073784F">
        <w:t xml:space="preserve">. </w:t>
      </w:r>
    </w:p>
    <w:p w:rsidR="00FC310A" w:rsidRPr="00FF2D4C" w:rsidRDefault="00FC310A" w:rsidP="00FC310A">
      <w:pPr>
        <w:ind w:firstLine="709"/>
        <w:jc w:val="both"/>
        <w:rPr>
          <w:b/>
          <w:i/>
          <w:color w:val="FF0000"/>
        </w:rPr>
      </w:pPr>
      <w:r w:rsidRPr="00FF2D4C">
        <w:rPr>
          <w:b/>
          <w:i/>
          <w:color w:val="FF0000"/>
        </w:rPr>
        <w:t>При формировании конкурсной комиссии в поселении половина членов  конкурсной комиссии назначается Советом депутатов поселения, половина – главой администрации муниципального района (</w:t>
      </w:r>
      <w:proofErr w:type="gramStart"/>
      <w:r w:rsidRPr="00FF2D4C">
        <w:rPr>
          <w:b/>
          <w:i/>
          <w:color w:val="FF0000"/>
        </w:rPr>
        <w:t>см</w:t>
      </w:r>
      <w:proofErr w:type="gramEnd"/>
      <w:r w:rsidRPr="00FF2D4C">
        <w:rPr>
          <w:b/>
          <w:i/>
          <w:color w:val="FF0000"/>
        </w:rPr>
        <w:t>. п.5 ст. 37 131-ФЗ «Об общих принципах организации местного самоуправления).</w:t>
      </w:r>
    </w:p>
    <w:p w:rsidR="00FC310A" w:rsidRPr="00DB0D7E" w:rsidRDefault="00FC310A" w:rsidP="00FC310A">
      <w:pPr>
        <w:ind w:firstLine="709"/>
        <w:jc w:val="both"/>
      </w:pPr>
      <w:r w:rsidRPr="00DB0D7E">
        <w:t>2. Конкурсная комиссия обладает следующими полномочиями:</w:t>
      </w:r>
    </w:p>
    <w:p w:rsidR="00FC310A" w:rsidRPr="00DB0D7E" w:rsidRDefault="00FC310A" w:rsidP="00FC310A">
      <w:pPr>
        <w:ind w:firstLine="709"/>
        <w:jc w:val="both"/>
      </w:pPr>
      <w:r w:rsidRPr="00DB0D7E">
        <w:t>- члены конкурсной комиссии из своего состава избирают председателя и секретаря комиссии;</w:t>
      </w:r>
    </w:p>
    <w:p w:rsidR="00FC310A" w:rsidRPr="00DB0D7E" w:rsidRDefault="00FC310A" w:rsidP="00FC310A">
      <w:pPr>
        <w:ind w:firstLine="709"/>
        <w:jc w:val="both"/>
      </w:pPr>
      <w:r w:rsidRPr="00DB0D7E">
        <w:t>- организует проведение конкурса;</w:t>
      </w:r>
    </w:p>
    <w:p w:rsidR="00FC310A" w:rsidRPr="00DB0D7E" w:rsidRDefault="00FC310A" w:rsidP="00FC310A">
      <w:pPr>
        <w:ind w:firstLine="709"/>
        <w:jc w:val="both"/>
      </w:pPr>
      <w:r w:rsidRPr="00DB0D7E">
        <w:t>- рассматривает документы, представленные на конкурс;</w:t>
      </w:r>
    </w:p>
    <w:p w:rsidR="00FC310A" w:rsidRPr="00DB0D7E" w:rsidRDefault="00FC310A" w:rsidP="00FC310A">
      <w:pPr>
        <w:ind w:firstLine="709"/>
        <w:jc w:val="both"/>
      </w:pPr>
      <w:r w:rsidRPr="00DB0D7E">
        <w:t>- разрабатывает вопросы для собеседования;</w:t>
      </w:r>
    </w:p>
    <w:p w:rsidR="00FC310A" w:rsidRPr="00DB0D7E" w:rsidRDefault="00FC310A" w:rsidP="00FC310A">
      <w:pPr>
        <w:ind w:firstLine="709"/>
        <w:jc w:val="both"/>
      </w:pPr>
      <w:r w:rsidRPr="00DB0D7E">
        <w:t>- обеспечивает соблюдение равенства прав претендентов в соответствии с законодательством;</w:t>
      </w:r>
    </w:p>
    <w:p w:rsidR="00FC310A" w:rsidRPr="00DB0D7E" w:rsidRDefault="00FC310A" w:rsidP="00FC310A">
      <w:pPr>
        <w:ind w:firstLine="709"/>
        <w:jc w:val="both"/>
      </w:pPr>
      <w:r w:rsidRPr="00DB0D7E">
        <w:t>- при необходимости привлекает к работе экспертов;</w:t>
      </w:r>
    </w:p>
    <w:p w:rsidR="00FC310A" w:rsidRPr="00DB0D7E" w:rsidRDefault="00FC310A" w:rsidP="00FC310A">
      <w:pPr>
        <w:ind w:firstLine="709"/>
        <w:jc w:val="both"/>
      </w:pPr>
      <w:r w:rsidRPr="00DB0D7E">
        <w:t>- рассматривает заявления и вопросы, возникающие в процессе подготовки и проведения конкурса;</w:t>
      </w:r>
    </w:p>
    <w:p w:rsidR="00FC310A" w:rsidRPr="00DB0D7E" w:rsidRDefault="00FC310A" w:rsidP="00FC310A">
      <w:pPr>
        <w:ind w:firstLine="709"/>
        <w:jc w:val="both"/>
      </w:pPr>
      <w:r w:rsidRPr="00DB0D7E">
        <w:t>- принимает решения по итогам конкурса.</w:t>
      </w:r>
    </w:p>
    <w:p w:rsidR="00FC310A" w:rsidRPr="00DB0D7E" w:rsidRDefault="00FC310A" w:rsidP="00FC310A">
      <w:pPr>
        <w:ind w:firstLine="709"/>
        <w:jc w:val="both"/>
      </w:pPr>
      <w:r w:rsidRPr="00DB0D7E">
        <w:t>3. Конкурсная комиссия правомочна, если на ней присутствуют не менее 2/3 от установленной численности членов конкурсной комиссии.</w:t>
      </w:r>
    </w:p>
    <w:p w:rsidR="00FC310A" w:rsidRPr="00DB0D7E" w:rsidRDefault="00FC310A" w:rsidP="00FC310A">
      <w:pPr>
        <w:ind w:firstLine="709"/>
        <w:jc w:val="both"/>
      </w:pPr>
      <w:r w:rsidRPr="00DB0D7E">
        <w:t>В случае неявки члена конкурсной комиссии на заседание данный факт заносится в протокол заседания.</w:t>
      </w:r>
    </w:p>
    <w:p w:rsidR="00FC310A" w:rsidRPr="00DB0D7E" w:rsidRDefault="00FC310A" w:rsidP="00FC310A">
      <w:pPr>
        <w:ind w:firstLine="709"/>
        <w:jc w:val="both"/>
      </w:pPr>
      <w:r w:rsidRPr="00DB0D7E">
        <w:t>Неявка члена конкурсной комиссии на заседание более двух раз влечет исключение его из состава конкурсной комиссии.</w:t>
      </w:r>
    </w:p>
    <w:p w:rsidR="00FC310A" w:rsidRPr="00DB0D7E" w:rsidRDefault="00FC310A" w:rsidP="00FC310A">
      <w:pPr>
        <w:ind w:firstLine="709"/>
        <w:jc w:val="both"/>
      </w:pPr>
      <w:r w:rsidRPr="00DB0D7E">
        <w:t>Исключение члена конкурсной комиссии из ее состава оформляется решением комиссии.</w:t>
      </w:r>
    </w:p>
    <w:p w:rsidR="00FC310A" w:rsidRDefault="00FC310A" w:rsidP="00FC310A">
      <w:pPr>
        <w:ind w:firstLine="709"/>
        <w:jc w:val="both"/>
      </w:pPr>
      <w:r w:rsidRPr="00DB0D7E">
        <w:t>В случае исключения члена конкурсной комиссии из ее состава Совет депутатов обязан назначить нового члена конкурсной комиссии.</w:t>
      </w:r>
    </w:p>
    <w:p w:rsidR="00FC310A" w:rsidRPr="00DB0D7E" w:rsidRDefault="00FC310A" w:rsidP="00FC310A">
      <w:pPr>
        <w:ind w:firstLine="709"/>
        <w:jc w:val="both"/>
      </w:pPr>
    </w:p>
    <w:p w:rsidR="00FC310A" w:rsidRPr="00F42FF9" w:rsidRDefault="00FC310A" w:rsidP="00FC310A">
      <w:pPr>
        <w:ind w:firstLine="709"/>
        <w:jc w:val="both"/>
        <w:rPr>
          <w:b/>
        </w:rPr>
      </w:pPr>
      <w:r w:rsidRPr="00F42FF9">
        <w:rPr>
          <w:b/>
        </w:rPr>
        <w:t>III.​ Порядок назначения конкурса.</w:t>
      </w:r>
    </w:p>
    <w:p w:rsidR="00FC310A" w:rsidRPr="00DB0D7E" w:rsidRDefault="00FC310A" w:rsidP="00FC310A">
      <w:pPr>
        <w:ind w:firstLine="709"/>
        <w:jc w:val="both"/>
      </w:pPr>
      <w:r w:rsidRPr="00DB0D7E">
        <w:t>Решение об объявлении конкурса принимает Совет депутатов муниципального образования</w:t>
      </w:r>
      <w:r w:rsidR="00B0165B">
        <w:t xml:space="preserve"> Громовское сельское поселение муниципального образования</w:t>
      </w:r>
      <w:r w:rsidRPr="00DB0D7E">
        <w:t xml:space="preserve"> Приозерский муниципальный район Ленинградской области.</w:t>
      </w:r>
    </w:p>
    <w:p w:rsidR="00FC310A" w:rsidRPr="00DB0D7E" w:rsidRDefault="00FC310A" w:rsidP="00FC310A">
      <w:pPr>
        <w:ind w:firstLine="709"/>
        <w:jc w:val="both"/>
      </w:pPr>
      <w:r w:rsidRPr="00DB0D7E">
        <w:t xml:space="preserve">Указанное решение, а также объявление о приеме документов для участия в конкурсе, условия конкурса, сведения о дате, времени, месте его проведения, проект контракта с главой администрации публикуются в средствах массовой информации не </w:t>
      </w:r>
      <w:proofErr w:type="gramStart"/>
      <w:r w:rsidRPr="00DB0D7E">
        <w:t>позднее</w:t>
      </w:r>
      <w:proofErr w:type="gramEnd"/>
      <w:r w:rsidRPr="00DB0D7E">
        <w:t xml:space="preserve"> чем за 20 дней до дня проведения конкурса.</w:t>
      </w:r>
    </w:p>
    <w:p w:rsidR="00FC310A" w:rsidRDefault="00FC310A" w:rsidP="00FC310A">
      <w:pPr>
        <w:ind w:firstLine="709"/>
        <w:jc w:val="both"/>
      </w:pPr>
      <w:r w:rsidRPr="00DB0D7E">
        <w:t>В объявлении о приеме документов для участия в конкурсе указываются требования, предъявляемые к претендентам на замещение должности главы администрации.</w:t>
      </w:r>
    </w:p>
    <w:p w:rsidR="00FC310A" w:rsidRPr="00F42FF9" w:rsidRDefault="00FC310A" w:rsidP="00FC310A">
      <w:pPr>
        <w:ind w:firstLine="709"/>
        <w:jc w:val="both"/>
        <w:rPr>
          <w:b/>
        </w:rPr>
      </w:pPr>
    </w:p>
    <w:p w:rsidR="00FC310A" w:rsidRPr="00F42FF9" w:rsidRDefault="00FC310A" w:rsidP="00FC310A">
      <w:pPr>
        <w:ind w:firstLine="709"/>
        <w:jc w:val="both"/>
        <w:rPr>
          <w:b/>
        </w:rPr>
      </w:pPr>
      <w:r w:rsidRPr="00F42FF9">
        <w:rPr>
          <w:b/>
        </w:rPr>
        <w:t>IV. Условия проведения конкурса.</w:t>
      </w:r>
    </w:p>
    <w:p w:rsidR="00FC310A" w:rsidRPr="00DB0D7E" w:rsidRDefault="00FC310A" w:rsidP="00FC310A">
      <w:pPr>
        <w:ind w:firstLine="709"/>
        <w:jc w:val="both"/>
      </w:pPr>
      <w:r w:rsidRPr="00DB0D7E">
        <w:t>1. При проведении конкурса кандидатам гарантируется равенство прав в соответствии с Конституцией Российской Федерации.</w:t>
      </w:r>
    </w:p>
    <w:p w:rsidR="00FC310A" w:rsidRPr="00DB0D7E" w:rsidRDefault="00FC310A" w:rsidP="00FC310A">
      <w:pPr>
        <w:ind w:firstLine="709"/>
        <w:jc w:val="both"/>
      </w:pPr>
      <w:r w:rsidRPr="00DB0D7E">
        <w:lastRenderedPageBreak/>
        <w:t>2.​ Право на участие в конкурсе имеют граждане Российской Федерации, владеющие русским языком, отвечающие установленным законодательством требованиям, необходимым для замещения должности главы администрации</w:t>
      </w:r>
    </w:p>
    <w:p w:rsidR="00FC310A" w:rsidRPr="00DB0D7E" w:rsidRDefault="00FC310A" w:rsidP="00FC310A">
      <w:pPr>
        <w:ind w:firstLine="709"/>
        <w:jc w:val="both"/>
      </w:pPr>
      <w:r>
        <w:t>3. Кандидаты на должность г</w:t>
      </w:r>
      <w:r w:rsidRPr="00DB0D7E">
        <w:t>лавы администрации должны соответствовать следующим требованиям:</w:t>
      </w:r>
    </w:p>
    <w:p w:rsidR="00FC310A" w:rsidRPr="00DB0D7E" w:rsidRDefault="00FC310A" w:rsidP="00FC310A">
      <w:pPr>
        <w:ind w:firstLine="709"/>
        <w:jc w:val="both"/>
      </w:pPr>
      <w:r w:rsidRPr="00DB0D7E">
        <w:t>-являться гражданином Российской Федерации и не иметь гражданства иностранного государства (иностранных государств), за исключением случаев, когда в соответствии с международным договором Р</w:t>
      </w:r>
      <w:r>
        <w:t xml:space="preserve">оссийской </w:t>
      </w:r>
      <w:r w:rsidRPr="00DB0D7E">
        <w:t>Ф</w:t>
      </w:r>
      <w:r>
        <w:t>едерации</w:t>
      </w:r>
      <w:r w:rsidRPr="00DB0D7E">
        <w:t xml:space="preserve"> иностранный гражданин имеет право находиться на муниципальной службе;</w:t>
      </w:r>
    </w:p>
    <w:p w:rsidR="00FC310A" w:rsidRPr="00DB0D7E" w:rsidRDefault="00FC310A" w:rsidP="00FC310A">
      <w:pPr>
        <w:ind w:firstLine="709"/>
        <w:jc w:val="both"/>
      </w:pPr>
      <w:r w:rsidRPr="00DB0D7E">
        <w:t>-иметь высшее профессиональное образование;</w:t>
      </w:r>
    </w:p>
    <w:p w:rsidR="00FC310A" w:rsidRPr="00DB0D7E" w:rsidRDefault="00FC310A" w:rsidP="00FC310A">
      <w:pPr>
        <w:ind w:firstLine="709"/>
        <w:jc w:val="both"/>
      </w:pPr>
      <w:r w:rsidRPr="00DB0D7E">
        <w:t>-быть полностью дееспособным;</w:t>
      </w:r>
    </w:p>
    <w:p w:rsidR="00FC310A" w:rsidRPr="00DB0D7E" w:rsidRDefault="00FC310A" w:rsidP="00FC310A">
      <w:pPr>
        <w:ind w:firstLine="709"/>
        <w:jc w:val="both"/>
      </w:pPr>
      <w:r w:rsidRPr="00DB0D7E">
        <w:t>-иметь возраст не моложе 25 лет и не старше 65 лет.</w:t>
      </w:r>
    </w:p>
    <w:p w:rsidR="00FC310A" w:rsidRDefault="00FC310A" w:rsidP="00FC310A">
      <w:pPr>
        <w:ind w:firstLine="709"/>
        <w:jc w:val="both"/>
      </w:pPr>
      <w:r w:rsidRPr="00DB0D7E">
        <w:t>-не иметь вступившего в законную силу приговора суда, в соответствии с которым претенденту назначено наказание, исключающее возможность исполнения им должностных обязанностей по должности главы администрации</w:t>
      </w:r>
    </w:p>
    <w:p w:rsidR="00FC310A" w:rsidRDefault="00FC310A" w:rsidP="00FC310A">
      <w:pPr>
        <w:ind w:firstLine="709"/>
        <w:jc w:val="both"/>
      </w:pPr>
      <w:r w:rsidRPr="00DB0D7E">
        <w:t xml:space="preserve">-иметь </w:t>
      </w:r>
      <w:r>
        <w:t xml:space="preserve">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r w:rsidRPr="00DB0D7E">
        <w:t>;</w:t>
      </w:r>
    </w:p>
    <w:p w:rsidR="00FC310A" w:rsidRDefault="00FC310A" w:rsidP="00FC310A">
      <w:pPr>
        <w:ind w:firstLine="709"/>
        <w:jc w:val="both"/>
      </w:pPr>
      <w:r w:rsidRPr="00DB0D7E">
        <w:t>-обладать необходимыми знаниями</w:t>
      </w:r>
      <w:r>
        <w:t xml:space="preserve">: </w:t>
      </w:r>
      <w:hyperlink r:id="rId4" w:history="1">
        <w:proofErr w:type="gramStart"/>
        <w:r>
          <w:rPr>
            <w:color w:val="0000FF"/>
          </w:rPr>
          <w:t>Конституции</w:t>
        </w:r>
      </w:hyperlink>
      <w:r>
        <w:t xml:space="preserve"> Российской Федерации; </w:t>
      </w:r>
      <w:hyperlink r:id="rId5" w:history="1">
        <w:r>
          <w:rPr>
            <w:color w:val="0000FF"/>
          </w:rPr>
          <w:t>Устава</w:t>
        </w:r>
      </w:hyperlink>
      <w:r>
        <w:t xml:space="preserve"> Ленинградской области; устава муниципального образования</w:t>
      </w:r>
      <w:r w:rsidR="00B0165B">
        <w:t xml:space="preserve"> Громовское сельское поселение муниципального образования</w:t>
      </w:r>
      <w:r>
        <w:t xml:space="preserve"> Приозерский муниципальный район Ленинградской области; федеральных и областных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форм планирования и контроля деятельности организации; методов оценки эффективности деятельности организации и методов управления персоналом;</w:t>
      </w:r>
      <w:proofErr w:type="gramEnd"/>
      <w:r>
        <w:t xml:space="preserve"> организации документооборота; правил внутреннего трудового распорядка, а также делового этикета;</w:t>
      </w:r>
    </w:p>
    <w:p w:rsidR="00FC310A" w:rsidRDefault="00FC310A" w:rsidP="00FC310A">
      <w:pPr>
        <w:ind w:firstLine="709"/>
        <w:jc w:val="both"/>
      </w:pPr>
      <w:r>
        <w:t>-</w:t>
      </w:r>
      <w:r w:rsidRPr="00DB0D7E">
        <w:t xml:space="preserve">обладать необходимыми </w:t>
      </w:r>
      <w:r>
        <w:t>навыками: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FC310A" w:rsidRPr="003A2676" w:rsidRDefault="00FC310A" w:rsidP="00FC310A">
      <w:pPr>
        <w:ind w:firstLine="709"/>
        <w:jc w:val="both"/>
      </w:pPr>
      <w:r w:rsidRPr="00DB0D7E">
        <w:t>-не иметь заболеваний, препятствующих поступлению на муниципальную службу или ее прохождению, подтвержденных заключением медицинского учреждения.</w:t>
      </w:r>
    </w:p>
    <w:p w:rsidR="00FC310A" w:rsidRPr="00DB0D7E" w:rsidRDefault="00FC310A" w:rsidP="00FC310A">
      <w:pPr>
        <w:ind w:firstLine="709"/>
        <w:jc w:val="both"/>
      </w:pPr>
      <w:r w:rsidRPr="00DB0D7E">
        <w:t>Участие одного кандидата в проведении конкурса допускается.</w:t>
      </w:r>
    </w:p>
    <w:p w:rsidR="00FC310A" w:rsidRPr="00DB0D7E" w:rsidRDefault="00FC310A" w:rsidP="00FC310A">
      <w:pPr>
        <w:ind w:firstLine="709"/>
        <w:jc w:val="both"/>
      </w:pPr>
      <w:r w:rsidRPr="00DB0D7E">
        <w:t>4. Лицо не допускается к участию в конкурсе в случае:</w:t>
      </w:r>
    </w:p>
    <w:p w:rsidR="00FC310A" w:rsidRDefault="00FC310A" w:rsidP="00FC310A">
      <w:pPr>
        <w:ind w:firstLine="709"/>
        <w:jc w:val="both"/>
      </w:pPr>
      <w:r w:rsidRPr="00DB0D7E">
        <w:t>- признания его недееспособным или ограниченно дееспособным решением суда, вступившим в законодательную силу;</w:t>
      </w:r>
    </w:p>
    <w:p w:rsidR="00FC310A" w:rsidRPr="00F45974" w:rsidRDefault="00FC310A" w:rsidP="00FC310A">
      <w:pPr>
        <w:ind w:firstLine="709"/>
        <w:jc w:val="both"/>
      </w:pPr>
      <w:r w:rsidRPr="00DB0D7E">
        <w:t>-</w:t>
      </w:r>
      <w:r>
        <w:t>осуждения его к наказанию, исключающему возможность исполнения должностных обязанностей по должности государственной и</w:t>
      </w:r>
      <w:r w:rsidR="00B0165B">
        <w:t xml:space="preserve"> </w:t>
      </w:r>
      <w:r>
        <w:t>муниципальной службы, по приговору суда, вступившему в законную силу;</w:t>
      </w:r>
    </w:p>
    <w:p w:rsidR="00FC310A" w:rsidRPr="00DB0D7E" w:rsidRDefault="00FC310A" w:rsidP="00FC310A">
      <w:pPr>
        <w:ind w:firstLine="709"/>
        <w:jc w:val="both"/>
      </w:pPr>
      <w:r w:rsidRPr="00DB0D7E">
        <w:t>- наличия подтвержденного заключением медицинского учреждения заболевания, препятствующего исполнению им должностных обязанностей главы администрации;</w:t>
      </w:r>
    </w:p>
    <w:p w:rsidR="00FC310A" w:rsidRDefault="00FC310A" w:rsidP="00FC310A">
      <w:pPr>
        <w:ind w:firstLine="709"/>
        <w:jc w:val="both"/>
      </w:pPr>
      <w:r w:rsidRPr="00DB0D7E">
        <w:t>-отказ от прохождения процедуры оформления допуска к сведениям, составляющим государственную и иную охраняемую законом тайну;</w:t>
      </w:r>
    </w:p>
    <w:p w:rsidR="00FC310A" w:rsidRPr="00DB0D7E" w:rsidRDefault="00FC310A" w:rsidP="00FC310A">
      <w:pPr>
        <w:ind w:firstLine="709"/>
        <w:jc w:val="both"/>
      </w:pPr>
      <w:r>
        <w:t>-наличия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r w:rsidR="00B0165B">
        <w:t xml:space="preserve"> Громовское сельское поселение муниципального образования</w:t>
      </w:r>
      <w:r>
        <w:t xml:space="preserve"> Приозерский муниципальный район Ленинградской области;</w:t>
      </w:r>
    </w:p>
    <w:p w:rsidR="00FC310A" w:rsidRDefault="00FC310A" w:rsidP="00FC310A">
      <w:pPr>
        <w:autoSpaceDE w:val="0"/>
        <w:autoSpaceDN w:val="0"/>
        <w:adjustRightInd w:val="0"/>
        <w:ind w:firstLine="540"/>
        <w:jc w:val="both"/>
      </w:pPr>
      <w:proofErr w:type="gramStart"/>
      <w:r w:rsidRPr="00DB0D7E">
        <w:t xml:space="preserve">- </w:t>
      </w:r>
      <w: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w:t>
      </w:r>
      <w: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FC310A" w:rsidRDefault="00FC310A" w:rsidP="00FC310A">
      <w:pPr>
        <w:autoSpaceDE w:val="0"/>
        <w:autoSpaceDN w:val="0"/>
        <w:adjustRightInd w:val="0"/>
        <w:ind w:firstLine="540"/>
        <w:jc w:val="both"/>
      </w:pPr>
      <w: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310A" w:rsidRDefault="00FC310A" w:rsidP="00FC310A">
      <w:pPr>
        <w:autoSpaceDE w:val="0"/>
        <w:autoSpaceDN w:val="0"/>
        <w:adjustRightInd w:val="0"/>
        <w:ind w:firstLine="540"/>
        <w:jc w:val="both"/>
      </w:pPr>
      <w:r>
        <w:t>- представления подложных документов или заведомо ложных сведений при поступлении на муниципальную службу;</w:t>
      </w:r>
    </w:p>
    <w:p w:rsidR="00FC310A" w:rsidRDefault="00FC310A" w:rsidP="00FC310A">
      <w:pPr>
        <w:widowControl w:val="0"/>
        <w:autoSpaceDE w:val="0"/>
        <w:autoSpaceDN w:val="0"/>
        <w:adjustRightInd w:val="0"/>
        <w:ind w:firstLine="540"/>
        <w:jc w:val="both"/>
      </w:pPr>
      <w:r w:rsidRPr="00DB0D7E">
        <w:t xml:space="preserve">- </w:t>
      </w:r>
      <w:r>
        <w:t xml:space="preserve">непредставления предусмотренных Федеральным </w:t>
      </w:r>
      <w:hyperlink r:id="rId6" w:history="1">
        <w:r>
          <w:rPr>
            <w:color w:val="0000FF"/>
          </w:rPr>
          <w:t>законом</w:t>
        </w:r>
      </w:hyperlink>
      <w:r>
        <w:t xml:space="preserve">  от 02.03.2007 №25-ФЗ «О муниципальной службе в Российской Федерации», Федеральным </w:t>
      </w:r>
      <w:hyperlink r:id="rId7" w:history="1">
        <w:r>
          <w:rPr>
            <w:color w:val="0000FF"/>
          </w:rPr>
          <w:t>законом</w:t>
        </w:r>
      </w:hyperlink>
      <w:r>
        <w:t xml:space="preserve"> от 25 декабря 2008 года N 273-ФЗ "О противодействии коррупции" и другими федеральными </w:t>
      </w:r>
      <w:hyperlink r:id="rId8"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C310A" w:rsidRDefault="00FC310A" w:rsidP="00FC310A">
      <w:pPr>
        <w:widowControl w:val="0"/>
        <w:autoSpaceDE w:val="0"/>
        <w:autoSpaceDN w:val="0"/>
        <w:adjustRightInd w:val="0"/>
        <w:ind w:firstLine="540"/>
        <w:jc w:val="both"/>
      </w:pPr>
      <w:r>
        <w:t>-признания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C310A" w:rsidRDefault="00FC310A" w:rsidP="00FC310A">
      <w:pPr>
        <w:widowControl w:val="0"/>
        <w:autoSpaceDE w:val="0"/>
        <w:autoSpaceDN w:val="0"/>
        <w:adjustRightInd w:val="0"/>
        <w:ind w:firstLine="540"/>
        <w:jc w:val="both"/>
      </w:pPr>
      <w:r>
        <w:t>-</w:t>
      </w:r>
      <w:r w:rsidRPr="00DB0D7E">
        <w:t xml:space="preserve"> отказа от представления сведений о полученных им доходах и имуществе, принадлежащем ему на правах собственности, являющихся объектами налогообложения;</w:t>
      </w:r>
    </w:p>
    <w:p w:rsidR="00FC310A" w:rsidRPr="00963A67" w:rsidRDefault="00FC310A" w:rsidP="00FC310A">
      <w:pPr>
        <w:widowControl w:val="0"/>
        <w:autoSpaceDE w:val="0"/>
        <w:autoSpaceDN w:val="0"/>
        <w:adjustRightInd w:val="0"/>
        <w:ind w:firstLine="540"/>
        <w:jc w:val="both"/>
      </w:pPr>
      <w:r w:rsidRPr="00DB0D7E">
        <w:t>- несоответствия иным требованиям законодательства, необходимым для замещения должности главы администрации.</w:t>
      </w:r>
    </w:p>
    <w:p w:rsidR="00FC310A" w:rsidRPr="00DB0D7E" w:rsidRDefault="00FC310A" w:rsidP="00FC310A">
      <w:pPr>
        <w:ind w:firstLine="709"/>
        <w:jc w:val="both"/>
      </w:pPr>
      <w:r w:rsidRPr="00DB0D7E">
        <w:t>5. Лицо, изъявившее намерение участвовать в конкурсе, представляет в конкурсную комиссию:</w:t>
      </w:r>
    </w:p>
    <w:p w:rsidR="00FC310A" w:rsidRPr="00DB0D7E" w:rsidRDefault="00FC310A" w:rsidP="00FC310A">
      <w:pPr>
        <w:ind w:firstLine="709"/>
        <w:jc w:val="both"/>
      </w:pPr>
      <w:r w:rsidRPr="00DB0D7E">
        <w:sym w:font="Symbol" w:char="F02D"/>
      </w:r>
      <w:r w:rsidRPr="00DB0D7E">
        <w:t>​ личное заявление на имя председателя конкурсной комиссии;</w:t>
      </w:r>
    </w:p>
    <w:p w:rsidR="00FC310A" w:rsidRPr="00DB0D7E" w:rsidRDefault="00FC310A" w:rsidP="00FC310A">
      <w:pPr>
        <w:ind w:firstLine="709"/>
        <w:jc w:val="both"/>
      </w:pPr>
      <w:r w:rsidRPr="00DB0D7E">
        <w:sym w:font="Symbol" w:char="F02D"/>
      </w:r>
      <w:proofErr w:type="gramStart"/>
      <w:r w:rsidRPr="00DB0D7E">
        <w:t>​ собственноручно заполненную анкету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FC310A" w:rsidRPr="00DB0D7E" w:rsidRDefault="00FC310A" w:rsidP="00FC310A">
      <w:pPr>
        <w:ind w:firstLine="709"/>
        <w:jc w:val="both"/>
      </w:pPr>
      <w:r w:rsidRPr="00DB0D7E">
        <w:t>- две фотографии (4х6);</w:t>
      </w:r>
    </w:p>
    <w:p w:rsidR="00FC310A" w:rsidRPr="00DB0D7E" w:rsidRDefault="00FC310A" w:rsidP="00FC310A">
      <w:pPr>
        <w:ind w:firstLine="709"/>
        <w:jc w:val="both"/>
      </w:pPr>
      <w:r w:rsidRPr="00DB0D7E">
        <w:t>- паспорт или иной документ, удостоверяющий личность (при личном прибытии на конкурс);</w:t>
      </w:r>
    </w:p>
    <w:p w:rsidR="00FC310A" w:rsidRPr="00DB0D7E" w:rsidRDefault="00FC310A" w:rsidP="00FC310A">
      <w:pPr>
        <w:ind w:firstLine="709"/>
        <w:jc w:val="both"/>
      </w:pPr>
      <w:r w:rsidRPr="00DB0D7E">
        <w:t>- документы, подтверждающие наличие необходимого образования, стаж работы и квалификацию (выписку из трудовой книжки, копии документов об образовании, о повышении квалификации, о присвоении ученого звания), заверенные нотариально или кадровыми службами по месту работы (службы);</w:t>
      </w:r>
    </w:p>
    <w:p w:rsidR="00FC310A" w:rsidRDefault="00FC310A" w:rsidP="00FC310A">
      <w:pPr>
        <w:autoSpaceDE w:val="0"/>
        <w:autoSpaceDN w:val="0"/>
        <w:adjustRightInd w:val="0"/>
        <w:ind w:firstLine="540"/>
        <w:jc w:val="both"/>
      </w:pPr>
      <w:proofErr w:type="gramStart"/>
      <w:r w:rsidRPr="00DB0D7E">
        <w:t xml:space="preserve">- </w:t>
      </w:r>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должности государственной службы (на отчетную дату);</w:t>
      </w:r>
    </w:p>
    <w:p w:rsidR="00FC310A" w:rsidRDefault="00FC310A" w:rsidP="00FC310A">
      <w:pPr>
        <w:autoSpaceDE w:val="0"/>
        <w:autoSpaceDN w:val="0"/>
        <w:adjustRightInd w:val="0"/>
        <w:ind w:firstLine="540"/>
        <w:jc w:val="both"/>
      </w:pPr>
      <w:proofErr w:type="gramStart"/>
      <w: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w:t>
      </w:r>
      <w:r>
        <w:lastRenderedPageBreak/>
        <w:t>на первое число месяца, предшествующего месяцу подачи гражданином документов для</w:t>
      </w:r>
      <w:proofErr w:type="gramEnd"/>
      <w:r>
        <w:t xml:space="preserve"> замещения должности государственной службы (на отчетную дату).</w:t>
      </w:r>
    </w:p>
    <w:p w:rsidR="00FC310A" w:rsidRPr="002173A6" w:rsidRDefault="00FC310A" w:rsidP="00FC310A">
      <w:pPr>
        <w:autoSpaceDE w:val="0"/>
        <w:autoSpaceDN w:val="0"/>
        <w:adjustRightInd w:val="0"/>
        <w:ind w:firstLine="540"/>
        <w:jc w:val="both"/>
      </w:pPr>
      <w:r w:rsidRPr="00DB0D7E">
        <w:sym w:font="Symbol" w:char="F02D"/>
      </w:r>
      <w:r w:rsidRPr="00DB0D7E">
        <w:t>​ </w:t>
      </w:r>
      <w:r>
        <w:t>заключения медицинской организации, по форме установленной</w:t>
      </w:r>
      <w:r w:rsidRPr="002173A6">
        <w:t xml:space="preserve"> Прик</w:t>
      </w:r>
      <w:r>
        <w:t>азом Минздрав</w:t>
      </w:r>
      <w:r w:rsidR="00B0165B">
        <w:t xml:space="preserve"> </w:t>
      </w:r>
      <w:proofErr w:type="spellStart"/>
      <w:r>
        <w:t>соцразвития</w:t>
      </w:r>
      <w:proofErr w:type="spellEnd"/>
      <w:r>
        <w:t xml:space="preserve"> России </w:t>
      </w:r>
      <w:r w:rsidRPr="002173A6">
        <w:t>от 14.12.2009 № 984н;</w:t>
      </w:r>
    </w:p>
    <w:p w:rsidR="00FC310A" w:rsidRPr="00DB0D7E" w:rsidRDefault="00FC310A" w:rsidP="00FC310A">
      <w:pPr>
        <w:autoSpaceDE w:val="0"/>
        <w:autoSpaceDN w:val="0"/>
        <w:adjustRightInd w:val="0"/>
        <w:ind w:firstLine="540"/>
        <w:jc w:val="both"/>
      </w:pPr>
      <w:r w:rsidRPr="00DB0D7E">
        <w:sym w:font="Symbol" w:char="F02D"/>
      </w:r>
      <w:r w:rsidRPr="00DB0D7E">
        <w:t>​ страховое свидетельство обязательного пенсионного страхования;</w:t>
      </w:r>
    </w:p>
    <w:p w:rsidR="00FC310A" w:rsidRPr="00DB0D7E" w:rsidRDefault="00FC310A" w:rsidP="00FC310A">
      <w:pPr>
        <w:ind w:firstLine="709"/>
        <w:jc w:val="both"/>
      </w:pPr>
      <w:r w:rsidRPr="00DB0D7E">
        <w:sym w:font="Symbol" w:char="F02D"/>
      </w:r>
      <w:r w:rsidRPr="00DB0D7E">
        <w:t xml:space="preserve">​ свидетельство </w:t>
      </w:r>
      <w:proofErr w:type="gramStart"/>
      <w:r w:rsidRPr="00DB0D7E">
        <w:t>о постановке физического лица на учет в налоговом органе по месту жительства на территории</w:t>
      </w:r>
      <w:proofErr w:type="gramEnd"/>
      <w:r w:rsidRPr="00DB0D7E">
        <w:t xml:space="preserve"> Российской Федерации;</w:t>
      </w:r>
    </w:p>
    <w:p w:rsidR="00FC310A" w:rsidRDefault="00FC310A" w:rsidP="00FC310A">
      <w:pPr>
        <w:ind w:firstLine="709"/>
        <w:jc w:val="both"/>
      </w:pPr>
      <w:r w:rsidRPr="00DB0D7E">
        <w:sym w:font="Symbol" w:char="F02D"/>
      </w:r>
      <w:r w:rsidRPr="00DB0D7E">
        <w:t>​ документы воинского учета – для военнообязанных и лиц, подлежащих призыву на военную службу;</w:t>
      </w:r>
    </w:p>
    <w:p w:rsidR="00FC310A" w:rsidRPr="00DB0D7E" w:rsidRDefault="00FC310A" w:rsidP="00FC310A">
      <w:pPr>
        <w:ind w:firstLine="709"/>
        <w:jc w:val="both"/>
      </w:pPr>
      <w:r>
        <w:t>- положительный отзыв с предыдущего места службы (работы);</w:t>
      </w:r>
    </w:p>
    <w:p w:rsidR="00FC310A" w:rsidRPr="00DB0D7E" w:rsidRDefault="00FC310A" w:rsidP="00FC310A">
      <w:pPr>
        <w:ind w:firstLine="709"/>
        <w:jc w:val="both"/>
      </w:pPr>
      <w:r w:rsidRPr="00DB0D7E">
        <w:t>- по желанию могут быть представлены другие сведения.</w:t>
      </w:r>
    </w:p>
    <w:p w:rsidR="00FC310A" w:rsidRPr="00DB0D7E" w:rsidRDefault="00FC310A" w:rsidP="00FC310A">
      <w:pPr>
        <w:ind w:firstLine="709"/>
        <w:jc w:val="both"/>
      </w:pPr>
      <w:r w:rsidRPr="00DB0D7E">
        <w:t>5. Документы для участия в конкурсе представляются в конкурсную комиссию в десятидневный срок со дня опубликования решения о назначении конкурса.</w:t>
      </w:r>
    </w:p>
    <w:p w:rsidR="00FC310A" w:rsidRPr="00DB0D7E" w:rsidRDefault="00FC310A" w:rsidP="00FC310A">
      <w:pPr>
        <w:ind w:firstLine="709"/>
        <w:jc w:val="both"/>
      </w:pPr>
      <w:r w:rsidRPr="00DB0D7E">
        <w:t>При несвоевременном или неполном представлении по уважительным причинам документов, указанных в пункте 5, председатель конкурсной комиссии вправе перенести сроки приема документов для участия в конкурсе. 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w:t>
      </w:r>
    </w:p>
    <w:p w:rsidR="00FC310A" w:rsidRPr="00DB0D7E" w:rsidRDefault="00FC310A" w:rsidP="00FC310A">
      <w:pPr>
        <w:ind w:firstLine="709"/>
        <w:jc w:val="both"/>
      </w:pPr>
      <w:r w:rsidRPr="00DB0D7E">
        <w:t xml:space="preserve">6. Конкурсной комиссией может быть осуществлена проверка достоверности документов и сведений, представленных лицом, изъявившим намерение участвовать в конкурсе. </w:t>
      </w:r>
    </w:p>
    <w:p w:rsidR="00FC310A" w:rsidRDefault="00FC310A" w:rsidP="00FC310A">
      <w:pPr>
        <w:ind w:firstLine="709"/>
        <w:jc w:val="both"/>
      </w:pPr>
      <w:r w:rsidRPr="00DB0D7E">
        <w:t>В случае установления в ходе проверки обстоятельств, препятствующих замещению лицом должности главы администрации, указанное лицо в письменной форме информируется председателем конкурсной комиссии о причинах отказа в допуске для участия в конкурсе.</w:t>
      </w:r>
    </w:p>
    <w:p w:rsidR="00FC310A" w:rsidRPr="00986B6F" w:rsidRDefault="00FC310A" w:rsidP="00FC310A">
      <w:pPr>
        <w:ind w:firstLine="709"/>
        <w:jc w:val="both"/>
        <w:rPr>
          <w:b/>
        </w:rPr>
      </w:pPr>
    </w:p>
    <w:p w:rsidR="00FC310A" w:rsidRPr="00986B6F" w:rsidRDefault="00FC310A" w:rsidP="00FC310A">
      <w:pPr>
        <w:ind w:firstLine="709"/>
        <w:jc w:val="both"/>
        <w:rPr>
          <w:b/>
        </w:rPr>
      </w:pPr>
      <w:r w:rsidRPr="00986B6F">
        <w:rPr>
          <w:b/>
        </w:rPr>
        <w:t>V. Порядок проведения конкурса.</w:t>
      </w:r>
    </w:p>
    <w:p w:rsidR="00FC310A" w:rsidRPr="00DB0D7E" w:rsidRDefault="00FC310A" w:rsidP="00FC310A">
      <w:pPr>
        <w:ind w:firstLine="709"/>
        <w:jc w:val="both"/>
      </w:pPr>
      <w:r w:rsidRPr="00DB0D7E">
        <w:t xml:space="preserve">1. Конкурс проводится в форме конкурса-испытания в два этапа. </w:t>
      </w:r>
    </w:p>
    <w:p w:rsidR="00FC310A" w:rsidRPr="00DB0D7E" w:rsidRDefault="00FC310A" w:rsidP="00FC310A">
      <w:pPr>
        <w:ind w:firstLine="709"/>
        <w:jc w:val="both"/>
      </w:pPr>
      <w:r w:rsidRPr="00DB0D7E">
        <w:t>На первом этапе проводятся мероприятия организационно-подготовительного характера, в том числе разработка вопросов для собеседования, прием и рассмотрение документов, проверка достоверности документов.</w:t>
      </w:r>
    </w:p>
    <w:p w:rsidR="00FC310A" w:rsidRPr="00DB0D7E" w:rsidRDefault="00FC310A" w:rsidP="00FC310A">
      <w:pPr>
        <w:ind w:firstLine="709"/>
        <w:jc w:val="both"/>
      </w:pPr>
      <w:r w:rsidRPr="00DB0D7E">
        <w:t>На втором этапе осуществляется непосредственно проведение конкурса, в том числе принятие решений по итогам конкурса .</w:t>
      </w:r>
    </w:p>
    <w:p w:rsidR="00FC310A" w:rsidRPr="00DB0D7E" w:rsidRDefault="00FC310A" w:rsidP="00FC310A">
      <w:pPr>
        <w:ind w:firstLine="709"/>
        <w:jc w:val="both"/>
      </w:pPr>
      <w:r w:rsidRPr="00DB0D7E">
        <w:t>2. Конкурс проводится конкурсной комиссией с использованием не противоречащих законодательству методов оценки профессиональных и личностных каче</w:t>
      </w:r>
      <w:proofErr w:type="gramStart"/>
      <w:r w:rsidRPr="00DB0D7E">
        <w:t>ств пр</w:t>
      </w:r>
      <w:proofErr w:type="gramEnd"/>
      <w:r w:rsidRPr="00DB0D7E">
        <w:t>етендентов, включая индивидуальное собеседование, анкетирование.</w:t>
      </w:r>
    </w:p>
    <w:p w:rsidR="00FC310A" w:rsidRDefault="00FC310A" w:rsidP="00FC310A">
      <w:pPr>
        <w:ind w:firstLine="709"/>
        <w:jc w:val="both"/>
      </w:pPr>
      <w:r w:rsidRPr="00DB0D7E">
        <w:t>3. При оценке каче</w:t>
      </w:r>
      <w:proofErr w:type="gramStart"/>
      <w:r w:rsidRPr="00DB0D7E">
        <w:t>ств пр</w:t>
      </w:r>
      <w:proofErr w:type="gramEnd"/>
      <w:r w:rsidRPr="00DB0D7E">
        <w:t>етендентов конкурсная комиссия исходит из квалификационных требований, предъявляемых по должности главы администрации, требований контракта и должностной инструкции главы администрации.</w:t>
      </w:r>
    </w:p>
    <w:p w:rsidR="00FC310A" w:rsidRPr="00DB0D7E" w:rsidRDefault="00FC310A" w:rsidP="00FC310A">
      <w:pPr>
        <w:ind w:firstLine="709"/>
        <w:jc w:val="both"/>
      </w:pPr>
    </w:p>
    <w:p w:rsidR="00FC310A" w:rsidRPr="00472FE0" w:rsidRDefault="00FC310A" w:rsidP="00FC310A">
      <w:pPr>
        <w:ind w:firstLine="709"/>
        <w:jc w:val="both"/>
        <w:rPr>
          <w:b/>
        </w:rPr>
      </w:pPr>
      <w:r w:rsidRPr="00472FE0">
        <w:rPr>
          <w:b/>
        </w:rPr>
        <w:t>VI. Решение конкурсной комиссии</w:t>
      </w:r>
    </w:p>
    <w:p w:rsidR="00FC310A" w:rsidRPr="00DB0D7E" w:rsidRDefault="00FC310A" w:rsidP="00FC310A">
      <w:pPr>
        <w:ind w:firstLine="709"/>
        <w:jc w:val="both"/>
      </w:pPr>
      <w:r w:rsidRPr="00DB0D7E">
        <w:t>1. По итогам конкурса конкурсная комиссия принимает решение о признании одного или нескольких претендентов выигравшим (</w:t>
      </w:r>
      <w:proofErr w:type="gramStart"/>
      <w:r w:rsidRPr="00DB0D7E">
        <w:t>выигравшими</w:t>
      </w:r>
      <w:proofErr w:type="gramEnd"/>
      <w:r w:rsidRPr="00DB0D7E">
        <w:t>) конкурс и получившим (получившими) статус кандидата (кандидатов) на замещение должности главы администрации.</w:t>
      </w:r>
    </w:p>
    <w:p w:rsidR="00FC310A" w:rsidRPr="00DB0D7E" w:rsidRDefault="00FC310A" w:rsidP="00FC310A">
      <w:pPr>
        <w:ind w:firstLine="709"/>
        <w:jc w:val="both"/>
      </w:pPr>
      <w:r w:rsidRPr="00DB0D7E">
        <w:t>При отсутствии заявлений претендентов на участие в конкурсе или подаче всеми претендентами заявлений о снятии своих кандидатур конкурсной комиссией может быть принято решение о признании конкурса несостоявшимся.</w:t>
      </w:r>
    </w:p>
    <w:p w:rsidR="00FC310A" w:rsidRPr="00DB0D7E" w:rsidRDefault="00FC310A" w:rsidP="00FC310A">
      <w:pPr>
        <w:ind w:firstLine="709"/>
        <w:jc w:val="both"/>
      </w:pPr>
      <w:r w:rsidRPr="00DB0D7E">
        <w:t>Факт неявки претендента без уважительной причины на заседание конкурсной комиссии приравнивается к факту подачи им заявления о снятии своей кандидатуры.</w:t>
      </w:r>
    </w:p>
    <w:p w:rsidR="00FC310A" w:rsidRPr="00DB0D7E" w:rsidRDefault="00FC310A" w:rsidP="00FC310A">
      <w:pPr>
        <w:ind w:firstLine="709"/>
        <w:jc w:val="both"/>
      </w:pPr>
      <w:r w:rsidRPr="00DB0D7E">
        <w:t>2. Комиссия принимает решение при открытом голосовании простым большинством голосов.</w:t>
      </w:r>
    </w:p>
    <w:p w:rsidR="00FC310A" w:rsidRPr="00DB0D7E" w:rsidRDefault="00FC310A" w:rsidP="00FC310A">
      <w:pPr>
        <w:ind w:firstLine="709"/>
        <w:jc w:val="both"/>
      </w:pPr>
      <w:r w:rsidRPr="00DB0D7E">
        <w:lastRenderedPageBreak/>
        <w:t>При равенстве голосов членов конкурсной комиссии проводится повторное голосование. При равенстве голосов членов конкурсной комиссии, выявленном в результате повторного голосования, решающим является мнение председателя конкурсной комиссии.</w:t>
      </w:r>
    </w:p>
    <w:p w:rsidR="00FC310A" w:rsidRPr="00DB0D7E" w:rsidRDefault="00FC310A" w:rsidP="00FC310A">
      <w:pPr>
        <w:ind w:firstLine="709"/>
        <w:jc w:val="both"/>
      </w:pPr>
      <w:r w:rsidRPr="00DB0D7E">
        <w:t>Решение конкурсной комиссии принимается в отсутствие претендентов.</w:t>
      </w:r>
    </w:p>
    <w:p w:rsidR="00FC310A" w:rsidRPr="00DB0D7E" w:rsidRDefault="00FC310A" w:rsidP="00FC310A">
      <w:pPr>
        <w:ind w:firstLine="709"/>
        <w:jc w:val="both"/>
      </w:pPr>
      <w:r w:rsidRPr="00DB0D7E">
        <w:t>3. Решение конкурсной комиссии подписывается председателем и секретарем конкурсной комиссии.</w:t>
      </w:r>
    </w:p>
    <w:p w:rsidR="00FC310A" w:rsidRPr="00DB0D7E" w:rsidRDefault="00FC310A" w:rsidP="00FC310A">
      <w:pPr>
        <w:ind w:firstLine="709"/>
        <w:jc w:val="both"/>
      </w:pPr>
      <w:r w:rsidRPr="00DB0D7E">
        <w:t>4. Каждому претенденту сообщается о результатах конкурса в письменной форме в течение двух дней со дня его завершения.</w:t>
      </w:r>
    </w:p>
    <w:p w:rsidR="00FC310A" w:rsidRPr="00DB0D7E" w:rsidRDefault="00FC310A" w:rsidP="00FC310A">
      <w:pPr>
        <w:ind w:firstLine="709"/>
        <w:jc w:val="both"/>
      </w:pPr>
      <w:r w:rsidRPr="00DB0D7E">
        <w:t>5. Решение конкурсной комиссии направляется в Совет депутатов муниципального образования и главе муниципального образования в течение двух дней со дня завершения конкурса.</w:t>
      </w:r>
    </w:p>
    <w:p w:rsidR="00FC310A" w:rsidRPr="00DB0D7E" w:rsidRDefault="00FC310A" w:rsidP="00FC310A">
      <w:pPr>
        <w:ind w:firstLine="709"/>
        <w:jc w:val="both"/>
      </w:pPr>
      <w:r w:rsidRPr="00DB0D7E">
        <w:t>6. Кандидат назначается на должность главы администрации Советом депутатов муниципального образования из числа кандидатур, рассмотренных конкурсной комиссией при проведении конкурса</w:t>
      </w:r>
      <w:r w:rsidR="009F0B7A">
        <w:t>.</w:t>
      </w:r>
    </w:p>
    <w:p w:rsidR="00FC310A" w:rsidRPr="00DB0D7E" w:rsidRDefault="00FC310A" w:rsidP="00FC310A">
      <w:pPr>
        <w:ind w:firstLine="709"/>
        <w:jc w:val="both"/>
      </w:pPr>
      <w:r w:rsidRPr="00DB0D7E">
        <w:t>Контра</w:t>
      </w:r>
      <w:proofErr w:type="gramStart"/>
      <w:r w:rsidRPr="00DB0D7E">
        <w:t>кт с гл</w:t>
      </w:r>
      <w:proofErr w:type="gramEnd"/>
      <w:r w:rsidRPr="00DB0D7E">
        <w:t>авой администрации заключает глава муниципального образования.</w:t>
      </w:r>
    </w:p>
    <w:p w:rsidR="00FC310A" w:rsidRPr="00DB0D7E" w:rsidRDefault="00FC310A" w:rsidP="00FC310A">
      <w:pPr>
        <w:ind w:firstLine="709"/>
        <w:jc w:val="both"/>
      </w:pPr>
      <w:r w:rsidRPr="00DB0D7E">
        <w:t>7. В случае</w:t>
      </w:r>
      <w:proofErr w:type="gramStart"/>
      <w:r w:rsidRPr="00DB0D7E">
        <w:t>,</w:t>
      </w:r>
      <w:proofErr w:type="gramEnd"/>
      <w:r w:rsidRPr="00DB0D7E">
        <w:t xml:space="preserve"> если конкурсной комиссией принято решение о признании конкурса несостоявшимся или Совет депутатов муниципального образования не назначит главу администрации из числа кандидатов, предложенных конкурсной комиссией, в порядке и в сроки, установленные настоящим Положением для проведения конкурса, проводится повторный конкурс.</w:t>
      </w:r>
    </w:p>
    <w:p w:rsidR="00FC310A" w:rsidRDefault="00FC310A" w:rsidP="00FC310A">
      <w:pPr>
        <w:ind w:firstLine="709"/>
        <w:jc w:val="both"/>
      </w:pPr>
      <w:r w:rsidRPr="00DB0D7E">
        <w:t>В этом случае глава администрации назначается Советом депутатов муниципального образования из числа кандидатов, предложенных конкурсной комиссией по результатам повторного конкурса.</w:t>
      </w:r>
    </w:p>
    <w:p w:rsidR="00FC310A" w:rsidRPr="00DB0D7E" w:rsidRDefault="00FC310A" w:rsidP="00FC310A">
      <w:pPr>
        <w:ind w:firstLine="709"/>
        <w:jc w:val="both"/>
      </w:pPr>
    </w:p>
    <w:p w:rsidR="00FC310A" w:rsidRPr="00986B6F" w:rsidRDefault="00FC310A" w:rsidP="00FC310A">
      <w:pPr>
        <w:ind w:firstLine="709"/>
        <w:jc w:val="both"/>
        <w:rPr>
          <w:b/>
        </w:rPr>
      </w:pPr>
      <w:r w:rsidRPr="00986B6F">
        <w:rPr>
          <w:b/>
        </w:rPr>
        <w:t>VII. Заключительные положения.</w:t>
      </w:r>
    </w:p>
    <w:p w:rsidR="00FC310A" w:rsidRPr="00DB0D7E" w:rsidRDefault="00FC310A" w:rsidP="00FC310A">
      <w:pPr>
        <w:ind w:firstLine="709"/>
        <w:jc w:val="both"/>
      </w:pPr>
      <w:r w:rsidRPr="00DB0D7E">
        <w:t>1. Расходы, связанные с организацией проведения конкурса, производятся за счет средств местного бюджета.</w:t>
      </w:r>
    </w:p>
    <w:p w:rsidR="00FC310A" w:rsidRPr="00DB0D7E" w:rsidRDefault="00FC310A" w:rsidP="00FC310A">
      <w:pPr>
        <w:ind w:firstLine="709"/>
        <w:jc w:val="both"/>
      </w:pPr>
      <w:r w:rsidRPr="00DB0D7E">
        <w:t>Расходы по участию в конкурсе (проезд к месту проведения конкурса и обратно, наем жилого помещения, проживание, и другие расходы) претенденты производят за счет собственных средств.</w:t>
      </w:r>
    </w:p>
    <w:p w:rsidR="00FC310A" w:rsidRPr="00DB0D7E" w:rsidRDefault="00FC310A" w:rsidP="00FC310A">
      <w:pPr>
        <w:ind w:firstLine="709"/>
        <w:jc w:val="both"/>
      </w:pPr>
      <w:r w:rsidRPr="00DB0D7E">
        <w:t>2. Споры, связанные с проведением конкурса, разрешаются в судебном порядке.</w:t>
      </w: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ind w:firstLine="709"/>
        <w:jc w:val="both"/>
      </w:pPr>
    </w:p>
    <w:p w:rsidR="00FC310A" w:rsidRDefault="00FC310A" w:rsidP="00FC310A">
      <w:pPr>
        <w:widowControl w:val="0"/>
        <w:autoSpaceDE w:val="0"/>
        <w:autoSpaceDN w:val="0"/>
        <w:adjustRightInd w:val="0"/>
        <w:rPr>
          <w:sz w:val="20"/>
          <w:szCs w:val="20"/>
        </w:rPr>
      </w:pPr>
    </w:p>
    <w:p w:rsidR="00FC310A" w:rsidRDefault="00FC310A" w:rsidP="00FC310A">
      <w:pPr>
        <w:widowControl w:val="0"/>
        <w:autoSpaceDE w:val="0"/>
        <w:autoSpaceDN w:val="0"/>
        <w:adjustRightInd w:val="0"/>
        <w:rPr>
          <w:sz w:val="20"/>
          <w:szCs w:val="20"/>
        </w:rPr>
      </w:pPr>
    </w:p>
    <w:p w:rsidR="00FC310A" w:rsidRDefault="00FC310A" w:rsidP="00FC310A">
      <w:pPr>
        <w:widowControl w:val="0"/>
        <w:autoSpaceDE w:val="0"/>
        <w:autoSpaceDN w:val="0"/>
        <w:adjustRightInd w:val="0"/>
        <w:rPr>
          <w:sz w:val="20"/>
          <w:szCs w:val="20"/>
        </w:rPr>
      </w:pPr>
    </w:p>
    <w:p w:rsidR="00FC310A" w:rsidRDefault="00FC310A" w:rsidP="00FC310A">
      <w:pPr>
        <w:widowControl w:val="0"/>
        <w:autoSpaceDE w:val="0"/>
        <w:autoSpaceDN w:val="0"/>
        <w:adjustRightInd w:val="0"/>
        <w:rPr>
          <w:sz w:val="20"/>
          <w:szCs w:val="20"/>
        </w:rPr>
      </w:pPr>
    </w:p>
    <w:p w:rsidR="00FC310A" w:rsidRDefault="00FC310A" w:rsidP="00FC310A">
      <w:pPr>
        <w:widowControl w:val="0"/>
        <w:autoSpaceDE w:val="0"/>
        <w:autoSpaceDN w:val="0"/>
        <w:adjustRightInd w:val="0"/>
        <w:rPr>
          <w:sz w:val="20"/>
          <w:szCs w:val="20"/>
        </w:rPr>
      </w:pPr>
    </w:p>
    <w:p w:rsidR="00FC310A" w:rsidRDefault="00FC310A" w:rsidP="00FC310A">
      <w:pPr>
        <w:widowControl w:val="0"/>
        <w:autoSpaceDE w:val="0"/>
        <w:autoSpaceDN w:val="0"/>
        <w:adjustRightInd w:val="0"/>
        <w:rPr>
          <w:sz w:val="20"/>
          <w:szCs w:val="20"/>
        </w:rPr>
      </w:pPr>
    </w:p>
    <w:p w:rsidR="00FC310A" w:rsidRDefault="00FC310A" w:rsidP="00FC310A">
      <w:pPr>
        <w:widowControl w:val="0"/>
        <w:autoSpaceDE w:val="0"/>
        <w:autoSpaceDN w:val="0"/>
        <w:adjustRightInd w:val="0"/>
        <w:rPr>
          <w:sz w:val="20"/>
          <w:szCs w:val="20"/>
        </w:rPr>
      </w:pPr>
    </w:p>
    <w:p w:rsidR="00FC310A" w:rsidRPr="00A734AD" w:rsidRDefault="00FC310A" w:rsidP="00FC310A">
      <w:pPr>
        <w:widowControl w:val="0"/>
        <w:autoSpaceDE w:val="0"/>
        <w:autoSpaceDN w:val="0"/>
        <w:adjustRightInd w:val="0"/>
        <w:rPr>
          <w:sz w:val="20"/>
          <w:szCs w:val="20"/>
        </w:rPr>
      </w:pPr>
    </w:p>
    <w:p w:rsidR="00363160" w:rsidRPr="00FC310A" w:rsidRDefault="00363160"/>
    <w:sectPr w:rsidR="00363160" w:rsidRPr="00FC310A" w:rsidSect="00DE1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10A"/>
    <w:rsid w:val="0000002D"/>
    <w:rsid w:val="000019EE"/>
    <w:rsid w:val="00002B55"/>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20BF"/>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31C1"/>
    <w:rsid w:val="001140B7"/>
    <w:rsid w:val="001142AC"/>
    <w:rsid w:val="001154E3"/>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C84"/>
    <w:rsid w:val="001351F0"/>
    <w:rsid w:val="00135734"/>
    <w:rsid w:val="00135A86"/>
    <w:rsid w:val="00136871"/>
    <w:rsid w:val="001404CC"/>
    <w:rsid w:val="00140A26"/>
    <w:rsid w:val="00142062"/>
    <w:rsid w:val="00142157"/>
    <w:rsid w:val="0014228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E61"/>
    <w:rsid w:val="001D53DD"/>
    <w:rsid w:val="001D79A1"/>
    <w:rsid w:val="001D7A31"/>
    <w:rsid w:val="001E086F"/>
    <w:rsid w:val="001E1645"/>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51C2"/>
    <w:rsid w:val="001F5477"/>
    <w:rsid w:val="001F693E"/>
    <w:rsid w:val="001F764B"/>
    <w:rsid w:val="001F7728"/>
    <w:rsid w:val="001F7BB4"/>
    <w:rsid w:val="002001AF"/>
    <w:rsid w:val="002001FA"/>
    <w:rsid w:val="00200488"/>
    <w:rsid w:val="00201326"/>
    <w:rsid w:val="00201366"/>
    <w:rsid w:val="00202BCE"/>
    <w:rsid w:val="0020506B"/>
    <w:rsid w:val="00206CC7"/>
    <w:rsid w:val="00211A6E"/>
    <w:rsid w:val="00212950"/>
    <w:rsid w:val="00212BAE"/>
    <w:rsid w:val="00212E38"/>
    <w:rsid w:val="00213AAF"/>
    <w:rsid w:val="00213EA4"/>
    <w:rsid w:val="002153E3"/>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469"/>
    <w:rsid w:val="002B673F"/>
    <w:rsid w:val="002C0743"/>
    <w:rsid w:val="002C160A"/>
    <w:rsid w:val="002C23F5"/>
    <w:rsid w:val="002C28E3"/>
    <w:rsid w:val="002C3F94"/>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66D8"/>
    <w:rsid w:val="002F6A22"/>
    <w:rsid w:val="00300516"/>
    <w:rsid w:val="00300E78"/>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4F3F"/>
    <w:rsid w:val="00417B25"/>
    <w:rsid w:val="00420568"/>
    <w:rsid w:val="00420804"/>
    <w:rsid w:val="00420BDA"/>
    <w:rsid w:val="00421338"/>
    <w:rsid w:val="00421DEA"/>
    <w:rsid w:val="004232DD"/>
    <w:rsid w:val="00424714"/>
    <w:rsid w:val="004248E5"/>
    <w:rsid w:val="00425309"/>
    <w:rsid w:val="004264EF"/>
    <w:rsid w:val="0042659A"/>
    <w:rsid w:val="00430A75"/>
    <w:rsid w:val="00431B08"/>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1D34"/>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5A49"/>
    <w:rsid w:val="0056655F"/>
    <w:rsid w:val="00567592"/>
    <w:rsid w:val="0057052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5D2"/>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69A7"/>
    <w:rsid w:val="007A6D14"/>
    <w:rsid w:val="007B05E8"/>
    <w:rsid w:val="007B0CF0"/>
    <w:rsid w:val="007B2BFB"/>
    <w:rsid w:val="007B3669"/>
    <w:rsid w:val="007B36E8"/>
    <w:rsid w:val="007B4C53"/>
    <w:rsid w:val="007B4E9A"/>
    <w:rsid w:val="007B5676"/>
    <w:rsid w:val="007B77CE"/>
    <w:rsid w:val="007C01E0"/>
    <w:rsid w:val="007C091A"/>
    <w:rsid w:val="007C0F44"/>
    <w:rsid w:val="007C1F8F"/>
    <w:rsid w:val="007C28D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7C3E"/>
    <w:rsid w:val="008A03C9"/>
    <w:rsid w:val="008A0D40"/>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10648"/>
    <w:rsid w:val="00914642"/>
    <w:rsid w:val="00914E2B"/>
    <w:rsid w:val="009151EE"/>
    <w:rsid w:val="009157FF"/>
    <w:rsid w:val="00915FDF"/>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DA1"/>
    <w:rsid w:val="009811ED"/>
    <w:rsid w:val="009813B7"/>
    <w:rsid w:val="00981689"/>
    <w:rsid w:val="00982E06"/>
    <w:rsid w:val="009837F8"/>
    <w:rsid w:val="00984A0A"/>
    <w:rsid w:val="00985E84"/>
    <w:rsid w:val="00986F28"/>
    <w:rsid w:val="009870C5"/>
    <w:rsid w:val="009872F4"/>
    <w:rsid w:val="009922E8"/>
    <w:rsid w:val="00992FE6"/>
    <w:rsid w:val="0099370D"/>
    <w:rsid w:val="0099471B"/>
    <w:rsid w:val="00994B89"/>
    <w:rsid w:val="009A00DF"/>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B7A"/>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6C9A"/>
    <w:rsid w:val="00AC6EA5"/>
    <w:rsid w:val="00AC72B5"/>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2B52"/>
    <w:rsid w:val="00AF3B86"/>
    <w:rsid w:val="00AF482C"/>
    <w:rsid w:val="00AF5959"/>
    <w:rsid w:val="00AF6945"/>
    <w:rsid w:val="00AF7549"/>
    <w:rsid w:val="00B000A5"/>
    <w:rsid w:val="00B006AA"/>
    <w:rsid w:val="00B00CD5"/>
    <w:rsid w:val="00B0165B"/>
    <w:rsid w:val="00B022D8"/>
    <w:rsid w:val="00B04432"/>
    <w:rsid w:val="00B044AC"/>
    <w:rsid w:val="00B0526A"/>
    <w:rsid w:val="00B058DD"/>
    <w:rsid w:val="00B05AA9"/>
    <w:rsid w:val="00B06DC9"/>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90C"/>
    <w:rsid w:val="00B36C30"/>
    <w:rsid w:val="00B36E53"/>
    <w:rsid w:val="00B379BB"/>
    <w:rsid w:val="00B417A0"/>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36BC"/>
    <w:rsid w:val="00B73F55"/>
    <w:rsid w:val="00B75E71"/>
    <w:rsid w:val="00B75F37"/>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4138"/>
    <w:rsid w:val="00BE445D"/>
    <w:rsid w:val="00BE4B5A"/>
    <w:rsid w:val="00BE4D4D"/>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424E"/>
    <w:rsid w:val="00C042AD"/>
    <w:rsid w:val="00C04C32"/>
    <w:rsid w:val="00C06949"/>
    <w:rsid w:val="00C072C9"/>
    <w:rsid w:val="00C10987"/>
    <w:rsid w:val="00C121AE"/>
    <w:rsid w:val="00C1227A"/>
    <w:rsid w:val="00C14A76"/>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508D"/>
    <w:rsid w:val="00C5683B"/>
    <w:rsid w:val="00C57618"/>
    <w:rsid w:val="00C57EDA"/>
    <w:rsid w:val="00C60816"/>
    <w:rsid w:val="00C61434"/>
    <w:rsid w:val="00C61FBE"/>
    <w:rsid w:val="00C62C86"/>
    <w:rsid w:val="00C62F9C"/>
    <w:rsid w:val="00C63969"/>
    <w:rsid w:val="00C641FB"/>
    <w:rsid w:val="00C6540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745B"/>
    <w:rsid w:val="00C87627"/>
    <w:rsid w:val="00C91080"/>
    <w:rsid w:val="00C91914"/>
    <w:rsid w:val="00C92AF7"/>
    <w:rsid w:val="00C93C9D"/>
    <w:rsid w:val="00C93EBE"/>
    <w:rsid w:val="00C94AA9"/>
    <w:rsid w:val="00C95C2A"/>
    <w:rsid w:val="00C9772C"/>
    <w:rsid w:val="00CA0633"/>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E0060"/>
    <w:rsid w:val="00CE1FA0"/>
    <w:rsid w:val="00CE3495"/>
    <w:rsid w:val="00CF098F"/>
    <w:rsid w:val="00CF1864"/>
    <w:rsid w:val="00CF3099"/>
    <w:rsid w:val="00CF500A"/>
    <w:rsid w:val="00CF5775"/>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38F0"/>
    <w:rsid w:val="00D53BD7"/>
    <w:rsid w:val="00D54FB8"/>
    <w:rsid w:val="00D557EB"/>
    <w:rsid w:val="00D5678A"/>
    <w:rsid w:val="00D600B3"/>
    <w:rsid w:val="00D60665"/>
    <w:rsid w:val="00D6103F"/>
    <w:rsid w:val="00D633B2"/>
    <w:rsid w:val="00D635F5"/>
    <w:rsid w:val="00D64813"/>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C0FE8"/>
    <w:rsid w:val="00DC14BD"/>
    <w:rsid w:val="00DC2DF9"/>
    <w:rsid w:val="00DC3BB3"/>
    <w:rsid w:val="00DC446F"/>
    <w:rsid w:val="00DC4E30"/>
    <w:rsid w:val="00DC5120"/>
    <w:rsid w:val="00DC7426"/>
    <w:rsid w:val="00DD1879"/>
    <w:rsid w:val="00DD2112"/>
    <w:rsid w:val="00DD23F5"/>
    <w:rsid w:val="00DD4A68"/>
    <w:rsid w:val="00DD4ECE"/>
    <w:rsid w:val="00DD590C"/>
    <w:rsid w:val="00DD75EF"/>
    <w:rsid w:val="00DD7E50"/>
    <w:rsid w:val="00DE0187"/>
    <w:rsid w:val="00DE128F"/>
    <w:rsid w:val="00DE26F5"/>
    <w:rsid w:val="00DE31E0"/>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8EB"/>
    <w:rsid w:val="00E06409"/>
    <w:rsid w:val="00E07744"/>
    <w:rsid w:val="00E078DA"/>
    <w:rsid w:val="00E11A6D"/>
    <w:rsid w:val="00E1377F"/>
    <w:rsid w:val="00E15FF7"/>
    <w:rsid w:val="00E1773D"/>
    <w:rsid w:val="00E20467"/>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4190"/>
    <w:rsid w:val="00E661A6"/>
    <w:rsid w:val="00E6647B"/>
    <w:rsid w:val="00E667EB"/>
    <w:rsid w:val="00E670E1"/>
    <w:rsid w:val="00E676C1"/>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150B"/>
    <w:rsid w:val="00E942E7"/>
    <w:rsid w:val="00E94408"/>
    <w:rsid w:val="00E96563"/>
    <w:rsid w:val="00E968F3"/>
    <w:rsid w:val="00E96E24"/>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A7A"/>
    <w:rsid w:val="00F03023"/>
    <w:rsid w:val="00F03315"/>
    <w:rsid w:val="00F03875"/>
    <w:rsid w:val="00F03B0F"/>
    <w:rsid w:val="00F04973"/>
    <w:rsid w:val="00F051DE"/>
    <w:rsid w:val="00F10C9C"/>
    <w:rsid w:val="00F1125B"/>
    <w:rsid w:val="00F1358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9D5"/>
    <w:rsid w:val="00F52A84"/>
    <w:rsid w:val="00F53A98"/>
    <w:rsid w:val="00F53F2E"/>
    <w:rsid w:val="00F56B4B"/>
    <w:rsid w:val="00F60571"/>
    <w:rsid w:val="00F61518"/>
    <w:rsid w:val="00F620F0"/>
    <w:rsid w:val="00F6376C"/>
    <w:rsid w:val="00F65EE9"/>
    <w:rsid w:val="00F66A3C"/>
    <w:rsid w:val="00F70544"/>
    <w:rsid w:val="00F71D10"/>
    <w:rsid w:val="00F720B8"/>
    <w:rsid w:val="00F722A9"/>
    <w:rsid w:val="00F72651"/>
    <w:rsid w:val="00F72F52"/>
    <w:rsid w:val="00F73537"/>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F3"/>
    <w:rsid w:val="00FA0E59"/>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56B2"/>
    <w:rsid w:val="00FB57D1"/>
    <w:rsid w:val="00FB58A9"/>
    <w:rsid w:val="00FB658B"/>
    <w:rsid w:val="00FC1A67"/>
    <w:rsid w:val="00FC231B"/>
    <w:rsid w:val="00FC310A"/>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79B2"/>
    <w:rsid w:val="00FF0292"/>
    <w:rsid w:val="00FF1821"/>
    <w:rsid w:val="00FF2232"/>
    <w:rsid w:val="00FF2DB5"/>
    <w:rsid w:val="00FF3951"/>
    <w:rsid w:val="00FF3B55"/>
    <w:rsid w:val="00FF4689"/>
    <w:rsid w:val="00FF493D"/>
    <w:rsid w:val="00FF6253"/>
    <w:rsid w:val="00FF653F"/>
    <w:rsid w:val="00FF6A0C"/>
    <w:rsid w:val="00FF70C8"/>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BA94FC8D50ACFB309606C6E7AC42160BCBCC5B086DF926ED7469FE2EF86E6ED5F5ED4C53BFAD5F4qAK" TargetMode="External"/><Relationship Id="rId3" Type="http://schemas.openxmlformats.org/officeDocument/2006/relationships/webSettings" Target="webSettings.xml"/><Relationship Id="rId7" Type="http://schemas.openxmlformats.org/officeDocument/2006/relationships/hyperlink" Target="consultantplus://offline/ref=CD1BA94FC8D50ACFB309606C6E7AC42160BAB2C9B78FDF926ED7469FE2EF86E6ED5F5ED4FCq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1BA94FC8D50ACFB309606C6E7AC42160BABDC7B28FDF926ED7469FE2EF86E6ED5F5ED4C53BFBD4F4qBK" TargetMode="External"/><Relationship Id="rId5" Type="http://schemas.openxmlformats.org/officeDocument/2006/relationships/hyperlink" Target="consultantplus://offline/ref=6151234C4049CD4228411D292C5BAFFF4BEDBF63A8A9EF3735896801CBTEV9K" TargetMode="External"/><Relationship Id="rId10" Type="http://schemas.openxmlformats.org/officeDocument/2006/relationships/theme" Target="theme/theme1.xml"/><Relationship Id="rId4" Type="http://schemas.openxmlformats.org/officeDocument/2006/relationships/hyperlink" Target="consultantplus://offline/ref=6151234C4049CD4228410238395BAFFF48E1BB65A3FEB83564DC66T0V4K"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Gromovo</cp:lastModifiedBy>
  <cp:revision>3</cp:revision>
  <cp:lastPrinted>2014-10-20T07:30:00Z</cp:lastPrinted>
  <dcterms:created xsi:type="dcterms:W3CDTF">2014-06-17T07:15:00Z</dcterms:created>
  <dcterms:modified xsi:type="dcterms:W3CDTF">2014-10-20T07:31:00Z</dcterms:modified>
</cp:coreProperties>
</file>