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FE" w:rsidRDefault="00B42EFE" w:rsidP="00B42EFE">
      <w:pPr>
        <w:jc w:val="center"/>
        <w:rPr>
          <w:b/>
          <w:bCs/>
        </w:rPr>
      </w:pPr>
      <w:r w:rsidRPr="00B42EFE">
        <w:rPr>
          <w:b/>
          <w:bCs/>
          <w:noProof/>
          <w:lang w:eastAsia="ru-RU"/>
        </w:rPr>
        <w:drawing>
          <wp:inline distT="0" distB="0" distL="0" distR="0">
            <wp:extent cx="54864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FE" w:rsidRDefault="00B42EFE" w:rsidP="00B42EFE">
      <w:pPr>
        <w:jc w:val="center"/>
        <w:rPr>
          <w:b/>
          <w:bCs/>
        </w:rPr>
      </w:pPr>
    </w:p>
    <w:p w:rsidR="00437D80" w:rsidRDefault="00437D80" w:rsidP="00B42EFE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B42EFE" w:rsidRPr="001A4663" w:rsidRDefault="00B42EFE" w:rsidP="00B42EFE">
      <w:pPr>
        <w:jc w:val="center"/>
        <w:rPr>
          <w:b/>
          <w:bCs/>
        </w:rPr>
      </w:pPr>
      <w:r w:rsidRPr="001A4663">
        <w:rPr>
          <w:b/>
          <w:bCs/>
        </w:rPr>
        <w:t xml:space="preserve">  муниципального образования Громовское сельское поселение</w:t>
      </w:r>
      <w:r w:rsidR="00437D80">
        <w:rPr>
          <w:b/>
          <w:bCs/>
        </w:rPr>
        <w:br/>
      </w:r>
      <w:r w:rsidRPr="001A4663">
        <w:rPr>
          <w:b/>
          <w:bCs/>
        </w:rPr>
        <w:t xml:space="preserve">муниципального образования Приозерский муниципальный район </w:t>
      </w:r>
    </w:p>
    <w:p w:rsidR="00B177AB" w:rsidRDefault="00B42EFE" w:rsidP="00B42EFE">
      <w:pPr>
        <w:jc w:val="center"/>
        <w:rPr>
          <w:b/>
          <w:bCs/>
        </w:rPr>
      </w:pPr>
      <w:r w:rsidRPr="001A4663">
        <w:rPr>
          <w:b/>
          <w:bCs/>
        </w:rPr>
        <w:t>Ленинградской области</w:t>
      </w:r>
      <w:r w:rsidR="00437D80">
        <w:rPr>
          <w:b/>
          <w:bCs/>
        </w:rPr>
        <w:t xml:space="preserve"> </w:t>
      </w:r>
    </w:p>
    <w:p w:rsidR="00B42EFE" w:rsidRPr="001A4663" w:rsidRDefault="00437D80" w:rsidP="00B42EFE">
      <w:pPr>
        <w:jc w:val="center"/>
        <w:rPr>
          <w:b/>
          <w:bCs/>
        </w:rPr>
      </w:pPr>
      <w:r>
        <w:rPr>
          <w:b/>
          <w:bCs/>
        </w:rPr>
        <w:t>(четвертый созыв)</w:t>
      </w:r>
    </w:p>
    <w:p w:rsidR="00B42EFE" w:rsidRPr="001A4663" w:rsidRDefault="00B42EFE" w:rsidP="00B42EFE">
      <w:pPr>
        <w:jc w:val="center"/>
        <w:rPr>
          <w:b/>
          <w:bCs/>
        </w:rPr>
      </w:pPr>
    </w:p>
    <w:p w:rsidR="00B42EFE" w:rsidRPr="001A4663" w:rsidRDefault="00437D80" w:rsidP="00B42EFE">
      <w:pPr>
        <w:jc w:val="center"/>
      </w:pPr>
      <w:r>
        <w:rPr>
          <w:b/>
          <w:bCs/>
        </w:rPr>
        <w:t>РЕШЕ</w:t>
      </w:r>
      <w:r w:rsidR="00B42EFE" w:rsidRPr="001A4663">
        <w:rPr>
          <w:b/>
          <w:bCs/>
        </w:rPr>
        <w:t>НИ</w:t>
      </w:r>
      <w:proofErr w:type="gramStart"/>
      <w:r w:rsidR="00B42EFE" w:rsidRPr="001A4663">
        <w:rPr>
          <w:b/>
          <w:bCs/>
          <w:lang w:val="en-US"/>
        </w:rPr>
        <w:t>E</w:t>
      </w:r>
      <w:proofErr w:type="gramEnd"/>
    </w:p>
    <w:p w:rsidR="00B42EFE" w:rsidRDefault="00B42EFE" w:rsidP="00B42EFE">
      <w:pPr>
        <w:pStyle w:val="a4"/>
        <w:jc w:val="both"/>
        <w:rPr>
          <w:sz w:val="20"/>
          <w:szCs w:val="20"/>
        </w:rPr>
      </w:pPr>
    </w:p>
    <w:p w:rsidR="00B42EFE" w:rsidRPr="0071226C" w:rsidRDefault="00B42EFE" w:rsidP="00B42EFE">
      <w:pPr>
        <w:pStyle w:val="11"/>
        <w:keepNext w:val="0"/>
        <w:tabs>
          <w:tab w:val="left" w:pos="3969"/>
        </w:tabs>
        <w:rPr>
          <w:b/>
        </w:rPr>
      </w:pPr>
      <w:r>
        <w:rPr>
          <w:b/>
        </w:rPr>
        <w:t xml:space="preserve">от </w:t>
      </w:r>
      <w:r w:rsidR="00B177AB">
        <w:rPr>
          <w:b/>
        </w:rPr>
        <w:t>28 сентября</w:t>
      </w:r>
      <w:r>
        <w:rPr>
          <w:b/>
        </w:rPr>
        <w:t xml:space="preserve"> 2020 года</w:t>
      </w:r>
      <w:r w:rsidRPr="0071226C">
        <w:rPr>
          <w:b/>
        </w:rPr>
        <w:t xml:space="preserve">        </w:t>
      </w:r>
      <w:r>
        <w:rPr>
          <w:b/>
        </w:rPr>
        <w:t xml:space="preserve">         </w:t>
      </w:r>
      <w:r w:rsidRPr="0071226C">
        <w:rPr>
          <w:b/>
        </w:rPr>
        <w:t xml:space="preserve">        № </w:t>
      </w:r>
      <w:r w:rsidR="00B177AB">
        <w:rPr>
          <w:b/>
        </w:rPr>
        <w:t>55</w:t>
      </w:r>
    </w:p>
    <w:p w:rsidR="00B42EFE" w:rsidRPr="003023E3" w:rsidRDefault="00B42EFE" w:rsidP="00B42EFE">
      <w:pPr>
        <w:tabs>
          <w:tab w:val="left" w:pos="0"/>
        </w:tabs>
        <w:ind w:firstLine="709"/>
        <w:jc w:val="both"/>
        <w:rPr>
          <w:color w:val="000000"/>
        </w:rPr>
      </w:pPr>
    </w:p>
    <w:p w:rsidR="00B42EFE" w:rsidRPr="00B42EFE" w:rsidRDefault="00B42EFE" w:rsidP="00B42EFE">
      <w:pPr>
        <w:pStyle w:val="a5"/>
        <w:widowControl w:val="0"/>
        <w:autoSpaceDE w:val="0"/>
        <w:autoSpaceDN w:val="0"/>
        <w:adjustRightInd w:val="0"/>
        <w:spacing w:before="0" w:beforeAutospacing="0" w:after="0" w:afterAutospacing="0"/>
        <w:ind w:right="4392" w:firstLine="229"/>
        <w:jc w:val="both"/>
      </w:pPr>
      <w:r w:rsidRPr="00B42EFE">
        <w:rPr>
          <w:color w:val="000000"/>
          <w:kern w:val="36"/>
        </w:rPr>
        <w:t>Об у</w:t>
      </w:r>
      <w:r w:rsidR="003E7855">
        <w:rPr>
          <w:color w:val="000000"/>
          <w:kern w:val="36"/>
        </w:rPr>
        <w:t>твержд</w:t>
      </w:r>
      <w:r w:rsidRPr="00B42EFE">
        <w:rPr>
          <w:color w:val="000000"/>
          <w:kern w:val="36"/>
        </w:rPr>
        <w:t xml:space="preserve">ении </w:t>
      </w:r>
      <w:r w:rsidR="003E7855">
        <w:rPr>
          <w:color w:val="000000"/>
          <w:kern w:val="36"/>
        </w:rPr>
        <w:t>Порядка</w:t>
      </w:r>
      <w:r w:rsidRPr="00B42EFE">
        <w:rPr>
          <w:color w:val="000000"/>
          <w:kern w:val="36"/>
        </w:rPr>
        <w:t xml:space="preserve"> определения размера платы по соглашению об установлении </w:t>
      </w:r>
      <w:r>
        <w:rPr>
          <w:color w:val="000000"/>
          <w:kern w:val="36"/>
        </w:rPr>
        <w:t xml:space="preserve">публичного </w:t>
      </w:r>
      <w:r w:rsidRPr="00B42EFE">
        <w:rPr>
          <w:color w:val="000000"/>
          <w:kern w:val="36"/>
        </w:rPr>
        <w:t>сервитута, условий и сроков внесения платы по соглашению об установлении</w:t>
      </w:r>
      <w:r>
        <w:rPr>
          <w:color w:val="000000"/>
          <w:kern w:val="36"/>
        </w:rPr>
        <w:t xml:space="preserve"> публичного</w:t>
      </w:r>
      <w:r w:rsidRPr="00B42EFE">
        <w:rPr>
          <w:color w:val="000000"/>
          <w:kern w:val="36"/>
        </w:rPr>
        <w:t xml:space="preserve"> сервитута</w:t>
      </w:r>
      <w:r>
        <w:rPr>
          <w:color w:val="000000"/>
          <w:kern w:val="36"/>
        </w:rPr>
        <w:br/>
      </w:r>
      <w:r w:rsidRPr="00B42EFE">
        <w:rPr>
          <w:color w:val="000000"/>
          <w:kern w:val="36"/>
        </w:rPr>
        <w:t xml:space="preserve">за земельные участки, находящиеся в собственности </w:t>
      </w:r>
      <w:r w:rsidRPr="00B42EFE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B42EFE" w:rsidRDefault="00B42EFE" w:rsidP="00B42EFE">
      <w:pPr>
        <w:widowControl w:val="0"/>
        <w:autoSpaceDE w:val="0"/>
        <w:ind w:firstLine="709"/>
        <w:jc w:val="both"/>
        <w:rPr>
          <w:color w:val="000000"/>
        </w:rPr>
      </w:pPr>
    </w:p>
    <w:p w:rsidR="00437D80" w:rsidRDefault="00B42EFE" w:rsidP="00B42EFE">
      <w:pPr>
        <w:widowControl w:val="0"/>
        <w:autoSpaceDE w:val="0"/>
        <w:ind w:firstLine="709"/>
        <w:jc w:val="both"/>
      </w:pPr>
      <w:proofErr w:type="gramStart"/>
      <w:r w:rsidRPr="003023E3">
        <w:rPr>
          <w:color w:val="000000"/>
        </w:rPr>
        <w:t>В соответствии с</w:t>
      </w:r>
      <w:r w:rsidR="002E7540">
        <w:rPr>
          <w:color w:val="000000"/>
        </w:rPr>
        <w:t xml:space="preserve"> подпунктом 3 части 2 статьи 39.25</w:t>
      </w:r>
      <w:r>
        <w:rPr>
          <w:color w:val="000000"/>
        </w:rPr>
        <w:t xml:space="preserve"> Земельн</w:t>
      </w:r>
      <w:r w:rsidR="002E7540">
        <w:rPr>
          <w:color w:val="000000"/>
        </w:rPr>
        <w:t>ого</w:t>
      </w:r>
      <w:r>
        <w:rPr>
          <w:color w:val="000000"/>
        </w:rPr>
        <w:t xml:space="preserve"> Кодекс</w:t>
      </w:r>
      <w:r w:rsidR="002E7540">
        <w:rPr>
          <w:color w:val="000000"/>
        </w:rPr>
        <w:t>а</w:t>
      </w:r>
      <w:r>
        <w:rPr>
          <w:color w:val="000000"/>
        </w:rPr>
        <w:t xml:space="preserve"> </w:t>
      </w:r>
      <w:r w:rsidRPr="000D30F1">
        <w:t>Российской Федерации</w:t>
      </w:r>
      <w:r>
        <w:t>,</w:t>
      </w:r>
      <w:r w:rsidRPr="003023E3">
        <w:rPr>
          <w:color w:val="000000"/>
        </w:rPr>
        <w:t xml:space="preserve"> </w:t>
      </w:r>
      <w:r w:rsidRPr="001428F9">
        <w:rPr>
          <w:szCs w:val="28"/>
        </w:rPr>
        <w:t>Федеральным законом от 0</w:t>
      </w:r>
      <w:r>
        <w:rPr>
          <w:szCs w:val="28"/>
        </w:rPr>
        <w:t>6.10.2003 года № 131-ФЗ "</w:t>
      </w:r>
      <w:r w:rsidRPr="001428F9">
        <w:rPr>
          <w:szCs w:val="28"/>
        </w:rPr>
        <w:t xml:space="preserve">Об общих принципах организации местного самоуправления в Российской </w:t>
      </w:r>
      <w:r>
        <w:rPr>
          <w:szCs w:val="28"/>
        </w:rPr>
        <w:t xml:space="preserve">Федерации", </w:t>
      </w:r>
      <w:r w:rsidRPr="003023E3">
        <w:rPr>
          <w:color w:val="000000"/>
        </w:rPr>
        <w:t xml:space="preserve">Уставом муниципального </w:t>
      </w:r>
      <w:r w:rsidRPr="001954A6">
        <w:t xml:space="preserve">образования </w:t>
      </w:r>
      <w:r>
        <w:t>Громовское</w:t>
      </w:r>
      <w:r w:rsidRPr="001954A6">
        <w:t xml:space="preserve"> сельское поселение муниципального образования Приозерский муниципальный район Ленинградской области, </w:t>
      </w:r>
      <w:r w:rsidR="00437D80">
        <w:t>Совет депутатов</w:t>
      </w:r>
      <w:r w:rsidRPr="007A7F30">
        <w:t xml:space="preserve"> муниципального образования Громовское сельское поселение муниципального образования Приозерский муниципаль</w:t>
      </w:r>
      <w:r w:rsidR="00437D80">
        <w:t>ный район Ленинградской области</w:t>
      </w:r>
      <w:proofErr w:type="gramEnd"/>
    </w:p>
    <w:p w:rsidR="00B42EFE" w:rsidRPr="00437D80" w:rsidRDefault="00437D80" w:rsidP="00437D80">
      <w:pPr>
        <w:widowControl w:val="0"/>
        <w:autoSpaceDE w:val="0"/>
        <w:ind w:firstLine="709"/>
        <w:jc w:val="center"/>
        <w:rPr>
          <w:b/>
          <w:color w:val="000000"/>
        </w:rPr>
      </w:pPr>
      <w:r w:rsidRPr="00437D80">
        <w:rPr>
          <w:b/>
        </w:rPr>
        <w:t>РЕШИЛ</w:t>
      </w:r>
      <w:r w:rsidR="00B42EFE" w:rsidRPr="00437D80">
        <w:rPr>
          <w:b/>
          <w:color w:val="000000"/>
        </w:rPr>
        <w:t>:</w:t>
      </w:r>
    </w:p>
    <w:p w:rsidR="00B42EFE" w:rsidRDefault="00B42EFE" w:rsidP="00B42EFE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3023E3">
        <w:rPr>
          <w:color w:val="000000"/>
        </w:rPr>
        <w:t xml:space="preserve">1. </w:t>
      </w:r>
      <w:r w:rsidR="002E7540">
        <w:rPr>
          <w:color w:val="000000"/>
        </w:rPr>
        <w:t>У</w:t>
      </w:r>
      <w:r w:rsidR="003E7855">
        <w:rPr>
          <w:color w:val="000000"/>
          <w:kern w:val="36"/>
          <w:lang w:eastAsia="ru-RU"/>
        </w:rPr>
        <w:t>тверди</w:t>
      </w:r>
      <w:r w:rsidR="002E7540">
        <w:rPr>
          <w:color w:val="000000"/>
          <w:kern w:val="36"/>
          <w:lang w:eastAsia="ru-RU"/>
        </w:rPr>
        <w:t>ть</w:t>
      </w:r>
      <w:r w:rsidR="002E7540" w:rsidRPr="00B42EFE">
        <w:rPr>
          <w:color w:val="000000"/>
          <w:kern w:val="36"/>
          <w:lang w:eastAsia="ru-RU"/>
        </w:rPr>
        <w:t xml:space="preserve"> </w:t>
      </w:r>
      <w:r w:rsidR="003E7855">
        <w:rPr>
          <w:color w:val="000000"/>
          <w:kern w:val="36"/>
          <w:lang w:eastAsia="ru-RU"/>
        </w:rPr>
        <w:t>П</w:t>
      </w:r>
      <w:r w:rsidR="002E7540" w:rsidRPr="00B42EFE">
        <w:rPr>
          <w:color w:val="000000"/>
          <w:kern w:val="36"/>
          <w:lang w:eastAsia="ru-RU"/>
        </w:rPr>
        <w:t>оряд</w:t>
      </w:r>
      <w:r w:rsidR="002E7540">
        <w:rPr>
          <w:color w:val="000000"/>
          <w:kern w:val="36"/>
          <w:lang w:eastAsia="ru-RU"/>
        </w:rPr>
        <w:t>о</w:t>
      </w:r>
      <w:r w:rsidR="002E7540" w:rsidRPr="00B42EFE">
        <w:rPr>
          <w:color w:val="000000"/>
          <w:kern w:val="36"/>
          <w:lang w:eastAsia="ru-RU"/>
        </w:rPr>
        <w:t xml:space="preserve">к определения размера платы по соглашению об установлении </w:t>
      </w:r>
      <w:r w:rsidR="002E7540">
        <w:rPr>
          <w:color w:val="000000"/>
          <w:kern w:val="36"/>
        </w:rPr>
        <w:t xml:space="preserve">публичного </w:t>
      </w:r>
      <w:r w:rsidR="002E7540" w:rsidRPr="00B42EFE">
        <w:rPr>
          <w:color w:val="000000"/>
          <w:kern w:val="36"/>
          <w:lang w:eastAsia="ru-RU"/>
        </w:rPr>
        <w:t>сервитута, условий и сроков внесения платы по соглашению об установлении</w:t>
      </w:r>
      <w:r w:rsidR="002E7540">
        <w:rPr>
          <w:color w:val="000000"/>
          <w:kern w:val="36"/>
        </w:rPr>
        <w:t xml:space="preserve"> публичного</w:t>
      </w:r>
      <w:r w:rsidR="002E7540" w:rsidRPr="00B42EFE">
        <w:rPr>
          <w:color w:val="000000"/>
          <w:kern w:val="36"/>
          <w:lang w:eastAsia="ru-RU"/>
        </w:rPr>
        <w:t xml:space="preserve"> сервитута</w:t>
      </w:r>
      <w:r w:rsidR="002E7540">
        <w:rPr>
          <w:color w:val="000000"/>
          <w:kern w:val="36"/>
          <w:lang w:eastAsia="ru-RU"/>
        </w:rPr>
        <w:t xml:space="preserve"> </w:t>
      </w:r>
      <w:r w:rsidR="002E7540" w:rsidRPr="00B42EFE">
        <w:rPr>
          <w:color w:val="000000"/>
          <w:kern w:val="36"/>
          <w:lang w:eastAsia="ru-RU"/>
        </w:rPr>
        <w:t>за земельные участки, находящиеся в собственности</w:t>
      </w:r>
      <w:r w:rsidR="002E7540" w:rsidRPr="00B42EFE">
        <w:rPr>
          <w:color w:val="000000"/>
          <w:kern w:val="36"/>
        </w:rPr>
        <w:t xml:space="preserve"> </w:t>
      </w:r>
      <w:r w:rsidR="002E7540" w:rsidRPr="00B42EFE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3023E3">
        <w:rPr>
          <w:color w:val="000000"/>
        </w:rPr>
        <w:t xml:space="preserve"> </w:t>
      </w:r>
      <w:proofErr w:type="gramStart"/>
      <w:r w:rsidR="002E7540">
        <w:rPr>
          <w:color w:val="000000"/>
        </w:rPr>
        <w:t>согласно п</w:t>
      </w:r>
      <w:r w:rsidRPr="003023E3">
        <w:rPr>
          <w:color w:val="000000"/>
        </w:rPr>
        <w:t>риложени</w:t>
      </w:r>
      <w:r w:rsidR="002E7540">
        <w:rPr>
          <w:color w:val="000000"/>
        </w:rPr>
        <w:t>я</w:t>
      </w:r>
      <w:proofErr w:type="gramEnd"/>
      <w:r w:rsidRPr="003023E3">
        <w:rPr>
          <w:color w:val="000000"/>
        </w:rPr>
        <w:t>.</w:t>
      </w:r>
    </w:p>
    <w:p w:rsidR="00B42EFE" w:rsidRPr="003023E3" w:rsidRDefault="00B42EFE" w:rsidP="00B42E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3023E3">
        <w:rPr>
          <w:color w:val="000000"/>
        </w:rPr>
        <w:t xml:space="preserve">. </w:t>
      </w:r>
      <w:r w:rsidRPr="00605AB9">
        <w:t xml:space="preserve">Опубликовать настоящее </w:t>
      </w:r>
      <w:r w:rsidR="003E7855">
        <w:t>решение</w:t>
      </w:r>
      <w:r w:rsidRPr="00605AB9">
        <w:t xml:space="preserve"> в средствах массовой информации: Ленинградском областном информационном </w:t>
      </w:r>
      <w:proofErr w:type="gramStart"/>
      <w:r w:rsidRPr="00605AB9">
        <w:t>агентстве</w:t>
      </w:r>
      <w:proofErr w:type="gramEnd"/>
      <w:r w:rsidRPr="00605AB9">
        <w:t xml:space="preserve"> (далее «</w:t>
      </w:r>
      <w:proofErr w:type="spellStart"/>
      <w:r w:rsidRPr="00605AB9">
        <w:t>Леноблинформ</w:t>
      </w:r>
      <w:proofErr w:type="spellEnd"/>
      <w:r w:rsidRPr="00605AB9">
        <w:t xml:space="preserve">») </w:t>
      </w:r>
      <w:hyperlink r:id="rId5" w:history="1">
        <w:r w:rsidRPr="00605AB9">
          <w:rPr>
            <w:rStyle w:val="a3"/>
          </w:rPr>
          <w:t>http://www.lenoblinform.ru</w:t>
        </w:r>
      </w:hyperlink>
      <w:r w:rsidRPr="00605AB9"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Pr="00605AB9">
          <w:rPr>
            <w:rStyle w:val="a3"/>
          </w:rPr>
          <w:t>www.admingromovo.ru</w:t>
        </w:r>
      </w:hyperlink>
      <w:r w:rsidRPr="00605AB9">
        <w:t xml:space="preserve">. </w:t>
      </w:r>
      <w:r w:rsidRPr="003023E3">
        <w:rPr>
          <w:color w:val="000000"/>
        </w:rPr>
        <w:t xml:space="preserve"> </w:t>
      </w:r>
    </w:p>
    <w:p w:rsidR="00B42EFE" w:rsidRPr="003023E3" w:rsidRDefault="00B42EFE" w:rsidP="00B42EFE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023E3">
        <w:rPr>
          <w:color w:val="000000"/>
        </w:rPr>
        <w:t xml:space="preserve">. </w:t>
      </w:r>
      <w:r w:rsidR="00437D80">
        <w:rPr>
          <w:color w:val="000000"/>
        </w:rPr>
        <w:t>Решен</w:t>
      </w:r>
      <w:r w:rsidRPr="003023E3">
        <w:rPr>
          <w:color w:val="000000"/>
        </w:rPr>
        <w:t>ие вступает в силу с момента его официального опубликования в средствах массовой информации</w:t>
      </w:r>
      <w:r>
        <w:rPr>
          <w:color w:val="000000"/>
        </w:rPr>
        <w:t>.</w:t>
      </w:r>
    </w:p>
    <w:p w:rsidR="00437D80" w:rsidRPr="003023E3" w:rsidRDefault="00437D80" w:rsidP="00437D80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023E3">
        <w:rPr>
          <w:color w:val="000000"/>
        </w:rPr>
        <w:t xml:space="preserve">. </w:t>
      </w:r>
      <w:proofErr w:type="gramStart"/>
      <w:r w:rsidRPr="00B55375">
        <w:t>Контроль за</w:t>
      </w:r>
      <w:proofErr w:type="gramEnd"/>
      <w:r w:rsidRPr="00B55375">
        <w:t xml:space="preserve"> исполнением настоящего решения возложить на постоянную депутатскую комиссию по </w:t>
      </w:r>
      <w:r>
        <w:t>экономике, бюджету, налогам и муниципальной собственности</w:t>
      </w:r>
      <w:r w:rsidRPr="00B55375">
        <w:t>.</w:t>
      </w:r>
    </w:p>
    <w:p w:rsidR="00B42EFE" w:rsidRPr="003023E3" w:rsidRDefault="00B42EFE" w:rsidP="00B42EFE">
      <w:pPr>
        <w:widowControl w:val="0"/>
        <w:autoSpaceDE w:val="0"/>
        <w:ind w:firstLine="709"/>
        <w:jc w:val="both"/>
        <w:rPr>
          <w:color w:val="000000"/>
        </w:rPr>
      </w:pPr>
    </w:p>
    <w:p w:rsidR="00B42EFE" w:rsidRDefault="00B42EFE" w:rsidP="00B42EFE">
      <w:pPr>
        <w:widowControl w:val="0"/>
        <w:autoSpaceDE w:val="0"/>
        <w:jc w:val="both"/>
        <w:rPr>
          <w:color w:val="000000"/>
        </w:rPr>
      </w:pPr>
    </w:p>
    <w:p w:rsidR="00B42EFE" w:rsidRDefault="00B42EFE" w:rsidP="00B42EFE">
      <w:pPr>
        <w:widowControl w:val="0"/>
        <w:autoSpaceDE w:val="0"/>
        <w:jc w:val="both"/>
        <w:rPr>
          <w:color w:val="000000"/>
        </w:rPr>
      </w:pPr>
    </w:p>
    <w:p w:rsidR="00437D80" w:rsidRDefault="00437D80" w:rsidP="00437D80">
      <w:pPr>
        <w:widowControl w:val="0"/>
        <w:autoSpaceDE w:val="0"/>
        <w:jc w:val="both"/>
        <w:rPr>
          <w:color w:val="000000"/>
          <w:sz w:val="14"/>
          <w:szCs w:val="14"/>
        </w:rPr>
      </w:pPr>
      <w:r w:rsidRPr="00C55E86">
        <w:t>Глава муниципального образования</w:t>
      </w:r>
      <w:r>
        <w:t xml:space="preserve">                                                               Л.Ф.Иванова</w:t>
      </w:r>
    </w:p>
    <w:p w:rsidR="00B42EFE" w:rsidRDefault="00B42EFE" w:rsidP="00B42EFE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437D80" w:rsidRDefault="00437D80" w:rsidP="00437D80">
      <w:pPr>
        <w:jc w:val="right"/>
      </w:pPr>
      <w:r>
        <w:t>Приложение</w:t>
      </w:r>
    </w:p>
    <w:p w:rsidR="00437D80" w:rsidRDefault="00437D80" w:rsidP="00437D80">
      <w:pPr>
        <w:ind w:left="5670"/>
        <w:jc w:val="center"/>
      </w:pPr>
    </w:p>
    <w:p w:rsidR="00437D80" w:rsidRPr="00BA2659" w:rsidRDefault="00437D80" w:rsidP="00437D80">
      <w:pPr>
        <w:ind w:left="5670"/>
        <w:jc w:val="center"/>
      </w:pPr>
      <w:r w:rsidRPr="00BA2659">
        <w:t>УТВЕРЖДЕНО</w:t>
      </w:r>
    </w:p>
    <w:p w:rsidR="00437D80" w:rsidRPr="00BA2659" w:rsidRDefault="00437D80" w:rsidP="00437D80">
      <w:pPr>
        <w:ind w:left="6096"/>
        <w:jc w:val="both"/>
      </w:pPr>
      <w:r w:rsidRPr="00BA2659">
        <w:t>решением Совета депутатов</w:t>
      </w:r>
      <w:r>
        <w:t xml:space="preserve"> </w:t>
      </w:r>
      <w:r w:rsidRPr="00BA2659">
        <w:t>муниципального образования</w:t>
      </w:r>
      <w:r>
        <w:t xml:space="preserve"> Громовское сель</w:t>
      </w:r>
      <w:r w:rsidR="00B177AB">
        <w:t>с</w:t>
      </w:r>
      <w:r>
        <w:t xml:space="preserve">кое поселение муниципального образования </w:t>
      </w:r>
      <w:r w:rsidRPr="00BA2659">
        <w:t>Приозерский муниципальный район</w:t>
      </w:r>
      <w:r>
        <w:t xml:space="preserve"> </w:t>
      </w:r>
      <w:r w:rsidRPr="00BA2659">
        <w:t>Ленинградской области</w:t>
      </w:r>
    </w:p>
    <w:p w:rsidR="00437D80" w:rsidRPr="00BA2659" w:rsidRDefault="00437D80" w:rsidP="00437D80">
      <w:pPr>
        <w:ind w:left="6096"/>
        <w:jc w:val="both"/>
      </w:pPr>
      <w:r w:rsidRPr="00BA2659">
        <w:t xml:space="preserve">от </w:t>
      </w:r>
      <w:r w:rsidR="00B177AB">
        <w:t>28.09.2020</w:t>
      </w:r>
      <w:r w:rsidRPr="00BA2659">
        <w:t xml:space="preserve"> г. № </w:t>
      </w:r>
      <w:r w:rsidR="00B177AB">
        <w:t>55</w:t>
      </w:r>
    </w:p>
    <w:p w:rsidR="002E7540" w:rsidRDefault="002E7540" w:rsidP="00B42EFE">
      <w:pPr>
        <w:widowControl w:val="0"/>
        <w:jc w:val="right"/>
        <w:rPr>
          <w:color w:val="000000"/>
        </w:rPr>
      </w:pPr>
    </w:p>
    <w:p w:rsidR="002E7540" w:rsidRDefault="002E7540" w:rsidP="002E7540">
      <w:pPr>
        <w:widowControl w:val="0"/>
        <w:jc w:val="center"/>
      </w:pPr>
      <w:r>
        <w:rPr>
          <w:color w:val="000000"/>
          <w:kern w:val="36"/>
          <w:lang w:eastAsia="ru-RU"/>
        </w:rPr>
        <w:t>П</w:t>
      </w:r>
      <w:r w:rsidRPr="00B42EFE">
        <w:rPr>
          <w:color w:val="000000"/>
          <w:kern w:val="36"/>
          <w:lang w:eastAsia="ru-RU"/>
        </w:rPr>
        <w:t>оряд</w:t>
      </w:r>
      <w:r>
        <w:rPr>
          <w:color w:val="000000"/>
          <w:kern w:val="36"/>
          <w:lang w:eastAsia="ru-RU"/>
        </w:rPr>
        <w:t>о</w:t>
      </w:r>
      <w:r w:rsidRPr="00B42EFE">
        <w:rPr>
          <w:color w:val="000000"/>
          <w:kern w:val="36"/>
          <w:lang w:eastAsia="ru-RU"/>
        </w:rPr>
        <w:t>к</w:t>
      </w:r>
      <w:r>
        <w:rPr>
          <w:color w:val="000000"/>
          <w:kern w:val="36"/>
          <w:lang w:eastAsia="ru-RU"/>
        </w:rPr>
        <w:br/>
      </w:r>
      <w:r w:rsidRPr="00B42EFE">
        <w:rPr>
          <w:color w:val="000000"/>
          <w:kern w:val="36"/>
          <w:lang w:eastAsia="ru-RU"/>
        </w:rPr>
        <w:t xml:space="preserve"> определения размера платы по соглашению об установлении </w:t>
      </w:r>
      <w:r>
        <w:rPr>
          <w:color w:val="000000"/>
          <w:kern w:val="36"/>
        </w:rPr>
        <w:t xml:space="preserve">публичного </w:t>
      </w:r>
      <w:r w:rsidRPr="00B42EFE">
        <w:rPr>
          <w:color w:val="000000"/>
          <w:kern w:val="36"/>
          <w:lang w:eastAsia="ru-RU"/>
        </w:rPr>
        <w:t>сервитута, условий и сроков внесения платы по соглашению об установлении</w:t>
      </w:r>
      <w:r>
        <w:rPr>
          <w:color w:val="000000"/>
          <w:kern w:val="36"/>
        </w:rPr>
        <w:t xml:space="preserve"> публичного</w:t>
      </w:r>
      <w:r w:rsidRPr="00B42EFE">
        <w:rPr>
          <w:color w:val="000000"/>
          <w:kern w:val="36"/>
          <w:lang w:eastAsia="ru-RU"/>
        </w:rPr>
        <w:t xml:space="preserve"> сервитута</w:t>
      </w:r>
      <w:r>
        <w:rPr>
          <w:color w:val="000000"/>
          <w:kern w:val="36"/>
          <w:lang w:eastAsia="ru-RU"/>
        </w:rPr>
        <w:t xml:space="preserve"> </w:t>
      </w:r>
      <w:r w:rsidRPr="00B42EFE">
        <w:rPr>
          <w:color w:val="000000"/>
          <w:kern w:val="36"/>
          <w:lang w:eastAsia="ru-RU"/>
        </w:rPr>
        <w:t>за земельные участки, находящиеся в собственности</w:t>
      </w:r>
      <w:r w:rsidRPr="00B42EFE">
        <w:rPr>
          <w:color w:val="000000"/>
          <w:kern w:val="36"/>
        </w:rPr>
        <w:t xml:space="preserve"> </w:t>
      </w:r>
      <w:r w:rsidRPr="00B42EFE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2E7540" w:rsidRDefault="002E7540" w:rsidP="002E7540">
      <w:pPr>
        <w:widowControl w:val="0"/>
        <w:jc w:val="center"/>
      </w:pPr>
    </w:p>
    <w:p w:rsidR="00535053" w:rsidRDefault="002E7540" w:rsidP="00BD2BD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535053">
        <w:t>1.</w:t>
      </w:r>
      <w:r w:rsidRPr="00535053">
        <w:rPr>
          <w:color w:val="2D2D2D"/>
          <w:spacing w:val="1"/>
        </w:rPr>
        <w:t xml:space="preserve"> Настоящий </w:t>
      </w:r>
      <w:r w:rsidR="003E7855">
        <w:rPr>
          <w:color w:val="2D2D2D"/>
          <w:spacing w:val="1"/>
        </w:rPr>
        <w:t>П</w:t>
      </w:r>
      <w:r w:rsidRPr="00535053">
        <w:rPr>
          <w:color w:val="2D2D2D"/>
          <w:spacing w:val="1"/>
        </w:rPr>
        <w:t xml:space="preserve">орядок устанавливает порядок </w:t>
      </w:r>
      <w:r w:rsidR="00535053" w:rsidRPr="00535053">
        <w:rPr>
          <w:color w:val="000000"/>
          <w:kern w:val="36"/>
        </w:rPr>
        <w:t xml:space="preserve">определения размера платы по соглашению об установлении публичного сервитута, условий и сроков внесения платы по соглашению об установлении публичного сервитута за земельные участки, находящиеся в собственности </w:t>
      </w:r>
      <w:r w:rsidR="00535053" w:rsidRPr="00535053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535053" w:rsidRPr="00535053">
        <w:rPr>
          <w:color w:val="2D2D2D"/>
          <w:spacing w:val="1"/>
        </w:rPr>
        <w:t xml:space="preserve"> </w:t>
      </w:r>
      <w:r w:rsidRPr="00535053">
        <w:rPr>
          <w:color w:val="2D2D2D"/>
          <w:spacing w:val="1"/>
        </w:rPr>
        <w:t>(далее - земельные участки).</w:t>
      </w:r>
    </w:p>
    <w:p w:rsidR="002E7540" w:rsidRPr="00BD2BDC" w:rsidRDefault="002E7540" w:rsidP="00BD2BD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BD2BDC">
        <w:rPr>
          <w:color w:val="2D2D2D"/>
          <w:spacing w:val="1"/>
        </w:rPr>
        <w:t>2. Размер платы по соглашению об установлении</w:t>
      </w:r>
      <w:r w:rsidR="00535053" w:rsidRPr="00BD2BDC">
        <w:rPr>
          <w:color w:val="2D2D2D"/>
          <w:spacing w:val="1"/>
        </w:rPr>
        <w:t xml:space="preserve"> публичного</w:t>
      </w:r>
      <w:r w:rsidRPr="00BD2BDC">
        <w:rPr>
          <w:color w:val="2D2D2D"/>
          <w:spacing w:val="1"/>
        </w:rPr>
        <w:t xml:space="preserve"> сервитута</w:t>
      </w:r>
      <w:r w:rsidR="00535053" w:rsidRPr="00BD2BDC">
        <w:rPr>
          <w:color w:val="2D2D2D"/>
          <w:spacing w:val="1"/>
        </w:rPr>
        <w:t xml:space="preserve"> за земельные участки</w:t>
      </w:r>
      <w:r w:rsidRPr="00BD2BDC">
        <w:rPr>
          <w:color w:val="2D2D2D"/>
          <w:spacing w:val="1"/>
        </w:rPr>
        <w:t xml:space="preserve">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</w:t>
      </w:r>
      <w:r w:rsidR="00535053" w:rsidRPr="00BD2BDC">
        <w:rPr>
          <w:color w:val="2D2D2D"/>
          <w:spacing w:val="1"/>
        </w:rPr>
        <w:t xml:space="preserve">. </w:t>
      </w:r>
      <w:r w:rsidR="00535053" w:rsidRPr="00BD2BDC">
        <w:rPr>
          <w:color w:val="000000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2E7540" w:rsidRPr="00BD2BDC" w:rsidRDefault="00A971DD" w:rsidP="00BD2BD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BD2BDC">
        <w:rPr>
          <w:color w:val="2D2D2D"/>
          <w:spacing w:val="1"/>
        </w:rPr>
        <w:t>3</w:t>
      </w:r>
      <w:r w:rsidR="002E7540" w:rsidRPr="00BD2BDC">
        <w:rPr>
          <w:color w:val="2D2D2D"/>
          <w:spacing w:val="1"/>
        </w:rPr>
        <w:t>. В случае если</w:t>
      </w:r>
      <w:r w:rsidRPr="00BD2BDC">
        <w:rPr>
          <w:color w:val="2D2D2D"/>
          <w:spacing w:val="1"/>
        </w:rPr>
        <w:t xml:space="preserve"> публичный</w:t>
      </w:r>
      <w:r w:rsidR="002E7540" w:rsidRPr="00BD2BDC">
        <w:rPr>
          <w:color w:val="2D2D2D"/>
          <w:spacing w:val="1"/>
        </w:rPr>
        <w:t xml:space="preserve">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</w:t>
      </w:r>
      <w:r w:rsidR="00437D80">
        <w:rPr>
          <w:color w:val="2D2D2D"/>
          <w:spacing w:val="1"/>
        </w:rPr>
        <w:br/>
      </w:r>
      <w:r w:rsidR="002E7540" w:rsidRPr="00BD2BDC">
        <w:rPr>
          <w:color w:val="2D2D2D"/>
          <w:spacing w:val="1"/>
        </w:rPr>
        <w:t xml:space="preserve">с настоящим </w:t>
      </w:r>
      <w:r w:rsidR="00203E01" w:rsidRPr="00BD2BDC">
        <w:rPr>
          <w:color w:val="2D2D2D"/>
          <w:spacing w:val="1"/>
        </w:rPr>
        <w:t>Порядком</w:t>
      </w:r>
      <w:r w:rsidR="00BD2BDC">
        <w:rPr>
          <w:color w:val="2D2D2D"/>
          <w:spacing w:val="1"/>
        </w:rPr>
        <w:t>.</w:t>
      </w:r>
    </w:p>
    <w:p w:rsidR="00A971DD" w:rsidRPr="00BD2BDC" w:rsidRDefault="00A971DD" w:rsidP="00BD2BD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BD2BDC">
        <w:rPr>
          <w:color w:val="2D2D2D"/>
          <w:spacing w:val="1"/>
        </w:rPr>
        <w:t>4.</w:t>
      </w:r>
      <w:r w:rsidR="00203E01" w:rsidRPr="00BD2BDC">
        <w:rPr>
          <w:color w:val="2D2D2D"/>
          <w:spacing w:val="1"/>
        </w:rPr>
        <w:t xml:space="preserve"> </w:t>
      </w:r>
      <w:r w:rsidRPr="00BD2BDC">
        <w:rPr>
          <w:color w:val="2D2D2D"/>
          <w:spacing w:val="1"/>
        </w:rPr>
        <w:t>В случае</w:t>
      </w:r>
      <w:proofErr w:type="gramStart"/>
      <w:r w:rsidRPr="00BD2BDC">
        <w:rPr>
          <w:color w:val="2D2D2D"/>
          <w:spacing w:val="1"/>
        </w:rPr>
        <w:t>,</w:t>
      </w:r>
      <w:proofErr w:type="gramEnd"/>
      <w:r w:rsidRPr="00BD2BDC">
        <w:rPr>
          <w:color w:val="2D2D2D"/>
          <w:spacing w:val="1"/>
        </w:rPr>
        <w:t xml:space="preserve"> если публичный сервитут устанавливается </w:t>
      </w:r>
      <w:r w:rsidRPr="00BD2BDC">
        <w:rPr>
          <w:color w:val="000000"/>
          <w:shd w:val="clear" w:color="auto" w:fill="FFFFFF"/>
        </w:rPr>
        <w:t xml:space="preserve">в отношении земельных участков и (или) земель кадастровая стоимость которых не определена, размер платы </w:t>
      </w:r>
      <w:r w:rsidRPr="00BD2BDC">
        <w:rPr>
          <w:color w:val="2D2D2D"/>
          <w:spacing w:val="1"/>
        </w:rPr>
        <w:t>по соглашению об установлении</w:t>
      </w:r>
      <w:r w:rsidRPr="00BD2BDC">
        <w:rPr>
          <w:color w:val="000000"/>
          <w:shd w:val="clear" w:color="auto" w:fill="FFFFFF"/>
        </w:rPr>
        <w:t xml:space="preserve"> публичного сервитута </w:t>
      </w:r>
      <w:r w:rsidRPr="00BD2BDC">
        <w:rPr>
          <w:shd w:val="clear" w:color="auto" w:fill="FFFFFF"/>
        </w:rPr>
        <w:t xml:space="preserve">рассчитывается </w:t>
      </w:r>
      <w:r w:rsidRPr="00BD2BDC">
        <w:rPr>
          <w:spacing w:val="1"/>
        </w:rPr>
        <w:t xml:space="preserve">в </w:t>
      </w:r>
      <w:r w:rsidR="00BD2BDC">
        <w:rPr>
          <w:spacing w:val="1"/>
        </w:rPr>
        <w:t>соответствии с пунктами 2 и 3 настоящего Порядка исходя из</w:t>
      </w:r>
      <w:r w:rsidR="00203E01" w:rsidRPr="00BD2BDC">
        <w:rPr>
          <w:spacing w:val="1"/>
        </w:rPr>
        <w:t xml:space="preserve"> среднего уровня</w:t>
      </w:r>
      <w:r w:rsidRPr="00BD2BDC">
        <w:rPr>
          <w:spacing w:val="1"/>
        </w:rPr>
        <w:t xml:space="preserve"> кадастровой стоимости земельн</w:t>
      </w:r>
      <w:r w:rsidR="00203E01" w:rsidRPr="00BD2BDC">
        <w:rPr>
          <w:spacing w:val="1"/>
        </w:rPr>
        <w:t>ых</w:t>
      </w:r>
      <w:r w:rsidRPr="00BD2BDC">
        <w:rPr>
          <w:spacing w:val="1"/>
        </w:rPr>
        <w:t xml:space="preserve"> участк</w:t>
      </w:r>
      <w:r w:rsidR="00203E01" w:rsidRPr="00BD2BDC">
        <w:rPr>
          <w:spacing w:val="1"/>
        </w:rPr>
        <w:t xml:space="preserve">ов по </w:t>
      </w:r>
      <w:proofErr w:type="spellStart"/>
      <w:r w:rsidR="00203E01" w:rsidRPr="00BD2BDC">
        <w:rPr>
          <w:spacing w:val="1"/>
        </w:rPr>
        <w:t>Приозерскому</w:t>
      </w:r>
      <w:proofErr w:type="spellEnd"/>
      <w:r w:rsidR="00203E01" w:rsidRPr="00BD2BDC">
        <w:rPr>
          <w:spacing w:val="1"/>
        </w:rPr>
        <w:t xml:space="preserve"> муниципальному району,</w:t>
      </w:r>
      <w:r w:rsidRPr="00BD2BDC">
        <w:rPr>
          <w:spacing w:val="1"/>
        </w:rPr>
        <w:t xml:space="preserve"> за каждый год срока действия сервитута</w:t>
      </w:r>
      <w:r w:rsidR="00BD2BDC">
        <w:rPr>
          <w:spacing w:val="1"/>
        </w:rPr>
        <w:t xml:space="preserve">. </w:t>
      </w:r>
    </w:p>
    <w:p w:rsidR="00A971DD" w:rsidRPr="00BD2BDC" w:rsidRDefault="00A971DD" w:rsidP="00BD2BDC">
      <w:pPr>
        <w:widowControl w:val="0"/>
        <w:ind w:firstLine="567"/>
        <w:jc w:val="both"/>
        <w:rPr>
          <w:color w:val="000000"/>
        </w:rPr>
      </w:pPr>
      <w:r w:rsidRPr="00BD2BDC">
        <w:rPr>
          <w:color w:val="000000"/>
          <w:lang w:eastAsia="ru-RU"/>
        </w:rPr>
        <w:t>3. Годовая сумма платы по соглашению об установлении публичного сервитута перечисляется пользователем равными долями ежеквартально до 15 марта, 15 июня,</w:t>
      </w:r>
      <w:r w:rsidR="00437D80">
        <w:rPr>
          <w:color w:val="000000"/>
          <w:lang w:eastAsia="ru-RU"/>
        </w:rPr>
        <w:br/>
      </w:r>
      <w:r w:rsidRPr="00BD2BDC">
        <w:rPr>
          <w:color w:val="000000"/>
          <w:lang w:eastAsia="ru-RU"/>
        </w:rPr>
        <w:t>15 сентября, 15 ноября, если иное не указано в соглашении об установлении сервитута, путем перечисления средств на счет, указанный в соглашении об установлении сервитута.</w:t>
      </w:r>
      <w:r w:rsidRPr="00BD2BDC">
        <w:rPr>
          <w:color w:val="000000"/>
          <w:lang w:eastAsia="ru-RU"/>
        </w:rPr>
        <w:br/>
        <w:t>За просрочку внесения платы по соглашению об установлении сервитута уплачиваются пени в размере 0,15 процента с просроченной суммы за каждый просроченный день.</w:t>
      </w:r>
    </w:p>
    <w:p w:rsidR="00B42EFE" w:rsidRPr="003023E3" w:rsidRDefault="00B42EFE" w:rsidP="00B42EFE">
      <w:pPr>
        <w:widowControl w:val="0"/>
        <w:jc w:val="center"/>
        <w:rPr>
          <w:color w:val="000000"/>
          <w:sz w:val="16"/>
          <w:szCs w:val="16"/>
        </w:rPr>
      </w:pPr>
    </w:p>
    <w:p w:rsidR="00BE4A29" w:rsidRDefault="00BE4A29"/>
    <w:sectPr w:rsidR="00BE4A29" w:rsidSect="00B42EFE">
      <w:pgSz w:w="11906" w:h="16838"/>
      <w:pgMar w:top="68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2EFE"/>
    <w:rsid w:val="000E01FD"/>
    <w:rsid w:val="00203E01"/>
    <w:rsid w:val="002E7540"/>
    <w:rsid w:val="003E7855"/>
    <w:rsid w:val="00437D80"/>
    <w:rsid w:val="00535053"/>
    <w:rsid w:val="0092291F"/>
    <w:rsid w:val="00A971DD"/>
    <w:rsid w:val="00B177AB"/>
    <w:rsid w:val="00B42EFE"/>
    <w:rsid w:val="00BD2BDC"/>
    <w:rsid w:val="00B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EFE"/>
    <w:pPr>
      <w:keepNext/>
      <w:tabs>
        <w:tab w:val="num" w:pos="0"/>
      </w:tabs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uiPriority w:val="99"/>
    <w:rsid w:val="00B42EFE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B42EFE"/>
    <w:pPr>
      <w:keepNext/>
      <w:jc w:val="both"/>
    </w:pPr>
  </w:style>
  <w:style w:type="paragraph" w:customStyle="1" w:styleId="a4">
    <w:name w:val="текст примечания"/>
    <w:basedOn w:val="a"/>
    <w:rsid w:val="00B42EFE"/>
  </w:style>
  <w:style w:type="paragraph" w:styleId="a5">
    <w:name w:val="Normal (Web)"/>
    <w:basedOn w:val="a"/>
    <w:uiPriority w:val="99"/>
    <w:unhideWhenUsed/>
    <w:rsid w:val="00B42E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EF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2E75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2020-09-28T14:19:00Z</dcterms:created>
  <dcterms:modified xsi:type="dcterms:W3CDTF">2020-09-28T14:19:00Z</dcterms:modified>
</cp:coreProperties>
</file>