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00071A" w:rsidP="00AD43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D4349" w:rsidRPr="00AD434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78" w:rsidRPr="002D333A" w:rsidRDefault="00255478" w:rsidP="00BE404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 Е Ш Е Н И Е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478" w:rsidRPr="00150490" w:rsidRDefault="00150490" w:rsidP="00255478">
      <w:pPr>
        <w:pStyle w:val="a3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150490">
        <w:rPr>
          <w:rFonts w:ascii="Times New Roman" w:hAnsi="Times New Roman" w:cs="Times New Roman"/>
          <w:b/>
          <w:sz w:val="26"/>
          <w:szCs w:val="26"/>
        </w:rPr>
        <w:t>24</w:t>
      </w:r>
      <w:r w:rsidR="0015366C" w:rsidRPr="00150490">
        <w:rPr>
          <w:rFonts w:ascii="Times New Roman" w:hAnsi="Times New Roman" w:cs="Times New Roman"/>
          <w:b/>
          <w:sz w:val="26"/>
          <w:szCs w:val="26"/>
        </w:rPr>
        <w:t xml:space="preserve">  ноября   2020 </w:t>
      </w:r>
      <w:r w:rsidR="00255478" w:rsidRPr="00150490">
        <w:rPr>
          <w:rFonts w:ascii="Times New Roman" w:hAnsi="Times New Roman" w:cs="Times New Roman"/>
          <w:b/>
          <w:sz w:val="26"/>
          <w:szCs w:val="26"/>
        </w:rPr>
        <w:t xml:space="preserve"> года  </w:t>
      </w:r>
      <w:r w:rsidRPr="0015049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55478" w:rsidRPr="00150490">
        <w:rPr>
          <w:rFonts w:ascii="Times New Roman" w:hAnsi="Times New Roman" w:cs="Times New Roman"/>
          <w:b/>
          <w:sz w:val="26"/>
          <w:szCs w:val="26"/>
        </w:rPr>
        <w:t xml:space="preserve">№   </w:t>
      </w:r>
      <w:r w:rsidRPr="00150490">
        <w:rPr>
          <w:rFonts w:ascii="Times New Roman" w:hAnsi="Times New Roman" w:cs="Times New Roman"/>
          <w:b/>
          <w:sz w:val="26"/>
          <w:szCs w:val="26"/>
        </w:rPr>
        <w:t>62</w:t>
      </w:r>
      <w:r w:rsidR="00255478" w:rsidRPr="001504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0B47" w:rsidRPr="0015366C" w:rsidRDefault="00190B47" w:rsidP="00190B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569C" w:rsidRPr="0031569C" w:rsidRDefault="0031569C" w:rsidP="0031569C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решение </w:t>
      </w:r>
    </w:p>
    <w:p w:rsidR="0031569C" w:rsidRPr="0031569C" w:rsidRDefault="0031569C" w:rsidP="0031569C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2019 г. №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B25AC7" w:rsidRPr="00190B47" w:rsidRDefault="0031569C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25AC7" w:rsidRPr="00190B47">
        <w:rPr>
          <w:rFonts w:ascii="Times New Roman" w:hAnsi="Times New Roman" w:cs="Times New Roman"/>
          <w:sz w:val="24"/>
          <w:szCs w:val="24"/>
        </w:rPr>
        <w:t>Об установлении на территории</w:t>
      </w:r>
    </w:p>
    <w:p w:rsidR="00B25AC7" w:rsidRPr="00190B4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Pr="00190B47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B25AC7" w:rsidRPr="00190B4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П</w:t>
      </w:r>
      <w:r w:rsidRPr="00190B47">
        <w:rPr>
          <w:rFonts w:ascii="Times New Roman" w:hAnsi="Times New Roman" w:cs="Times New Roman"/>
          <w:sz w:val="24"/>
          <w:szCs w:val="24"/>
        </w:rPr>
        <w:t>риозерский район Ленинградской области</w:t>
      </w:r>
    </w:p>
    <w:p w:rsidR="0031569C" w:rsidRPr="00B25AC7" w:rsidRDefault="00B25AC7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>земельного налога с 01.01.2020 г</w:t>
      </w:r>
      <w:r w:rsidR="0031569C" w:rsidRPr="003156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1569C" w:rsidRDefault="0031569C" w:rsidP="0031569C">
      <w:pPr>
        <w:pStyle w:val="aa"/>
        <w:ind w:left="40" w:right="40" w:firstLine="668"/>
        <w:rPr>
          <w:rStyle w:val="135pt"/>
          <w:sz w:val="24"/>
          <w:szCs w:val="24"/>
        </w:rPr>
      </w:pPr>
      <w:proofErr w:type="gramStart"/>
      <w:r w:rsidRPr="0031569C">
        <w:rPr>
          <w:sz w:val="24"/>
          <w:szCs w:val="24"/>
        </w:rPr>
        <w:t>В соответствии с Федеральным законом от 06.10.2003 N 131-ФЗ "Об общих принципах организации местного самоупр</w:t>
      </w:r>
      <w:r w:rsidR="00EB42D3">
        <w:rPr>
          <w:sz w:val="24"/>
          <w:szCs w:val="24"/>
        </w:rPr>
        <w:t>авления в Российской Федерации",</w:t>
      </w:r>
      <w:r w:rsidRPr="0031569C">
        <w:rPr>
          <w:sz w:val="24"/>
          <w:szCs w:val="24"/>
        </w:rPr>
        <w:t xml:space="preserve"> </w:t>
      </w:r>
      <w:r w:rsidR="00EB42D3">
        <w:rPr>
          <w:sz w:val="24"/>
          <w:szCs w:val="24"/>
        </w:rPr>
        <w:br/>
        <w:t>Г</w:t>
      </w:r>
      <w:r w:rsidR="00B66BD0">
        <w:rPr>
          <w:sz w:val="24"/>
          <w:szCs w:val="24"/>
        </w:rPr>
        <w:t>лавой 31 Налогового Кодекса Российской Федерации</w:t>
      </w:r>
      <w:r w:rsidRPr="0031569C">
        <w:rPr>
          <w:sz w:val="24"/>
          <w:szCs w:val="24"/>
        </w:rPr>
        <w:t xml:space="preserve">, Уставом муниципального образования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области, и в целях приведения муниципальных нормативных правовых актов муниципального образования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в соответствие с</w:t>
      </w:r>
      <w:proofErr w:type="gramEnd"/>
      <w:r w:rsidRPr="0031569C">
        <w:rPr>
          <w:sz w:val="24"/>
          <w:szCs w:val="24"/>
        </w:rPr>
        <w:t xml:space="preserve"> нормами действующего законодательства РФ, Совет депутатов муниципального образования</w:t>
      </w:r>
      <w:r w:rsidRPr="0031569C">
        <w:rPr>
          <w:i/>
          <w:sz w:val="24"/>
          <w:szCs w:val="24"/>
        </w:rPr>
        <w:t xml:space="preserve">  </w:t>
      </w:r>
      <w:r w:rsidRPr="0031569C">
        <w:rPr>
          <w:sz w:val="24"/>
          <w:szCs w:val="24"/>
        </w:rPr>
        <w:t xml:space="preserve"> </w:t>
      </w:r>
      <w:r>
        <w:rPr>
          <w:sz w:val="24"/>
          <w:szCs w:val="24"/>
        </w:rPr>
        <w:t>Громовское</w:t>
      </w:r>
      <w:r w:rsidRPr="0031569C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 Ленинградской области </w:t>
      </w:r>
      <w:r w:rsidRPr="0031569C">
        <w:rPr>
          <w:rStyle w:val="135pt"/>
          <w:sz w:val="24"/>
          <w:szCs w:val="24"/>
        </w:rPr>
        <w:t>РЕШИЛ:</w:t>
      </w:r>
    </w:p>
    <w:p w:rsidR="00EB42D3" w:rsidRPr="0031569C" w:rsidRDefault="00EB42D3" w:rsidP="0031569C">
      <w:pPr>
        <w:pStyle w:val="aa"/>
        <w:ind w:left="40" w:right="40" w:firstLine="668"/>
        <w:rPr>
          <w:rStyle w:val="135pt"/>
          <w:sz w:val="24"/>
          <w:szCs w:val="24"/>
        </w:rPr>
      </w:pPr>
    </w:p>
    <w:p w:rsidR="0031569C" w:rsidRPr="00EB42D3" w:rsidRDefault="0031569C" w:rsidP="00EB42D3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2D3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EB42D3">
        <w:rPr>
          <w:rFonts w:ascii="Times New Roman" w:eastAsia="Times New Roman" w:hAnsi="Times New Roman" w:cs="Times New Roman"/>
          <w:sz w:val="24"/>
          <w:szCs w:val="24"/>
        </w:rPr>
        <w:t>Совета депутатов муниципального образования Громовское</w:t>
      </w:r>
      <w:r w:rsidRPr="00EB42D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B42D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EB42D3">
        <w:rPr>
          <w:rFonts w:ascii="Times New Roman" w:hAnsi="Times New Roman" w:cs="Times New Roman"/>
          <w:sz w:val="24"/>
          <w:szCs w:val="24"/>
        </w:rPr>
        <w:t>от  26.11.2019 года  № 13 «</w:t>
      </w:r>
      <w:r w:rsidR="00B25AC7" w:rsidRPr="00EB42D3">
        <w:rPr>
          <w:rFonts w:ascii="Times New Roman" w:hAnsi="Times New Roman" w:cs="Times New Roman"/>
          <w:sz w:val="24"/>
          <w:szCs w:val="24"/>
        </w:rPr>
        <w:t>Об установлении на территории МО Громовское сельское поселение МО Приозерский район Ленинградской области земельного налога с 01.01.2020 г</w:t>
      </w:r>
      <w:r w:rsidRPr="00EB42D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B42D3" w:rsidRPr="00EB42D3" w:rsidRDefault="00EB42D3" w:rsidP="00EB42D3">
      <w:pPr>
        <w:pStyle w:val="ac"/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1569C" w:rsidRPr="0031569C" w:rsidRDefault="0031569C" w:rsidP="0031569C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Pr="0031569C">
        <w:rPr>
          <w:rFonts w:ascii="Times New Roman" w:hAnsi="Times New Roman" w:cs="Times New Roman"/>
          <w:sz w:val="24"/>
          <w:szCs w:val="24"/>
        </w:rPr>
        <w:t xml:space="preserve"> 5 действующего Решения изложить в следующей редакции:</w:t>
      </w:r>
    </w:p>
    <w:p w:rsidR="0031569C" w:rsidRPr="0031569C" w:rsidRDefault="0031569C" w:rsidP="003156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31569C" w:rsidRPr="0031569C" w:rsidRDefault="0031569C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средствах массовой информации</w:t>
      </w:r>
      <w:r w:rsidRPr="0031569C">
        <w:rPr>
          <w:sz w:val="24"/>
          <w:szCs w:val="24"/>
        </w:rPr>
        <w:t xml:space="preserve"> </w:t>
      </w:r>
      <w:r w:rsidRPr="0031569C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31569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31569C" w:rsidRDefault="0031569C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2021 года, но не ранее </w:t>
      </w:r>
      <w:bookmarkStart w:id="0" w:name="_GoBack"/>
      <w:bookmarkEnd w:id="0"/>
      <w:r w:rsidRPr="0031569C">
        <w:rPr>
          <w:rFonts w:ascii="Times New Roman" w:hAnsi="Times New Roman" w:cs="Times New Roman"/>
          <w:sz w:val="24"/>
          <w:szCs w:val="24"/>
        </w:rPr>
        <w:t xml:space="preserve">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  </w:t>
      </w:r>
    </w:p>
    <w:p w:rsidR="00AD4349" w:rsidRPr="0031569C" w:rsidRDefault="00AD4349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1569C">
        <w:rPr>
          <w:rFonts w:ascii="Times New Roman" w:hAnsi="Times New Roman" w:cs="Times New Roman"/>
          <w:sz w:val="24"/>
          <w:szCs w:val="24"/>
        </w:rPr>
        <w:t>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(председатель:</w:t>
      </w:r>
      <w:proofErr w:type="gramEnd"/>
      <w:r w:rsidRPr="0031569C">
        <w:rPr>
          <w:rFonts w:ascii="Times New Roman" w:hAnsi="Times New Roman" w:cs="Times New Roman"/>
          <w:sz w:val="24"/>
          <w:szCs w:val="24"/>
        </w:rPr>
        <w:t xml:space="preserve"> Назарчук А.В)</w:t>
      </w:r>
    </w:p>
    <w:p w:rsidR="00AD4349" w:rsidRDefault="00AD4349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Pr="0031569C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87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49" w:rsidRPr="0031569C" w:rsidRDefault="00BE4048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</w:t>
      </w: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  Л.Ф. Иванова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D4349" w:rsidRDefault="00AD4349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1569C">
        <w:rPr>
          <w:rFonts w:ascii="Times New Roman" w:hAnsi="Times New Roman" w:cs="Times New Roman"/>
          <w:sz w:val="20"/>
        </w:rPr>
        <w:t>исп. Вострейкина Т.А (99-466)</w:t>
      </w:r>
    </w:p>
    <w:p w:rsidR="00EB42D3" w:rsidRPr="0031569C" w:rsidRDefault="00EB42D3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согласовано: ИФНС по Приозерскоу району</w:t>
      </w:r>
    </w:p>
    <w:p w:rsidR="00AD4349" w:rsidRPr="0031569C" w:rsidRDefault="00BE4048" w:rsidP="00AD434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1569C">
        <w:rPr>
          <w:rFonts w:ascii="Times New Roman" w:hAnsi="Times New Roman" w:cs="Times New Roman"/>
          <w:sz w:val="20"/>
        </w:rPr>
        <w:t>Разослано дело-1, прокуратура-1, налоговая инспекция -1, сектор экономики и ифинансов-1, КФ-1</w:t>
      </w:r>
      <w:r w:rsidR="00AD4349" w:rsidRPr="0031569C">
        <w:rPr>
          <w:rFonts w:ascii="Times New Roman" w:hAnsi="Times New Roman" w:cs="Times New Roman"/>
          <w:sz w:val="20"/>
        </w:rPr>
        <w:t xml:space="preserve">  </w:t>
      </w:r>
    </w:p>
    <w:p w:rsidR="00F94216" w:rsidRPr="0031569C" w:rsidRDefault="00F94216" w:rsidP="002D333A">
      <w:pPr>
        <w:rPr>
          <w:rFonts w:ascii="Times New Roman" w:hAnsi="Times New Roman" w:cs="Times New Roman"/>
          <w:sz w:val="24"/>
          <w:szCs w:val="24"/>
        </w:rPr>
      </w:pPr>
    </w:p>
    <w:p w:rsidR="00B916D9" w:rsidRPr="0031569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31569C" w:rsidRDefault="00B916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B916D9" w:rsidRPr="0031569C" w:rsidSect="0031569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B92"/>
    <w:multiLevelType w:val="multilevel"/>
    <w:tmpl w:val="7494B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0071A"/>
    <w:rsid w:val="00055A03"/>
    <w:rsid w:val="00082766"/>
    <w:rsid w:val="000A09FC"/>
    <w:rsid w:val="000B07C5"/>
    <w:rsid w:val="000E1C9F"/>
    <w:rsid w:val="000E66EE"/>
    <w:rsid w:val="000E78B1"/>
    <w:rsid w:val="001225A1"/>
    <w:rsid w:val="00150490"/>
    <w:rsid w:val="0015366C"/>
    <w:rsid w:val="00182D6D"/>
    <w:rsid w:val="00190B47"/>
    <w:rsid w:val="001B0AF9"/>
    <w:rsid w:val="001C1831"/>
    <w:rsid w:val="001E3E90"/>
    <w:rsid w:val="00215DAB"/>
    <w:rsid w:val="00255478"/>
    <w:rsid w:val="002D333A"/>
    <w:rsid w:val="0031149C"/>
    <w:rsid w:val="0031569C"/>
    <w:rsid w:val="00324ECE"/>
    <w:rsid w:val="003316DC"/>
    <w:rsid w:val="003924DD"/>
    <w:rsid w:val="003C46D4"/>
    <w:rsid w:val="003E66E8"/>
    <w:rsid w:val="004914E5"/>
    <w:rsid w:val="004C1C73"/>
    <w:rsid w:val="0052760C"/>
    <w:rsid w:val="0053076E"/>
    <w:rsid w:val="00582771"/>
    <w:rsid w:val="005E1D2A"/>
    <w:rsid w:val="006460FF"/>
    <w:rsid w:val="00665DE5"/>
    <w:rsid w:val="006A0DEE"/>
    <w:rsid w:val="006D14FE"/>
    <w:rsid w:val="006D7BDA"/>
    <w:rsid w:val="006F0670"/>
    <w:rsid w:val="007162ED"/>
    <w:rsid w:val="007223AB"/>
    <w:rsid w:val="007331E1"/>
    <w:rsid w:val="00796745"/>
    <w:rsid w:val="007E2776"/>
    <w:rsid w:val="007F7514"/>
    <w:rsid w:val="00816100"/>
    <w:rsid w:val="0083691E"/>
    <w:rsid w:val="00872C8F"/>
    <w:rsid w:val="008A5A73"/>
    <w:rsid w:val="008D76BA"/>
    <w:rsid w:val="00917B32"/>
    <w:rsid w:val="009F7766"/>
    <w:rsid w:val="00A91507"/>
    <w:rsid w:val="00A97AFA"/>
    <w:rsid w:val="00AD4349"/>
    <w:rsid w:val="00B2127A"/>
    <w:rsid w:val="00B25AC7"/>
    <w:rsid w:val="00B66BD0"/>
    <w:rsid w:val="00B725CD"/>
    <w:rsid w:val="00B916D9"/>
    <w:rsid w:val="00B93E3F"/>
    <w:rsid w:val="00BE4048"/>
    <w:rsid w:val="00C422C4"/>
    <w:rsid w:val="00CF5EE1"/>
    <w:rsid w:val="00D00F4A"/>
    <w:rsid w:val="00D547A2"/>
    <w:rsid w:val="00DA0E51"/>
    <w:rsid w:val="00DF052B"/>
    <w:rsid w:val="00DF3429"/>
    <w:rsid w:val="00E42310"/>
    <w:rsid w:val="00E528BE"/>
    <w:rsid w:val="00E97559"/>
    <w:rsid w:val="00E97D4B"/>
    <w:rsid w:val="00EB42D3"/>
    <w:rsid w:val="00F12279"/>
    <w:rsid w:val="00F94216"/>
    <w:rsid w:val="00F9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DE5"/>
    <w:pPr>
      <w:spacing w:after="0" w:line="240" w:lineRule="auto"/>
    </w:pPr>
  </w:style>
  <w:style w:type="paragraph" w:customStyle="1" w:styleId="a9">
    <w:name w:val="Базовый"/>
    <w:rsid w:val="0015366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15366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536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5pt">
    <w:name w:val="Основной текст + 13.5 pt"/>
    <w:aliases w:val="Полужирный"/>
    <w:rsid w:val="0015366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c">
    <w:name w:val="List Paragraph"/>
    <w:basedOn w:val="a"/>
    <w:uiPriority w:val="34"/>
    <w:qFormat/>
    <w:rsid w:val="00EB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Buh1</cp:lastModifiedBy>
  <cp:revision>9</cp:revision>
  <dcterms:created xsi:type="dcterms:W3CDTF">2019-11-27T09:52:00Z</dcterms:created>
  <dcterms:modified xsi:type="dcterms:W3CDTF">2020-11-25T06:55:00Z</dcterms:modified>
</cp:coreProperties>
</file>