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FD" w:rsidRPr="006971E2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1E2" w:rsidRPr="006971E2" w:rsidRDefault="006971E2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1E2" w:rsidRPr="006971E2" w:rsidRDefault="006971E2" w:rsidP="006971E2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971E2" w:rsidRPr="006971E2" w:rsidRDefault="006971E2" w:rsidP="006971E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971E2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D779D" wp14:editId="6EC2B772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1E2" w:rsidRPr="006971E2" w:rsidRDefault="006971E2" w:rsidP="006971E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971E2" w:rsidRPr="006971E2" w:rsidRDefault="006971E2" w:rsidP="006971E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971E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СОВЕТ ДЕПУТАТОВ</w:t>
      </w:r>
    </w:p>
    <w:p w:rsidR="006971E2" w:rsidRPr="006971E2" w:rsidRDefault="006971E2" w:rsidP="006971E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971E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муниципального образования </w:t>
      </w:r>
      <w:r w:rsidRPr="006971E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6971E2" w:rsidRPr="006971E2" w:rsidRDefault="006971E2" w:rsidP="006971E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971E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(четвертый созыв)</w:t>
      </w:r>
    </w:p>
    <w:p w:rsidR="006971E2" w:rsidRPr="006971E2" w:rsidRDefault="006971E2" w:rsidP="0069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1E2" w:rsidRPr="006971E2" w:rsidRDefault="006971E2" w:rsidP="0069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6971E2" w:rsidRPr="006971E2" w:rsidRDefault="006971E2" w:rsidP="0069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1E2" w:rsidRPr="006971E2" w:rsidRDefault="006971E2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CFD" w:rsidRPr="006971E2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27CFD" w:rsidRPr="006971E2" w:rsidTr="00CC71B8">
        <w:tc>
          <w:tcPr>
            <w:tcW w:w="4785" w:type="dxa"/>
            <w:hideMark/>
          </w:tcPr>
          <w:p w:rsidR="00427CFD" w:rsidRPr="006971E2" w:rsidRDefault="004C2835" w:rsidP="004C2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17</w:t>
            </w:r>
            <w:r w:rsidR="006971E2" w:rsidRPr="0069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="00427CFD" w:rsidRPr="0069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4786" w:type="dxa"/>
            <w:hideMark/>
          </w:tcPr>
          <w:p w:rsidR="00427CFD" w:rsidRDefault="006971E2" w:rsidP="006971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9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C2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131</w:t>
            </w:r>
          </w:p>
          <w:p w:rsidR="006971E2" w:rsidRPr="006971E2" w:rsidRDefault="006971E2" w:rsidP="006971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CFD" w:rsidRPr="006971E2" w:rsidRDefault="00427CFD" w:rsidP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6971E2" w:rsidP="0069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</w:t>
      </w:r>
    </w:p>
    <w:p w:rsidR="00427CFD" w:rsidRPr="006971E2" w:rsidRDefault="006971E2" w:rsidP="0069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427CFD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 обеспечения доступа</w:t>
      </w:r>
    </w:p>
    <w:p w:rsidR="006971E2" w:rsidRPr="006971E2" w:rsidRDefault="006971E2" w:rsidP="0069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официальной информации о деятельности органов </w:t>
      </w:r>
    </w:p>
    <w:p w:rsidR="006971E2" w:rsidRPr="006971E2" w:rsidRDefault="006971E2" w:rsidP="0069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и должностных лиц </w:t>
      </w:r>
    </w:p>
    <w:p w:rsidR="006971E2" w:rsidRPr="006971E2" w:rsidRDefault="006971E2" w:rsidP="0069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Громовское сельское поселение </w:t>
      </w:r>
    </w:p>
    <w:p w:rsidR="00427CFD" w:rsidRPr="006971E2" w:rsidRDefault="006971E2" w:rsidP="0069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 Ленинградской области</w:t>
      </w:r>
      <w:r w:rsidR="00427CFD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F2B" w:rsidRPr="006971E2" w:rsidRDefault="004F1F2B" w:rsidP="006971E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F1F2B" w:rsidRPr="006971E2" w:rsidRDefault="004F1F2B" w:rsidP="004F1F2B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F1F2B" w:rsidRPr="006971E2" w:rsidRDefault="004F1F2B" w:rsidP="006971E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="007E50F2" w:rsidRPr="006971E2">
        <w:rPr>
          <w:rFonts w:ascii="Times New Roman" w:hAnsi="Times New Roman" w:cs="Times New Roman"/>
          <w:sz w:val="24"/>
          <w:szCs w:val="24"/>
        </w:rPr>
        <w:t>Федеральных законов</w:t>
      </w:r>
      <w:r w:rsidR="00AB70AA" w:rsidRPr="006971E2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 w:rsidRPr="006971E2">
        <w:rPr>
          <w:rFonts w:ascii="Times New Roman" w:hAnsi="Times New Roman" w:cs="Times New Roman"/>
          <w:sz w:val="24"/>
          <w:szCs w:val="24"/>
        </w:rPr>
        <w:t>,</w:t>
      </w:r>
      <w:r w:rsidR="00AB70AA" w:rsidRPr="006971E2">
        <w:rPr>
          <w:rFonts w:ascii="Times New Roman" w:hAnsi="Times New Roman" w:cs="Times New Roman"/>
          <w:sz w:val="24"/>
          <w:szCs w:val="24"/>
        </w:rPr>
        <w:t xml:space="preserve"> </w:t>
      </w:r>
      <w:r w:rsidRPr="006971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6971E2">
        <w:rPr>
          <w:rFonts w:ascii="Times New Roman" w:hAnsi="Times New Roman" w:cs="Times New Roman"/>
          <w:sz w:val="24"/>
          <w:szCs w:val="24"/>
        </w:rPr>
        <w:t>Уставом муниципального образования</w:t>
      </w:r>
      <w:r w:rsidR="006971E2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</w:t>
      </w:r>
      <w:r w:rsidR="006971E2" w:rsidRPr="006971E2">
        <w:rPr>
          <w:rFonts w:ascii="Times New Roman" w:hAnsi="Times New Roman" w:cs="Times New Roman"/>
          <w:sz w:val="24"/>
          <w:szCs w:val="24"/>
        </w:rPr>
        <w:t>Приозерский муниципальный</w:t>
      </w:r>
      <w:r w:rsidR="006971E2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</w:t>
      </w:r>
      <w:r w:rsidRPr="006971E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6971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 </w:t>
      </w:r>
      <w:r w:rsidR="006971E2" w:rsidRPr="006971E2">
        <w:rPr>
          <w:rFonts w:ascii="Times New Roman" w:hAnsi="Times New Roman" w:cs="Times New Roman"/>
          <w:sz w:val="24"/>
          <w:szCs w:val="24"/>
        </w:rPr>
        <w:t>Приозерский муниципальн</w:t>
      </w:r>
      <w:r w:rsidR="006971E2">
        <w:rPr>
          <w:rFonts w:ascii="Times New Roman" w:hAnsi="Times New Roman" w:cs="Times New Roman"/>
          <w:sz w:val="24"/>
          <w:szCs w:val="24"/>
        </w:rPr>
        <w:t xml:space="preserve">ый район Ленинградской области </w:t>
      </w:r>
      <w:r w:rsidRPr="006971E2">
        <w:rPr>
          <w:rFonts w:ascii="Times New Roman" w:hAnsi="Times New Roman" w:cs="Times New Roman"/>
          <w:sz w:val="24"/>
          <w:szCs w:val="24"/>
        </w:rPr>
        <w:t xml:space="preserve">(далее - Совет депутатов) </w:t>
      </w:r>
    </w:p>
    <w:p w:rsidR="004F1F2B" w:rsidRPr="006971E2" w:rsidRDefault="004F1F2B" w:rsidP="004F1F2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F1F2B" w:rsidRPr="006971E2" w:rsidRDefault="004F1F2B" w:rsidP="004F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E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F1F2B" w:rsidRPr="006971E2" w:rsidRDefault="004F1F2B" w:rsidP="004F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0D6" w:rsidRPr="006971E2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1. </w:t>
      </w:r>
      <w:r w:rsidR="00427CFD" w:rsidRPr="006971E2">
        <w:rPr>
          <w:rFonts w:ascii="Times New Roman" w:hAnsi="Times New Roman" w:cs="Times New Roman"/>
          <w:sz w:val="24"/>
          <w:szCs w:val="24"/>
        </w:rPr>
        <w:t>Утвердить</w:t>
      </w:r>
      <w:r w:rsidRPr="006971E2">
        <w:rPr>
          <w:rFonts w:ascii="Times New Roman" w:hAnsi="Times New Roman" w:cs="Times New Roman"/>
          <w:sz w:val="24"/>
          <w:szCs w:val="24"/>
        </w:rPr>
        <w:t>:</w:t>
      </w:r>
      <w:r w:rsidR="00427CFD" w:rsidRPr="00697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FD" w:rsidRPr="006971E2" w:rsidRDefault="008530D6" w:rsidP="006971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1.1. </w:t>
      </w:r>
      <w:r w:rsidR="00427CFD" w:rsidRPr="006971E2">
        <w:rPr>
          <w:rFonts w:ascii="Times New Roman" w:hAnsi="Times New Roman" w:cs="Times New Roman"/>
          <w:sz w:val="24"/>
          <w:szCs w:val="24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6971E2" w:rsidRPr="006971E2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</w:t>
      </w:r>
      <w:r w:rsidR="006971E2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6971E2" w:rsidRPr="006971E2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Ленинградской области </w:t>
      </w:r>
      <w:r w:rsidR="00427CFD" w:rsidRPr="006971E2">
        <w:rPr>
          <w:rFonts w:ascii="Times New Roman" w:hAnsi="Times New Roman" w:cs="Times New Roman"/>
          <w:sz w:val="24"/>
          <w:szCs w:val="24"/>
        </w:rPr>
        <w:t>(</w:t>
      </w:r>
      <w:r w:rsidRPr="006971E2">
        <w:rPr>
          <w:rFonts w:ascii="Times New Roman" w:hAnsi="Times New Roman" w:cs="Times New Roman"/>
          <w:sz w:val="24"/>
          <w:szCs w:val="24"/>
        </w:rPr>
        <w:t>приложение 1</w:t>
      </w:r>
      <w:r w:rsidR="00427CFD" w:rsidRPr="006971E2">
        <w:rPr>
          <w:rFonts w:ascii="Times New Roman" w:hAnsi="Times New Roman" w:cs="Times New Roman"/>
          <w:sz w:val="24"/>
          <w:szCs w:val="24"/>
        </w:rPr>
        <w:t>).</w:t>
      </w:r>
    </w:p>
    <w:p w:rsidR="008530D6" w:rsidRPr="006971E2" w:rsidRDefault="008530D6" w:rsidP="00313B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71E2">
        <w:rPr>
          <w:rFonts w:ascii="Times New Roman" w:hAnsi="Times New Roman" w:cs="Times New Roman"/>
          <w:b w:val="0"/>
          <w:sz w:val="24"/>
          <w:szCs w:val="24"/>
        </w:rPr>
        <w:t xml:space="preserve">1.2. Периодичность актуализации информации на официальном сайте органов местного самоуправления </w:t>
      </w:r>
      <w:r w:rsidR="00313B19" w:rsidRPr="00313B1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313B19">
        <w:rPr>
          <w:rFonts w:ascii="Times New Roman" w:hAnsi="Times New Roman" w:cs="Times New Roman"/>
          <w:b w:val="0"/>
          <w:sz w:val="24"/>
          <w:szCs w:val="24"/>
        </w:rPr>
        <w:t xml:space="preserve"> Громовское сельское поселение </w:t>
      </w:r>
      <w:r w:rsidR="00313B19" w:rsidRPr="00313B19">
        <w:rPr>
          <w:rFonts w:ascii="Times New Roman" w:hAnsi="Times New Roman" w:cs="Times New Roman"/>
          <w:b w:val="0"/>
          <w:sz w:val="24"/>
          <w:szCs w:val="24"/>
        </w:rPr>
        <w:t xml:space="preserve">Приозерский муниципальный район Ленинградской области </w:t>
      </w:r>
      <w:r w:rsidR="00C92294" w:rsidRPr="006971E2">
        <w:rPr>
          <w:rFonts w:ascii="Times New Roman" w:hAnsi="Times New Roman" w:cs="Times New Roman"/>
          <w:b w:val="0"/>
          <w:sz w:val="24"/>
          <w:szCs w:val="24"/>
        </w:rPr>
        <w:t>(приложение 2)</w:t>
      </w:r>
    </w:p>
    <w:p w:rsidR="00427CFD" w:rsidRPr="006971E2" w:rsidRDefault="00BF5C9C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F5C9C">
        <w:t xml:space="preserve"> </w:t>
      </w:r>
      <w:r w:rsidRPr="00BF5C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F5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Опубликовать настоящее решение 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Pr="00BF5C9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http://www.lenoblinform.ru</w:t>
        </w:r>
      </w:hyperlink>
      <w:r w:rsidRPr="00BF5C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BF5C9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www.admingromovo.ru</w:t>
        </w:r>
      </w:hyperlink>
      <w:r w:rsidRPr="00BF5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со дня </w:t>
      </w:r>
      <w:r w:rsidR="008530D6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B19" w:rsidRDefault="00313B19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19" w:rsidRDefault="00313B19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19" w:rsidRDefault="00313B19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19" w:rsidRPr="006971E2" w:rsidRDefault="00313B19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FD" w:rsidRPr="006971E2" w:rsidRDefault="00427CFD" w:rsidP="00BB4C44">
      <w:pPr>
        <w:pStyle w:val="a4"/>
        <w:ind w:firstLine="0"/>
        <w:rPr>
          <w:rFonts w:ascii="Times New Roman" w:hAnsi="Times New Roman"/>
          <w:sz w:val="24"/>
        </w:rPr>
      </w:pPr>
      <w:r w:rsidRPr="006971E2">
        <w:rPr>
          <w:rFonts w:ascii="Times New Roman" w:hAnsi="Times New Roman"/>
          <w:sz w:val="24"/>
        </w:rPr>
        <w:t xml:space="preserve">Глава муниципального образования     </w:t>
      </w:r>
      <w:r w:rsidR="00313B19">
        <w:rPr>
          <w:rFonts w:ascii="Times New Roman" w:hAnsi="Times New Roman"/>
          <w:sz w:val="24"/>
        </w:rPr>
        <w:t xml:space="preserve">                                                                       Л.Ф.Иванова</w:t>
      </w:r>
      <w:r w:rsidRPr="006971E2">
        <w:rPr>
          <w:rFonts w:ascii="Times New Roman" w:hAnsi="Times New Roman"/>
          <w:sz w:val="24"/>
        </w:rPr>
        <w:t xml:space="preserve">                        </w:t>
      </w:r>
      <w:r w:rsidR="00BB4C44">
        <w:rPr>
          <w:rFonts w:ascii="Times New Roman" w:hAnsi="Times New Roman"/>
          <w:sz w:val="24"/>
        </w:rPr>
        <w:t xml:space="preserve">                  </w:t>
      </w:r>
    </w:p>
    <w:p w:rsidR="00D4393A" w:rsidRPr="006971E2" w:rsidRDefault="00D43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71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8530D6" w:rsidRPr="006971E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427CFD" w:rsidRPr="006971E2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7CFD" w:rsidRPr="006971E2" w:rsidRDefault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6971E2">
        <w:rPr>
          <w:rFonts w:ascii="Times New Roman" w:hAnsi="Times New Roman" w:cs="Times New Roman"/>
          <w:sz w:val="24"/>
          <w:szCs w:val="24"/>
        </w:rPr>
        <w:t>ПОЛОЖЕНИЕ</w:t>
      </w:r>
    </w:p>
    <w:p w:rsidR="00427CFD" w:rsidRPr="006971E2" w:rsidRDefault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О ПОРЯДКЕ ФОРМИРОВАНИЯ, РАЗМЕЩЕНИЯ И ОБЕСПЕЧЕНИЯ ДОСТУПА</w:t>
      </w:r>
    </w:p>
    <w:p w:rsidR="00427CFD" w:rsidRPr="006971E2" w:rsidRDefault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К ОФИЦИАЛЬНОЙ ИНФОРМАЦИИ О ДЕЯТЕЛЬНОСТИ ОРГАНОВ МЕСТНОГО</w:t>
      </w:r>
    </w:p>
    <w:p w:rsidR="00427CFD" w:rsidRDefault="00427CFD" w:rsidP="0031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САМОУПРАВЛЕНИЯ И ДОЛЖНОСТНЫХ ЛИЦ </w:t>
      </w:r>
      <w:r w:rsidR="0031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ГРОМОВСКОЕ СЕЛЬСКОЕ ПОСЕЛЕНИЕ ПРИОЗЕРСКИЙ МУНИЦИПАЛЬНЫЙ РАЙОН ЛЕНИНГРАДСКОЙ ОБЛАСТИ.</w:t>
      </w:r>
    </w:p>
    <w:p w:rsidR="00313B19" w:rsidRPr="006971E2" w:rsidRDefault="00313B19" w:rsidP="00313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27CFD" w:rsidRPr="006971E2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 w:rsidP="0031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1.1. Настоящее Положение о порядке формирования, размещения и обеспечения доступа к официальной информации о деятельности органов местного самоуправления и</w:t>
      </w:r>
      <w:r w:rsidR="00313B19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313B19" w:rsidRPr="00313B1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13B19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</w:t>
      </w:r>
      <w:r w:rsidR="00313B19" w:rsidRPr="00313B19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Ленинградской области </w:t>
      </w:r>
      <w:r w:rsidRPr="006971E2">
        <w:rPr>
          <w:rFonts w:ascii="Times New Roman" w:hAnsi="Times New Roman" w:cs="Times New Roman"/>
          <w:sz w:val="24"/>
          <w:szCs w:val="24"/>
        </w:rPr>
        <w:t>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</w:t>
      </w:r>
      <w:r w:rsidR="00313B19">
        <w:rPr>
          <w:rFonts w:ascii="Times New Roman" w:hAnsi="Times New Roman" w:cs="Times New Roman"/>
          <w:sz w:val="24"/>
          <w:szCs w:val="24"/>
        </w:rPr>
        <w:t xml:space="preserve">ц </w:t>
      </w:r>
      <w:r w:rsidR="00313B19" w:rsidRPr="00313B1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13B19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</w:t>
      </w:r>
      <w:r w:rsidR="00313B19" w:rsidRPr="00313B19">
        <w:rPr>
          <w:rFonts w:ascii="Times New Roman" w:hAnsi="Times New Roman" w:cs="Times New Roman"/>
          <w:sz w:val="24"/>
          <w:szCs w:val="24"/>
        </w:rPr>
        <w:t>Приозерский муниципаль</w:t>
      </w:r>
      <w:r w:rsidR="00313B19">
        <w:rPr>
          <w:rFonts w:ascii="Times New Roman" w:hAnsi="Times New Roman" w:cs="Times New Roman"/>
          <w:sz w:val="24"/>
          <w:szCs w:val="24"/>
        </w:rPr>
        <w:t xml:space="preserve">ный район Ленинградской области </w:t>
      </w:r>
      <w:r w:rsidR="002D5ECE" w:rsidRPr="006971E2">
        <w:rPr>
          <w:rFonts w:ascii="Times New Roman" w:hAnsi="Times New Roman" w:cs="Times New Roman"/>
          <w:sz w:val="24"/>
          <w:szCs w:val="24"/>
        </w:rPr>
        <w:t>(далее – муниципальное</w:t>
      </w:r>
      <w:r w:rsidR="00873421" w:rsidRPr="006971E2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6971E2">
        <w:rPr>
          <w:rFonts w:ascii="Times New Roman" w:hAnsi="Times New Roman" w:cs="Times New Roman"/>
          <w:sz w:val="24"/>
          <w:szCs w:val="24"/>
        </w:rPr>
        <w:t>образование</w:t>
      </w:r>
      <w:r w:rsidR="00873421" w:rsidRPr="006971E2">
        <w:rPr>
          <w:rFonts w:ascii="Times New Roman" w:hAnsi="Times New Roman" w:cs="Times New Roman"/>
          <w:sz w:val="24"/>
          <w:szCs w:val="24"/>
        </w:rPr>
        <w:t>)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31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9865CC" w:rsidRPr="006971E2">
        <w:rPr>
          <w:rFonts w:ascii="Times New Roman" w:hAnsi="Times New Roman" w:cs="Times New Roman"/>
          <w:sz w:val="24"/>
          <w:szCs w:val="24"/>
        </w:rPr>
        <w:t xml:space="preserve"> </w:t>
      </w:r>
      <w:r w:rsidR="00313B19" w:rsidRPr="00313B1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13B19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</w:t>
      </w:r>
      <w:r w:rsidR="00313B19" w:rsidRPr="00313B19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  <w:r w:rsidRPr="006971E2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9865CC" w:rsidRPr="006971E2">
        <w:rPr>
          <w:rFonts w:ascii="Times New Roman" w:hAnsi="Times New Roman" w:cs="Times New Roman"/>
          <w:sz w:val="24"/>
          <w:szCs w:val="24"/>
        </w:rPr>
        <w:t xml:space="preserve"> </w:t>
      </w:r>
      <w:r w:rsidR="00873421" w:rsidRPr="006971E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E7D78" w:rsidRPr="006971E2">
        <w:rPr>
          <w:rFonts w:ascii="Times New Roman" w:hAnsi="Times New Roman" w:cs="Times New Roman"/>
          <w:sz w:val="24"/>
          <w:szCs w:val="24"/>
        </w:rPr>
        <w:t>-</w:t>
      </w:r>
      <w:r w:rsidRPr="006971E2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должностные лица).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 w:rsidRPr="006971E2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6971E2">
        <w:rPr>
          <w:rFonts w:ascii="Times New Roman" w:hAnsi="Times New Roman" w:cs="Times New Roman"/>
          <w:sz w:val="24"/>
          <w:szCs w:val="24"/>
        </w:rPr>
        <w:t>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3) порядок предоставления орга</w:t>
      </w:r>
      <w:r w:rsidR="007845A3" w:rsidRPr="006971E2">
        <w:rPr>
          <w:rFonts w:ascii="Times New Roman" w:hAnsi="Times New Roman" w:cs="Times New Roman"/>
          <w:sz w:val="24"/>
          <w:szCs w:val="24"/>
        </w:rPr>
        <w:t>на</w:t>
      </w:r>
      <w:r w:rsidRPr="006971E2">
        <w:rPr>
          <w:rFonts w:ascii="Times New Roman" w:hAnsi="Times New Roman" w:cs="Times New Roman"/>
          <w:sz w:val="24"/>
          <w:szCs w:val="24"/>
        </w:rPr>
        <w:t>м</w:t>
      </w:r>
      <w:r w:rsidR="007845A3" w:rsidRPr="006971E2">
        <w:rPr>
          <w:rFonts w:ascii="Times New Roman" w:hAnsi="Times New Roman" w:cs="Times New Roman"/>
          <w:sz w:val="24"/>
          <w:szCs w:val="24"/>
        </w:rPr>
        <w:t>и</w:t>
      </w:r>
      <w:r w:rsidRPr="006971E2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195567" w:rsidRPr="006971E2">
        <w:rPr>
          <w:rFonts w:ascii="Times New Roman" w:hAnsi="Times New Roman" w:cs="Times New Roman"/>
          <w:sz w:val="24"/>
          <w:szCs w:val="24"/>
        </w:rPr>
        <w:t>и должностными</w:t>
      </w:r>
      <w:r w:rsidR="007845A3" w:rsidRPr="006971E2">
        <w:rPr>
          <w:rFonts w:ascii="Times New Roman" w:hAnsi="Times New Roman" w:cs="Times New Roman"/>
          <w:sz w:val="24"/>
          <w:szCs w:val="24"/>
        </w:rPr>
        <w:t xml:space="preserve"> лица</w:t>
      </w:r>
      <w:r w:rsidR="00195567" w:rsidRPr="006971E2">
        <w:rPr>
          <w:rFonts w:ascii="Times New Roman" w:hAnsi="Times New Roman" w:cs="Times New Roman"/>
          <w:sz w:val="24"/>
          <w:szCs w:val="24"/>
        </w:rPr>
        <w:t>ми</w:t>
      </w:r>
      <w:r w:rsidR="007845A3" w:rsidRPr="006971E2">
        <w:rPr>
          <w:rFonts w:ascii="Times New Roman" w:hAnsi="Times New Roman" w:cs="Times New Roman"/>
          <w:sz w:val="24"/>
          <w:szCs w:val="24"/>
        </w:rPr>
        <w:t xml:space="preserve"> </w:t>
      </w:r>
      <w:r w:rsidRPr="006971E2">
        <w:rPr>
          <w:rFonts w:ascii="Times New Roman" w:hAnsi="Times New Roman" w:cs="Times New Roman"/>
          <w:sz w:val="24"/>
          <w:szCs w:val="24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должностных лиц </w:t>
      </w:r>
      <w:r w:rsidR="00D11AC5" w:rsidRPr="006971E2">
        <w:rPr>
          <w:rFonts w:ascii="Times New Roman" w:hAnsi="Times New Roman" w:cs="Times New Roman"/>
          <w:sz w:val="24"/>
          <w:szCs w:val="24"/>
        </w:rPr>
        <w:t xml:space="preserve">(далее также информация) </w:t>
      </w:r>
      <w:r w:rsidRPr="006971E2">
        <w:rPr>
          <w:rFonts w:ascii="Times New Roman" w:hAnsi="Times New Roman" w:cs="Times New Roman"/>
          <w:sz w:val="24"/>
          <w:szCs w:val="24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6971E2">
        <w:rPr>
          <w:rFonts w:ascii="Times New Roman" w:hAnsi="Times New Roman" w:cs="Times New Roman"/>
          <w:sz w:val="24"/>
          <w:szCs w:val="24"/>
        </w:rPr>
        <w:t>№</w:t>
      </w:r>
      <w:r w:rsidRPr="006971E2">
        <w:rPr>
          <w:rFonts w:ascii="Times New Roman" w:hAnsi="Times New Roman" w:cs="Times New Roman"/>
          <w:sz w:val="24"/>
          <w:szCs w:val="24"/>
        </w:rPr>
        <w:t xml:space="preserve"> 8-ФЗ </w:t>
      </w:r>
      <w:r w:rsidR="00873421" w:rsidRPr="006971E2">
        <w:rPr>
          <w:rFonts w:ascii="Times New Roman" w:hAnsi="Times New Roman" w:cs="Times New Roman"/>
          <w:sz w:val="24"/>
          <w:szCs w:val="24"/>
        </w:rPr>
        <w:t>«</w:t>
      </w:r>
      <w:r w:rsidRPr="006971E2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6971E2">
        <w:rPr>
          <w:rFonts w:ascii="Times New Roman" w:hAnsi="Times New Roman" w:cs="Times New Roman"/>
          <w:sz w:val="24"/>
          <w:szCs w:val="24"/>
        </w:rPr>
        <w:t>»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2) размещение информации о своей деятельности в сети Интернет на официальном сайте администрации муниципального района (далее - официальный сайт);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3) размещение информации о своей деятельности в помещениях, занимаемых органами</w:t>
      </w:r>
      <w:r w:rsidR="00D22940" w:rsidRPr="006971E2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</w:t>
      </w:r>
      <w:r w:rsidRPr="006971E2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lastRenderedPageBreak/>
        <w:t xml:space="preserve">4) ознакомление пользователей информацией с информацией </w:t>
      </w:r>
      <w:r w:rsidR="004F11C2" w:rsidRPr="006971E2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и должностных лиц </w:t>
      </w:r>
      <w:r w:rsidRPr="006971E2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</w:t>
      </w:r>
      <w:r w:rsidR="00B20E28" w:rsidRPr="006971E2">
        <w:rPr>
          <w:rFonts w:ascii="Times New Roman" w:hAnsi="Times New Roman" w:cs="Times New Roman"/>
          <w:sz w:val="24"/>
          <w:szCs w:val="24"/>
        </w:rPr>
        <w:t xml:space="preserve"> и лицами</w:t>
      </w:r>
      <w:r w:rsidRPr="006971E2">
        <w:rPr>
          <w:rFonts w:ascii="Times New Roman" w:hAnsi="Times New Roman" w:cs="Times New Roman"/>
          <w:sz w:val="24"/>
          <w:szCs w:val="24"/>
        </w:rPr>
        <w:t>, а также через библиотечные и архивные фонды;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депутатов, а также на заседаниях </w:t>
      </w:r>
      <w:r w:rsidR="006D33F1" w:rsidRPr="006971E2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971E2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7) другие способы, предусмотренные законами и (или) иным</w:t>
      </w:r>
      <w:r w:rsidR="0084477B" w:rsidRPr="006971E2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6971E2" w:rsidRDefault="00427CFD" w:rsidP="00A53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В устной форме по телефонам, расположенным в приемных главы</w:t>
      </w:r>
      <w:r w:rsidR="00A53C81">
        <w:rPr>
          <w:rFonts w:ascii="Times New Roman" w:hAnsi="Times New Roman" w:cs="Times New Roman"/>
          <w:sz w:val="24"/>
          <w:szCs w:val="24"/>
        </w:rPr>
        <w:t xml:space="preserve"> </w:t>
      </w:r>
      <w:r w:rsidR="00A53C81" w:rsidRPr="00A53C8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3C81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</w:t>
      </w:r>
      <w:r w:rsidR="00A53C81" w:rsidRPr="00A53C81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  <w:r w:rsidRPr="006971E2">
        <w:rPr>
          <w:rFonts w:ascii="Times New Roman" w:hAnsi="Times New Roman" w:cs="Times New Roman"/>
          <w:sz w:val="24"/>
          <w:szCs w:val="24"/>
        </w:rPr>
        <w:t>, заместителей главы администр</w:t>
      </w:r>
      <w:r w:rsidR="00BE7D78" w:rsidRPr="006971E2">
        <w:rPr>
          <w:rFonts w:ascii="Times New Roman" w:hAnsi="Times New Roman" w:cs="Times New Roman"/>
          <w:sz w:val="24"/>
          <w:szCs w:val="24"/>
        </w:rPr>
        <w:t>ации, приемной Совета депутатов</w:t>
      </w:r>
      <w:r w:rsidR="00873421" w:rsidRPr="006971E2">
        <w:rPr>
          <w:rFonts w:ascii="Times New Roman" w:hAnsi="Times New Roman" w:cs="Times New Roman"/>
          <w:sz w:val="24"/>
          <w:szCs w:val="24"/>
        </w:rPr>
        <w:t xml:space="preserve">, </w:t>
      </w:r>
      <w:r w:rsidRPr="006971E2">
        <w:rPr>
          <w:rFonts w:ascii="Times New Roman" w:hAnsi="Times New Roman" w:cs="Times New Roman"/>
          <w:sz w:val="24"/>
          <w:szCs w:val="24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</w:t>
      </w:r>
      <w:r w:rsidR="00873421" w:rsidRPr="006971E2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6971E2">
        <w:rPr>
          <w:rFonts w:ascii="Times New Roman" w:hAnsi="Times New Roman" w:cs="Times New Roman"/>
          <w:sz w:val="24"/>
          <w:szCs w:val="24"/>
        </w:rPr>
        <w:t>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427CFD" w:rsidRPr="006971E2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2. Организация доступа к информации о деятельности органов</w:t>
      </w:r>
    </w:p>
    <w:p w:rsidR="00427CFD" w:rsidRPr="006971E2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лиц. Основные</w:t>
      </w:r>
    </w:p>
    <w:p w:rsidR="00427CFD" w:rsidRPr="006971E2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требования при обеспечении доступа к этой информации</w:t>
      </w:r>
    </w:p>
    <w:p w:rsidR="00427CFD" w:rsidRPr="006971E2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873421" w:rsidRPr="006971E2">
        <w:rPr>
          <w:rFonts w:ascii="Times New Roman" w:hAnsi="Times New Roman" w:cs="Times New Roman"/>
          <w:sz w:val="24"/>
          <w:szCs w:val="24"/>
        </w:rPr>
        <w:t xml:space="preserve">главы и Совета депутатов </w:t>
      </w:r>
      <w:r w:rsidRPr="006971E2">
        <w:rPr>
          <w:rFonts w:ascii="Times New Roman" w:hAnsi="Times New Roman" w:cs="Times New Roman"/>
          <w:sz w:val="24"/>
          <w:szCs w:val="24"/>
        </w:rPr>
        <w:t xml:space="preserve">- уполномоченные </w:t>
      </w:r>
      <w:r w:rsidR="00873421" w:rsidRPr="006971E2">
        <w:rPr>
          <w:rFonts w:ascii="Times New Roman" w:hAnsi="Times New Roman" w:cs="Times New Roman"/>
          <w:sz w:val="24"/>
          <w:szCs w:val="24"/>
        </w:rPr>
        <w:t>главой</w:t>
      </w:r>
      <w:r w:rsidRPr="006971E2">
        <w:rPr>
          <w:rFonts w:ascii="Times New Roman" w:hAnsi="Times New Roman" w:cs="Times New Roman"/>
          <w:sz w:val="24"/>
          <w:szCs w:val="24"/>
        </w:rPr>
        <w:t xml:space="preserve"> </w:t>
      </w:r>
      <w:r w:rsidR="00A53C81" w:rsidRPr="00A53C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6971E2">
        <w:rPr>
          <w:rFonts w:ascii="Times New Roman" w:hAnsi="Times New Roman" w:cs="Times New Roman"/>
          <w:sz w:val="24"/>
          <w:szCs w:val="24"/>
        </w:rPr>
        <w:t>должностные лица;</w:t>
      </w:r>
    </w:p>
    <w:p w:rsidR="00427CFD" w:rsidRPr="006971E2" w:rsidRDefault="00A53C81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Pr="00A53C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="00427CFD" w:rsidRPr="006971E2">
        <w:rPr>
          <w:rFonts w:ascii="Times New Roman" w:hAnsi="Times New Roman" w:cs="Times New Roman"/>
          <w:sz w:val="24"/>
          <w:szCs w:val="24"/>
        </w:rPr>
        <w:t xml:space="preserve">(далее - Администрация) и должностных лиц Администрации - уполномоченные главой </w:t>
      </w:r>
      <w:r w:rsidR="00873421" w:rsidRPr="006971E2">
        <w:rPr>
          <w:rFonts w:ascii="Times New Roman" w:hAnsi="Times New Roman" w:cs="Times New Roman"/>
          <w:sz w:val="24"/>
          <w:szCs w:val="24"/>
        </w:rPr>
        <w:t>администрации</w:t>
      </w:r>
      <w:r w:rsidR="00427CFD" w:rsidRPr="006971E2">
        <w:rPr>
          <w:rFonts w:ascii="Times New Roman" w:hAnsi="Times New Roman" w:cs="Times New Roman"/>
          <w:sz w:val="24"/>
          <w:szCs w:val="24"/>
        </w:rPr>
        <w:t xml:space="preserve"> </w:t>
      </w:r>
      <w:r w:rsidRPr="00A53C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="00427CFD" w:rsidRPr="006971E2">
        <w:rPr>
          <w:rFonts w:ascii="Times New Roman" w:hAnsi="Times New Roman" w:cs="Times New Roman"/>
          <w:sz w:val="24"/>
          <w:szCs w:val="24"/>
        </w:rPr>
        <w:t>должнос</w:t>
      </w:r>
      <w:r w:rsidR="00873421" w:rsidRPr="006971E2">
        <w:rPr>
          <w:rFonts w:ascii="Times New Roman" w:hAnsi="Times New Roman" w:cs="Times New Roman"/>
          <w:sz w:val="24"/>
          <w:szCs w:val="24"/>
        </w:rPr>
        <w:t>тные лица, структурные подразделения Администрации.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 w:rsidRPr="006971E2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5) учет расходов, связанных с обеспечением доступа к информации, при планировании </w:t>
      </w:r>
      <w:r w:rsidRPr="006971E2">
        <w:rPr>
          <w:rFonts w:ascii="Times New Roman" w:hAnsi="Times New Roman" w:cs="Times New Roman"/>
          <w:sz w:val="24"/>
          <w:szCs w:val="24"/>
        </w:rPr>
        <w:lastRenderedPageBreak/>
        <w:t>бюджетного финансирования.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6971E2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 Предоставление информации о деятельности органов</w:t>
      </w:r>
    </w:p>
    <w:p w:rsidR="00427CFD" w:rsidRPr="006971E2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</w:t>
      </w:r>
    </w:p>
    <w:p w:rsidR="00427CFD" w:rsidRPr="006971E2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6971E2">
        <w:rPr>
          <w:rFonts w:ascii="Times New Roman" w:hAnsi="Times New Roman" w:cs="Times New Roman"/>
          <w:sz w:val="24"/>
          <w:szCs w:val="24"/>
        </w:rPr>
        <w:t>Ленинградской</w:t>
      </w:r>
      <w:r w:rsidRPr="006971E2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района, иными муниципальными правовыми актами порядком их официального опубликования.</w:t>
      </w:r>
    </w:p>
    <w:p w:rsidR="00BF5C9C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9C">
        <w:rPr>
          <w:rFonts w:ascii="Times New Roman" w:hAnsi="Times New Roman" w:cs="Times New Roman"/>
          <w:sz w:val="24"/>
          <w:szCs w:val="24"/>
        </w:rPr>
        <w:t>Официальное опубликование муниципальных</w:t>
      </w:r>
      <w:r w:rsidR="00BF5C9C" w:rsidRPr="00BF5C9C">
        <w:rPr>
          <w:rFonts w:ascii="Times New Roman" w:hAnsi="Times New Roman" w:cs="Times New Roman"/>
          <w:sz w:val="24"/>
          <w:szCs w:val="24"/>
        </w:rPr>
        <w:t xml:space="preserve"> правовых актов осуществляет периодическое печатное издание</w:t>
      </w:r>
      <w:r w:rsidR="00BF5C9C">
        <w:rPr>
          <w:rFonts w:ascii="Times New Roman" w:hAnsi="Times New Roman" w:cs="Times New Roman"/>
          <w:sz w:val="24"/>
          <w:szCs w:val="24"/>
        </w:rPr>
        <w:t xml:space="preserve">, распространенное на территории </w:t>
      </w:r>
      <w:r w:rsidR="00BF5C9C" w:rsidRPr="00BF5C9C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BF5C9C">
        <w:rPr>
          <w:rFonts w:ascii="Times New Roman" w:hAnsi="Times New Roman" w:cs="Times New Roman"/>
          <w:sz w:val="24"/>
          <w:szCs w:val="24"/>
        </w:rPr>
        <w:t>ный район Ленинградской области.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</w:t>
      </w:r>
      <w:r w:rsidR="001C0C32" w:rsidRPr="006971E2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6971E2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- глава муниципального района;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- председатель Совета депутатов муниципального района, заместитель </w:t>
      </w:r>
      <w:r w:rsidR="00A53C81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</w:t>
      </w:r>
      <w:r w:rsidRPr="006971E2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- </w:t>
      </w:r>
      <w:r w:rsidR="00266449" w:rsidRPr="006971E2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района, его </w:t>
      </w:r>
      <w:r w:rsidRPr="006971E2">
        <w:rPr>
          <w:rFonts w:ascii="Times New Roman" w:hAnsi="Times New Roman" w:cs="Times New Roman"/>
          <w:sz w:val="24"/>
          <w:szCs w:val="24"/>
        </w:rPr>
        <w:t>первый заместитель, заместители;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- </w:t>
      </w:r>
      <w:r w:rsidR="008841A2" w:rsidRPr="006971E2">
        <w:rPr>
          <w:rFonts w:ascii="Times New Roman" w:hAnsi="Times New Roman" w:cs="Times New Roman"/>
          <w:sz w:val="24"/>
          <w:szCs w:val="24"/>
        </w:rPr>
        <w:t>иные работники органов местного самоуправления, уполномоченные вышеуказанными должностными лицами муниципального района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</w:t>
      </w:r>
      <w:r w:rsidR="00BF2D01" w:rsidRPr="006971E2">
        <w:rPr>
          <w:rFonts w:ascii="Times New Roman" w:hAnsi="Times New Roman" w:cs="Times New Roman"/>
          <w:sz w:val="24"/>
          <w:szCs w:val="24"/>
        </w:rPr>
        <w:t xml:space="preserve">их возглавляющих </w:t>
      </w:r>
      <w:r w:rsidRPr="006971E2">
        <w:rPr>
          <w:rFonts w:ascii="Times New Roman" w:hAnsi="Times New Roman" w:cs="Times New Roman"/>
          <w:sz w:val="24"/>
          <w:szCs w:val="24"/>
        </w:rPr>
        <w:t xml:space="preserve">(Ф.И.О., телефон), </w:t>
      </w:r>
      <w:r w:rsidR="00BF2D01" w:rsidRPr="006971E2">
        <w:rPr>
          <w:rFonts w:ascii="Times New Roman" w:hAnsi="Times New Roman" w:cs="Times New Roman"/>
          <w:sz w:val="24"/>
          <w:szCs w:val="24"/>
        </w:rPr>
        <w:t>а также</w:t>
      </w:r>
      <w:r w:rsidRPr="006971E2">
        <w:rPr>
          <w:rFonts w:ascii="Times New Roman" w:hAnsi="Times New Roman" w:cs="Times New Roman"/>
          <w:sz w:val="24"/>
          <w:szCs w:val="24"/>
        </w:rPr>
        <w:t xml:space="preserve"> график </w:t>
      </w:r>
      <w:r w:rsidR="00BF2D01" w:rsidRPr="006971E2">
        <w:rPr>
          <w:rFonts w:ascii="Times New Roman" w:hAnsi="Times New Roman" w:cs="Times New Roman"/>
          <w:sz w:val="24"/>
          <w:szCs w:val="24"/>
        </w:rPr>
        <w:t xml:space="preserve">осуществления ими </w:t>
      </w:r>
      <w:r w:rsidRPr="006971E2">
        <w:rPr>
          <w:rFonts w:ascii="Times New Roman" w:hAnsi="Times New Roman" w:cs="Times New Roman"/>
          <w:sz w:val="24"/>
          <w:szCs w:val="24"/>
        </w:rPr>
        <w:t>приема</w:t>
      </w:r>
      <w:r w:rsidR="00BF2D01" w:rsidRPr="006971E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</w:t>
      </w:r>
      <w:r w:rsidR="00BF2D01" w:rsidRPr="006971E2">
        <w:rPr>
          <w:rFonts w:ascii="Times New Roman" w:hAnsi="Times New Roman" w:cs="Times New Roman"/>
          <w:sz w:val="24"/>
          <w:szCs w:val="24"/>
        </w:rPr>
        <w:t>работниками</w:t>
      </w:r>
      <w:r w:rsidRPr="006971E2">
        <w:rPr>
          <w:rFonts w:ascii="Times New Roman" w:hAnsi="Times New Roman" w:cs="Times New Roman"/>
          <w:sz w:val="24"/>
          <w:szCs w:val="24"/>
        </w:rPr>
        <w:t xml:space="preserve"> соответствующего органа.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BF2D01" w:rsidRPr="006971E2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</w:t>
      </w:r>
      <w:r w:rsidR="00A53C81">
        <w:rPr>
          <w:rFonts w:ascii="Times New Roman" w:hAnsi="Times New Roman" w:cs="Times New Roman"/>
          <w:sz w:val="24"/>
          <w:szCs w:val="24"/>
        </w:rPr>
        <w:t xml:space="preserve"> </w:t>
      </w:r>
      <w:r w:rsidR="00A53C81" w:rsidRPr="00A53C81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="00A53C81">
        <w:rPr>
          <w:rFonts w:ascii="Times New Roman" w:hAnsi="Times New Roman" w:cs="Times New Roman"/>
          <w:sz w:val="24"/>
          <w:szCs w:val="24"/>
        </w:rPr>
        <w:t>.</w:t>
      </w:r>
      <w:r w:rsidRPr="006971E2">
        <w:rPr>
          <w:rFonts w:ascii="Times New Roman" w:hAnsi="Times New Roman" w:cs="Times New Roman"/>
          <w:sz w:val="24"/>
          <w:szCs w:val="24"/>
        </w:rPr>
        <w:t xml:space="preserve"> предоставляю сведения средствам массовой информации</w:t>
      </w:r>
      <w:r w:rsidR="00F36477" w:rsidRPr="006971E2">
        <w:rPr>
          <w:rFonts w:ascii="Times New Roman" w:hAnsi="Times New Roman" w:cs="Times New Roman"/>
          <w:sz w:val="24"/>
          <w:szCs w:val="24"/>
        </w:rPr>
        <w:t xml:space="preserve"> по запросам</w:t>
      </w:r>
      <w:r w:rsidRPr="006971E2">
        <w:rPr>
          <w:rFonts w:ascii="Times New Roman" w:hAnsi="Times New Roman" w:cs="Times New Roman"/>
          <w:sz w:val="24"/>
          <w:szCs w:val="24"/>
        </w:rPr>
        <w:t xml:space="preserve">, </w:t>
      </w:r>
      <w:r w:rsidR="000647A4" w:rsidRPr="006971E2">
        <w:rPr>
          <w:rFonts w:ascii="Times New Roman" w:hAnsi="Times New Roman" w:cs="Times New Roman"/>
          <w:sz w:val="24"/>
          <w:szCs w:val="24"/>
        </w:rPr>
        <w:t>обеспечивая ее</w:t>
      </w:r>
      <w:r w:rsidRPr="006971E2">
        <w:rPr>
          <w:rFonts w:ascii="Times New Roman" w:hAnsi="Times New Roman" w:cs="Times New Roman"/>
          <w:sz w:val="24"/>
          <w:szCs w:val="24"/>
        </w:rPr>
        <w:t xml:space="preserve"> полноту,</w:t>
      </w:r>
      <w:r w:rsidR="000647A4" w:rsidRPr="006971E2">
        <w:rPr>
          <w:rFonts w:ascii="Times New Roman" w:hAnsi="Times New Roman" w:cs="Times New Roman"/>
          <w:sz w:val="24"/>
          <w:szCs w:val="24"/>
        </w:rPr>
        <w:t xml:space="preserve"> достоверность и отсутствие в ней</w:t>
      </w:r>
      <w:r w:rsidRPr="006971E2">
        <w:rPr>
          <w:rFonts w:ascii="Times New Roman" w:hAnsi="Times New Roman" w:cs="Times New Roman"/>
          <w:sz w:val="24"/>
          <w:szCs w:val="24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3.3. Размещение информации, размещаемой в сети Интернет на официальном сайте: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 w:rsidRPr="006971E2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C141A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Н</w:t>
      </w:r>
      <w:r w:rsidR="00427CFD" w:rsidRPr="006971E2">
        <w:rPr>
          <w:rFonts w:ascii="Times New Roman" w:hAnsi="Times New Roman" w:cs="Times New Roman"/>
          <w:sz w:val="24"/>
          <w:szCs w:val="24"/>
        </w:rPr>
        <w:t xml:space="preserve">аряду с информацией, указанной </w:t>
      </w:r>
      <w:r w:rsidRPr="006971E2">
        <w:rPr>
          <w:rFonts w:ascii="Times New Roman" w:hAnsi="Times New Roman" w:cs="Times New Roman"/>
          <w:sz w:val="24"/>
          <w:szCs w:val="24"/>
        </w:rPr>
        <w:t>в п</w:t>
      </w:r>
      <w:r w:rsidR="00427CFD" w:rsidRPr="006971E2">
        <w:rPr>
          <w:rFonts w:ascii="Times New Roman" w:hAnsi="Times New Roman" w:cs="Times New Roman"/>
          <w:sz w:val="24"/>
          <w:szCs w:val="24"/>
        </w:rPr>
        <w:t xml:space="preserve">еречнях информации, </w:t>
      </w:r>
      <w:r w:rsidRPr="006971E2">
        <w:rPr>
          <w:rFonts w:ascii="Times New Roman" w:hAnsi="Times New Roman" w:cs="Times New Roman"/>
          <w:sz w:val="24"/>
          <w:szCs w:val="24"/>
        </w:rPr>
        <w:t xml:space="preserve">указанных в абзаце первом настоящего пункта, </w:t>
      </w:r>
      <w:r w:rsidR="007A1AF1" w:rsidRPr="006971E2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</w:t>
      </w:r>
      <w:r w:rsidR="00AC4347" w:rsidRPr="006971E2">
        <w:rPr>
          <w:rFonts w:ascii="Times New Roman" w:hAnsi="Times New Roman" w:cs="Times New Roman"/>
          <w:sz w:val="24"/>
          <w:szCs w:val="24"/>
        </w:rPr>
        <w:t>имеют право</w:t>
      </w:r>
      <w:r w:rsidR="00427CFD" w:rsidRPr="006971E2">
        <w:rPr>
          <w:rFonts w:ascii="Times New Roman" w:hAnsi="Times New Roman" w:cs="Times New Roman"/>
          <w:sz w:val="24"/>
          <w:szCs w:val="24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 w:rsidRPr="006971E2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 w:rsidR="00427CFD" w:rsidRPr="006971E2">
        <w:rPr>
          <w:rFonts w:ascii="Times New Roman" w:hAnsi="Times New Roman" w:cs="Times New Roman"/>
          <w:sz w:val="24"/>
          <w:szCs w:val="24"/>
        </w:rPr>
        <w:t xml:space="preserve">с учетом требований Федерального закона от 09.02.2009 </w:t>
      </w:r>
      <w:r w:rsidR="00AC4347" w:rsidRPr="006971E2">
        <w:rPr>
          <w:rFonts w:ascii="Times New Roman" w:hAnsi="Times New Roman" w:cs="Times New Roman"/>
          <w:sz w:val="24"/>
          <w:szCs w:val="24"/>
        </w:rPr>
        <w:t>№</w:t>
      </w:r>
      <w:r w:rsidR="00427CFD" w:rsidRPr="006971E2">
        <w:rPr>
          <w:rFonts w:ascii="Times New Roman" w:hAnsi="Times New Roman" w:cs="Times New Roman"/>
          <w:sz w:val="24"/>
          <w:szCs w:val="24"/>
        </w:rPr>
        <w:t xml:space="preserve"> 8-ФЗ </w:t>
      </w:r>
      <w:r w:rsidR="00AC4347" w:rsidRPr="006971E2">
        <w:rPr>
          <w:rFonts w:ascii="Times New Roman" w:hAnsi="Times New Roman" w:cs="Times New Roman"/>
          <w:sz w:val="24"/>
          <w:szCs w:val="24"/>
        </w:rPr>
        <w:t>«</w:t>
      </w:r>
      <w:r w:rsidR="00427CFD" w:rsidRPr="006971E2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6971E2">
        <w:rPr>
          <w:rFonts w:ascii="Times New Roman" w:hAnsi="Times New Roman" w:cs="Times New Roman"/>
          <w:sz w:val="24"/>
          <w:szCs w:val="24"/>
        </w:rPr>
        <w:t>»</w:t>
      </w:r>
      <w:r w:rsidR="00427CFD"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 w:rsidRPr="006971E2">
        <w:rPr>
          <w:rFonts w:ascii="Times New Roman" w:hAnsi="Times New Roman" w:cs="Times New Roman"/>
          <w:sz w:val="24"/>
          <w:szCs w:val="24"/>
        </w:rPr>
        <w:t xml:space="preserve"> на заседаниях Совета депутатов</w:t>
      </w:r>
      <w:r w:rsidRPr="006971E2">
        <w:rPr>
          <w:rFonts w:ascii="Times New Roman" w:hAnsi="Times New Roman" w:cs="Times New Roman"/>
          <w:sz w:val="24"/>
          <w:szCs w:val="24"/>
        </w:rPr>
        <w:t xml:space="preserve">, а также на заседаниях </w:t>
      </w:r>
      <w:r w:rsidR="00935F2F" w:rsidRPr="006971E2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971E2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 w:rsidRPr="006971E2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6971E2">
        <w:rPr>
          <w:rFonts w:ascii="Times New Roman" w:hAnsi="Times New Roman" w:cs="Times New Roman"/>
          <w:sz w:val="24"/>
          <w:szCs w:val="24"/>
        </w:rPr>
        <w:t>в</w:t>
      </w:r>
      <w:r w:rsidRPr="006971E2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9114EE" w:rsidRPr="006971E2">
        <w:rPr>
          <w:rFonts w:ascii="Times New Roman" w:hAnsi="Times New Roman" w:cs="Times New Roman"/>
          <w:sz w:val="24"/>
          <w:szCs w:val="24"/>
        </w:rPr>
        <w:t>ом формате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 w:rsidRPr="006971E2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6971E2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</w:t>
      </w:r>
      <w:r w:rsidR="00171AA6" w:rsidRPr="006971E2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6971E2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3.5.2. Условия</w:t>
      </w:r>
      <w:r w:rsidR="00171AA6" w:rsidRPr="006971E2">
        <w:rPr>
          <w:rFonts w:ascii="Times New Roman" w:hAnsi="Times New Roman" w:cs="Times New Roman"/>
          <w:sz w:val="24"/>
          <w:szCs w:val="24"/>
        </w:rPr>
        <w:t xml:space="preserve"> и порядок получения информации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3.6.1. Ознако</w:t>
      </w:r>
      <w:r w:rsidR="0021040C">
        <w:rPr>
          <w:rFonts w:ascii="Times New Roman" w:hAnsi="Times New Roman" w:cs="Times New Roman"/>
          <w:sz w:val="24"/>
          <w:szCs w:val="24"/>
        </w:rPr>
        <w:t>мление пользователей</w:t>
      </w:r>
      <w:r w:rsidRPr="006971E2">
        <w:rPr>
          <w:rFonts w:ascii="Times New Roman" w:hAnsi="Times New Roman" w:cs="Times New Roman"/>
          <w:sz w:val="24"/>
          <w:szCs w:val="24"/>
        </w:rPr>
        <w:t xml:space="preserve"> с информацией о деятельности органов местного самоуправления </w:t>
      </w:r>
      <w:r w:rsidR="00137133" w:rsidRPr="006971E2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6971E2">
        <w:rPr>
          <w:rFonts w:ascii="Times New Roman" w:hAnsi="Times New Roman" w:cs="Times New Roman"/>
          <w:sz w:val="24"/>
          <w:szCs w:val="24"/>
        </w:rPr>
        <w:t xml:space="preserve">через библиотечные фонды осуществляется путем ежемесячного </w:t>
      </w:r>
      <w:r w:rsidR="009114EE" w:rsidRPr="006971E2">
        <w:rPr>
          <w:rFonts w:ascii="Times New Roman" w:hAnsi="Times New Roman" w:cs="Times New Roman"/>
          <w:sz w:val="24"/>
          <w:szCs w:val="24"/>
        </w:rPr>
        <w:t xml:space="preserve">направления официальных печатных изданий </w:t>
      </w:r>
      <w:r w:rsidRPr="006971E2">
        <w:rPr>
          <w:rFonts w:ascii="Times New Roman" w:hAnsi="Times New Roman" w:cs="Times New Roman"/>
          <w:sz w:val="24"/>
          <w:szCs w:val="24"/>
        </w:rPr>
        <w:t xml:space="preserve">в </w:t>
      </w:r>
      <w:r w:rsidR="0021040C">
        <w:rPr>
          <w:rFonts w:ascii="Times New Roman" w:hAnsi="Times New Roman" w:cs="Times New Roman"/>
          <w:sz w:val="24"/>
          <w:szCs w:val="24"/>
        </w:rPr>
        <w:t>библиотеку муниципальное учреждение культуры культурно-спортивный комплекс «Громово»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 xml:space="preserve">3.6.2. Ознакомление пользователей информацией с информацией о деятельности </w:t>
      </w:r>
      <w:r w:rsidR="00137133" w:rsidRPr="006971E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должностных лиц </w:t>
      </w:r>
      <w:r w:rsidRPr="006971E2">
        <w:rPr>
          <w:rFonts w:ascii="Times New Roman" w:hAnsi="Times New Roman" w:cs="Times New Roman"/>
          <w:sz w:val="24"/>
          <w:szCs w:val="24"/>
        </w:rPr>
        <w:t xml:space="preserve">через архивные фонды осуществляется в соответствии с </w:t>
      </w:r>
      <w:r w:rsidR="001B5EF4" w:rsidRPr="006971E2">
        <w:rPr>
          <w:rFonts w:ascii="Times New Roman" w:hAnsi="Times New Roman" w:cs="Times New Roman"/>
          <w:sz w:val="24"/>
          <w:szCs w:val="24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6971E2">
        <w:rPr>
          <w:rFonts w:ascii="Times New Roman" w:hAnsi="Times New Roman" w:cs="Times New Roman"/>
          <w:sz w:val="24"/>
          <w:szCs w:val="24"/>
        </w:rPr>
        <w:t>.</w:t>
      </w:r>
    </w:p>
    <w:p w:rsidR="001B5EF4" w:rsidRPr="006971E2" w:rsidRDefault="001B5EF4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4. Ответственность за нарушение порядка доступа</w:t>
      </w:r>
    </w:p>
    <w:p w:rsidR="00427CFD" w:rsidRPr="006971E2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к информации о деятельности органов местного самоуправления</w:t>
      </w:r>
    </w:p>
    <w:p w:rsidR="00427CFD" w:rsidRPr="006971E2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6971E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самоуправления.</w:t>
      </w:r>
    </w:p>
    <w:p w:rsidR="002B30FA" w:rsidRPr="006971E2" w:rsidRDefault="002B30FA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6971E2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6971E2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B9" w:rsidRPr="006971E2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6971E2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6971E2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6B57" w:rsidRDefault="00F66B57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4C44" w:rsidRDefault="00BB4C44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4C44" w:rsidRDefault="00BB4C44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Default="00A53C81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3C81" w:rsidRPr="006971E2" w:rsidRDefault="00A53C81" w:rsidP="00BF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3546" w:rsidRPr="006971E2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3546" w:rsidRPr="006971E2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71E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6971E2" w:rsidRDefault="002B30FA" w:rsidP="002B30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71E2">
        <w:rPr>
          <w:rFonts w:ascii="Times New Roman" w:hAnsi="Times New Roman" w:cs="Times New Roman"/>
          <w:sz w:val="24"/>
          <w:szCs w:val="24"/>
        </w:rPr>
        <w:t>ПЕРИОДИЧНОСТЬ АКТУАЛИЗАЦИИ ИНФОРМАЦИИ НА ОФИЦИАЛЬНОМ САЙТЕ ОРГАНОВ МЕСТНОГО С</w:t>
      </w:r>
      <w:r w:rsidR="0002742F" w:rsidRPr="006971E2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="00BF5C9C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697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BF5C9C" w:rsidRDefault="002B30FA" w:rsidP="00BF5C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71E2">
        <w:rPr>
          <w:rFonts w:ascii="Times New Roman" w:hAnsi="Times New Roman" w:cs="Times New Roman"/>
          <w:b w:val="0"/>
          <w:sz w:val="24"/>
          <w:szCs w:val="24"/>
        </w:rPr>
        <w:t>В целях обеспечения доступа граждан к официальной информации о деятельности органов местного самоуправл</w:t>
      </w:r>
      <w:r w:rsidR="0021040C">
        <w:rPr>
          <w:rFonts w:ascii="Times New Roman" w:hAnsi="Times New Roman" w:cs="Times New Roman"/>
          <w:b w:val="0"/>
          <w:sz w:val="24"/>
          <w:szCs w:val="24"/>
        </w:rPr>
        <w:t xml:space="preserve">ения и должностных лиц местного </w:t>
      </w:r>
      <w:r w:rsidR="0002742F" w:rsidRPr="006971E2"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</w:t>
      </w:r>
      <w:r w:rsidRPr="006971E2">
        <w:rPr>
          <w:rFonts w:ascii="Times New Roman" w:hAnsi="Times New Roman" w:cs="Times New Roman"/>
          <w:b w:val="0"/>
          <w:sz w:val="24"/>
          <w:szCs w:val="24"/>
        </w:rPr>
        <w:t>муниципального района Ленинградской области устанавливается следующая периодичность актуализации информации на официальном сайте органов местного с</w:t>
      </w:r>
      <w:r w:rsidR="0002742F" w:rsidRPr="006971E2">
        <w:rPr>
          <w:rFonts w:ascii="Times New Roman" w:hAnsi="Times New Roman" w:cs="Times New Roman"/>
          <w:b w:val="0"/>
          <w:sz w:val="24"/>
          <w:szCs w:val="24"/>
        </w:rPr>
        <w:t xml:space="preserve">амоуправления </w:t>
      </w:r>
      <w:r w:rsidR="00BF5C9C" w:rsidRPr="00BF5C9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BF5C9C">
        <w:rPr>
          <w:rFonts w:ascii="Times New Roman" w:hAnsi="Times New Roman" w:cs="Times New Roman"/>
          <w:b w:val="0"/>
          <w:sz w:val="24"/>
          <w:szCs w:val="24"/>
        </w:rPr>
        <w:t>ный район Ленинградской области: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информация, в том числе: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полномочиях, задачах и функциях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органов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руководителях органов местного самоуправления, </w:t>
      </w:r>
      <w:r w:rsidR="00CD3356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нормотворческой деятельности органов местного самоуправления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изданные 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поступления из регистрирующего органа;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Совет депутатов;</w:t>
      </w:r>
    </w:p>
    <w:p w:rsidR="002B30FA" w:rsidRPr="006971E2" w:rsidRDefault="00D927AC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30FA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установленные формы обращений, заявлений и иных документов, принимаемых о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местного самоуправления, должностными лицами </w:t>
      </w:r>
      <w:r w:rsidR="002B30FA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r w:rsidR="00D234CF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внесения в Совет депутатов.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- поддерживается в актуальном состоянии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актуализируются в течение 1 рабочего дня с момента их изменения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0FA" w:rsidRPr="006971E2" w:rsidRDefault="00D927AC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0FA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поступления граждан на муниципальную службу </w:t>
      </w:r>
      <w:r w:rsidR="002431F7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актуализируются в течение </w:t>
      </w:r>
      <w:r w:rsidR="008530D6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8530D6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530D6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0FA" w:rsidRPr="006971E2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вакантной должности;</w:t>
      </w:r>
    </w:p>
    <w:p w:rsidR="00D927AC" w:rsidRPr="006971E2" w:rsidRDefault="002B30FA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6971E2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условия </w:t>
      </w:r>
      <w:r w:rsidR="00D927AC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вакантных должностей муниципальной службы </w:t>
      </w:r>
      <w:r w:rsidR="002431F7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6971E2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6971E2" w:rsidRDefault="008530D6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0FA"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11" w:history="1">
        <w:r w:rsidRPr="006971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6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6971E2" w:rsidSect="006971E2">
      <w:headerReference w:type="default" r:id="rId12"/>
      <w:pgSz w:w="11906" w:h="16838"/>
      <w:pgMar w:top="0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F9" w:rsidRDefault="00414BF9" w:rsidP="00FF5666">
      <w:pPr>
        <w:spacing w:after="0" w:line="240" w:lineRule="auto"/>
      </w:pPr>
      <w:r>
        <w:separator/>
      </w:r>
    </w:p>
  </w:endnote>
  <w:endnote w:type="continuationSeparator" w:id="0">
    <w:p w:rsidR="00414BF9" w:rsidRDefault="00414BF9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F9" w:rsidRDefault="00414BF9" w:rsidP="00FF5666">
      <w:pPr>
        <w:spacing w:after="0" w:line="240" w:lineRule="auto"/>
      </w:pPr>
      <w:r>
        <w:separator/>
      </w:r>
    </w:p>
  </w:footnote>
  <w:footnote w:type="continuationSeparator" w:id="0">
    <w:p w:rsidR="00414BF9" w:rsidRDefault="00414BF9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8804"/>
      <w:docPartObj>
        <w:docPartGallery w:val="Page Numbers (Top of Page)"/>
        <w:docPartUnique/>
      </w:docPartObj>
    </w:sdtPr>
    <w:sdtEndPr/>
    <w:sdtContent>
      <w:p w:rsidR="00FF5666" w:rsidRDefault="006B6B6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8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CFD"/>
    <w:rsid w:val="0002742F"/>
    <w:rsid w:val="00056410"/>
    <w:rsid w:val="000647A4"/>
    <w:rsid w:val="00071964"/>
    <w:rsid w:val="000730CB"/>
    <w:rsid w:val="0009004F"/>
    <w:rsid w:val="00095C3C"/>
    <w:rsid w:val="00137133"/>
    <w:rsid w:val="0016219D"/>
    <w:rsid w:val="00171AA6"/>
    <w:rsid w:val="0017463B"/>
    <w:rsid w:val="00195567"/>
    <w:rsid w:val="001A6914"/>
    <w:rsid w:val="001B5EF4"/>
    <w:rsid w:val="001C0C32"/>
    <w:rsid w:val="001F2EEA"/>
    <w:rsid w:val="0021040C"/>
    <w:rsid w:val="002431F7"/>
    <w:rsid w:val="00266449"/>
    <w:rsid w:val="002934D8"/>
    <w:rsid w:val="002B30FA"/>
    <w:rsid w:val="002D30E4"/>
    <w:rsid w:val="002D5ECE"/>
    <w:rsid w:val="002D6526"/>
    <w:rsid w:val="002E7479"/>
    <w:rsid w:val="00313B19"/>
    <w:rsid w:val="003234C0"/>
    <w:rsid w:val="00325BCF"/>
    <w:rsid w:val="00331536"/>
    <w:rsid w:val="0035075F"/>
    <w:rsid w:val="00390827"/>
    <w:rsid w:val="003F7EE8"/>
    <w:rsid w:val="00414BF9"/>
    <w:rsid w:val="0041781A"/>
    <w:rsid w:val="00427CFD"/>
    <w:rsid w:val="00442147"/>
    <w:rsid w:val="00443822"/>
    <w:rsid w:val="004A3546"/>
    <w:rsid w:val="004C2835"/>
    <w:rsid w:val="004E5626"/>
    <w:rsid w:val="004F11C2"/>
    <w:rsid w:val="004F1F2B"/>
    <w:rsid w:val="00511DC0"/>
    <w:rsid w:val="005136E5"/>
    <w:rsid w:val="005B177A"/>
    <w:rsid w:val="006971E2"/>
    <w:rsid w:val="006B6B6A"/>
    <w:rsid w:val="006D33F1"/>
    <w:rsid w:val="006D5C6F"/>
    <w:rsid w:val="007845A3"/>
    <w:rsid w:val="007A1AF1"/>
    <w:rsid w:val="007A6A64"/>
    <w:rsid w:val="007B1550"/>
    <w:rsid w:val="007D4B33"/>
    <w:rsid w:val="007D5F16"/>
    <w:rsid w:val="007E50F2"/>
    <w:rsid w:val="0082456F"/>
    <w:rsid w:val="0084477B"/>
    <w:rsid w:val="008448FA"/>
    <w:rsid w:val="008530D6"/>
    <w:rsid w:val="00873421"/>
    <w:rsid w:val="00876B2B"/>
    <w:rsid w:val="008841A2"/>
    <w:rsid w:val="0089266B"/>
    <w:rsid w:val="008A6B50"/>
    <w:rsid w:val="008E151F"/>
    <w:rsid w:val="00901E16"/>
    <w:rsid w:val="009114EE"/>
    <w:rsid w:val="00935F2F"/>
    <w:rsid w:val="00967466"/>
    <w:rsid w:val="00983798"/>
    <w:rsid w:val="009865CC"/>
    <w:rsid w:val="009F7FFC"/>
    <w:rsid w:val="00A14911"/>
    <w:rsid w:val="00A209F9"/>
    <w:rsid w:val="00A53C81"/>
    <w:rsid w:val="00A578B1"/>
    <w:rsid w:val="00AB70AA"/>
    <w:rsid w:val="00AC4347"/>
    <w:rsid w:val="00AC6F5C"/>
    <w:rsid w:val="00AD110D"/>
    <w:rsid w:val="00B04CE1"/>
    <w:rsid w:val="00B15275"/>
    <w:rsid w:val="00B20E28"/>
    <w:rsid w:val="00B721DD"/>
    <w:rsid w:val="00B74782"/>
    <w:rsid w:val="00BB4C44"/>
    <w:rsid w:val="00BC4E72"/>
    <w:rsid w:val="00BD3ED9"/>
    <w:rsid w:val="00BE2922"/>
    <w:rsid w:val="00BE7D78"/>
    <w:rsid w:val="00BF2D01"/>
    <w:rsid w:val="00BF5C9C"/>
    <w:rsid w:val="00C12E53"/>
    <w:rsid w:val="00C141AC"/>
    <w:rsid w:val="00C61E03"/>
    <w:rsid w:val="00C730B9"/>
    <w:rsid w:val="00C7360D"/>
    <w:rsid w:val="00C92294"/>
    <w:rsid w:val="00CD3356"/>
    <w:rsid w:val="00CD3CD4"/>
    <w:rsid w:val="00D11AC5"/>
    <w:rsid w:val="00D22940"/>
    <w:rsid w:val="00D234CF"/>
    <w:rsid w:val="00D34BCB"/>
    <w:rsid w:val="00D4393A"/>
    <w:rsid w:val="00D927AC"/>
    <w:rsid w:val="00DE2C31"/>
    <w:rsid w:val="00E24CE6"/>
    <w:rsid w:val="00E30ADC"/>
    <w:rsid w:val="00E86DDA"/>
    <w:rsid w:val="00EC53D5"/>
    <w:rsid w:val="00F36477"/>
    <w:rsid w:val="00F66B57"/>
    <w:rsid w:val="00F8645E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95CD4-EF7B-4789-8EE7-4789DB1D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  <w:style w:type="character" w:styleId="a9">
    <w:name w:val="Hyperlink"/>
    <w:basedOn w:val="a0"/>
    <w:uiPriority w:val="99"/>
    <w:unhideWhenUsed/>
    <w:rsid w:val="00313B1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50C51E44EEBD51B9E394ACCAAE5E5C1DD573AE4ABA9EB25ED49665B4FF4FF9BDF92C45B3DA0D2094075FE50ALDr0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DD2E2-AA86-453D-8F6D-964BFCFB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Пользователь</cp:lastModifiedBy>
  <cp:revision>162</cp:revision>
  <cp:lastPrinted>2022-03-18T08:37:00Z</cp:lastPrinted>
  <dcterms:created xsi:type="dcterms:W3CDTF">2022-02-25T16:17:00Z</dcterms:created>
  <dcterms:modified xsi:type="dcterms:W3CDTF">2022-03-18T08:39:00Z</dcterms:modified>
</cp:coreProperties>
</file>