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018" w:rsidRDefault="00BF5018" w:rsidP="00BD170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97B1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2767965</wp:posOffset>
            </wp:positionH>
            <wp:positionV relativeFrom="paragraph">
              <wp:posOffset>89535</wp:posOffset>
            </wp:positionV>
            <wp:extent cx="561975" cy="628650"/>
            <wp:effectExtent l="19050" t="0" r="9525" b="0"/>
            <wp:wrapSquare wrapText="bothSides"/>
            <wp:docPr id="2" name="Рисунок 1" descr="IMG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49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D1707">
        <w:rPr>
          <w:rFonts w:ascii="Times New Roman" w:hAnsi="Times New Roman" w:cs="Times New Roman"/>
          <w:b/>
          <w:sz w:val="24"/>
          <w:szCs w:val="24"/>
        </w:rPr>
        <w:br w:type="textWrapping" w:clear="all"/>
      </w:r>
    </w:p>
    <w:p w:rsidR="0002007D" w:rsidRPr="004C1F45" w:rsidRDefault="004C1F45" w:rsidP="004C1F4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1F45">
        <w:rPr>
          <w:rFonts w:ascii="Times New Roman" w:hAnsi="Times New Roman" w:cs="Times New Roman"/>
          <w:b/>
          <w:sz w:val="24"/>
          <w:szCs w:val="24"/>
        </w:rPr>
        <w:t>СОВЕТ ДЕПУТАТОВ</w:t>
      </w:r>
    </w:p>
    <w:p w:rsidR="004C1F45" w:rsidRPr="004C1F45" w:rsidRDefault="004C1F45" w:rsidP="004C1F4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1F45">
        <w:rPr>
          <w:rFonts w:ascii="Times New Roman" w:hAnsi="Times New Roman" w:cs="Times New Roman"/>
          <w:b/>
          <w:sz w:val="24"/>
          <w:szCs w:val="24"/>
        </w:rPr>
        <w:t>муниципального образования Громовское сельское поселение муниципального образования Приозерский муниципальный район Ленинградской области</w:t>
      </w:r>
    </w:p>
    <w:p w:rsidR="004C1F45" w:rsidRDefault="004C1F45" w:rsidP="004C1F4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1F45">
        <w:rPr>
          <w:rFonts w:ascii="Times New Roman" w:hAnsi="Times New Roman" w:cs="Times New Roman"/>
          <w:b/>
          <w:sz w:val="24"/>
          <w:szCs w:val="24"/>
        </w:rPr>
        <w:t>(четвертый созыв)</w:t>
      </w:r>
    </w:p>
    <w:p w:rsidR="00BF5018" w:rsidRDefault="00BF5018" w:rsidP="004C1F4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5018" w:rsidRDefault="00BF5018" w:rsidP="004C1F4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 Е Ш Е Н И Е</w:t>
      </w:r>
    </w:p>
    <w:p w:rsidR="004C1F45" w:rsidRDefault="004C1F45" w:rsidP="004C1F4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1F45" w:rsidRDefault="00894FE7" w:rsidP="004C1F4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27 декабря </w:t>
      </w:r>
      <w:r w:rsidR="00BD17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C1F45">
        <w:rPr>
          <w:rFonts w:ascii="Times New Roman" w:hAnsi="Times New Roman" w:cs="Times New Roman"/>
          <w:b/>
          <w:sz w:val="24"/>
          <w:szCs w:val="24"/>
        </w:rPr>
        <w:t xml:space="preserve">2019 г.               </w:t>
      </w:r>
      <w:r w:rsidR="00BD1707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4C1F45">
        <w:rPr>
          <w:rFonts w:ascii="Times New Roman" w:hAnsi="Times New Roman" w:cs="Times New Roman"/>
          <w:b/>
          <w:sz w:val="24"/>
          <w:szCs w:val="24"/>
        </w:rPr>
        <w:t xml:space="preserve">№ </w:t>
      </w:r>
      <w:r>
        <w:rPr>
          <w:rFonts w:ascii="Times New Roman" w:hAnsi="Times New Roman" w:cs="Times New Roman"/>
          <w:b/>
          <w:sz w:val="24"/>
          <w:szCs w:val="24"/>
        </w:rPr>
        <w:t>23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</w:tblGrid>
      <w:tr w:rsidR="00BD1707" w:rsidTr="00BD1707">
        <w:tc>
          <w:tcPr>
            <w:tcW w:w="4219" w:type="dxa"/>
          </w:tcPr>
          <w:p w:rsidR="00BD1707" w:rsidRDefault="00BD1707" w:rsidP="00BD1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решение Совета депутатов МО Громовское сельское поселение от 17.06.2014 г. № 185 «Об утверждении Положения о конкурсной комиссии и о порядке проведения конкурса на замещение должности главы администрации МО Громовское сельское поселение МО Приозерский муниципальный район Ленинградской области»</w:t>
            </w:r>
          </w:p>
          <w:p w:rsidR="00BD1707" w:rsidRDefault="00BD1707" w:rsidP="00BD1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538D5" w:rsidRDefault="00D538D5" w:rsidP="004C1F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D1707" w:rsidRDefault="00BD1707" w:rsidP="00BD1707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D1707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2 марта 2007 года № 25-ФЗ «О муниципальной службе в Российской Федерации», Федеральным законом от 6 октября 2003 года № 131-ФЗ «Об общих принципах организации местного самоуправления в Российской Федерации», </w:t>
      </w:r>
      <w:r w:rsidR="00321B83">
        <w:rPr>
          <w:rFonts w:ascii="Times New Roman" w:hAnsi="Times New Roman" w:cs="Times New Roman"/>
          <w:sz w:val="24"/>
          <w:szCs w:val="24"/>
        </w:rPr>
        <w:t xml:space="preserve">Областным законом Ленинградской области от 11.03.2008 № 14-оз «О правовом регулировании муниципальной службы в Ленинградской области», </w:t>
      </w:r>
      <w:r w:rsidRPr="00BD1707">
        <w:rPr>
          <w:rFonts w:ascii="Times New Roman" w:hAnsi="Times New Roman" w:cs="Times New Roman"/>
          <w:sz w:val="24"/>
          <w:szCs w:val="24"/>
        </w:rPr>
        <w:t>Совет депутатов муниципального образования Громовское сельское поселение муниципального образования Приозерский муниципальный</w:t>
      </w:r>
      <w:proofErr w:type="gramEnd"/>
      <w:r w:rsidRPr="00BD1707">
        <w:rPr>
          <w:rFonts w:ascii="Times New Roman" w:hAnsi="Times New Roman" w:cs="Times New Roman"/>
          <w:sz w:val="24"/>
          <w:szCs w:val="24"/>
        </w:rPr>
        <w:t xml:space="preserve"> район Ленинградской области </w:t>
      </w:r>
      <w:r w:rsidRPr="00BD1707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273064" w:rsidRPr="00273064" w:rsidRDefault="00273064" w:rsidP="002730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273064">
        <w:rPr>
          <w:rFonts w:ascii="Times New Roman" w:hAnsi="Times New Roman" w:cs="Times New Roman"/>
          <w:sz w:val="24"/>
          <w:szCs w:val="24"/>
        </w:rPr>
        <w:t>. Внести изменения в решение Совета депутатов МО Громовское сельское поселение от 17.06.2014 г. № 185 «Об утверждении Положения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 конкурсной комиссии и о порядке проведения конкурса на замещение должности главы администрации МО Громовское сельское поселение МО Приозерский муниципальный район Ленинградской области» следующие изменения:</w:t>
      </w:r>
    </w:p>
    <w:p w:rsidR="00321B83" w:rsidRDefault="00321B83" w:rsidP="00321B83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 </w:t>
      </w:r>
      <w:r w:rsidRPr="00273064">
        <w:rPr>
          <w:rFonts w:ascii="Times New Roman" w:hAnsi="Times New Roman" w:cs="Times New Roman"/>
          <w:b/>
          <w:sz w:val="24"/>
          <w:szCs w:val="24"/>
        </w:rPr>
        <w:t xml:space="preserve">п.3 раздела 4 </w:t>
      </w:r>
      <w:r w:rsidR="00273064" w:rsidRPr="00273064">
        <w:rPr>
          <w:rFonts w:ascii="Times New Roman" w:hAnsi="Times New Roman" w:cs="Times New Roman"/>
          <w:b/>
          <w:sz w:val="24"/>
          <w:szCs w:val="24"/>
        </w:rPr>
        <w:t>«Условия проведения конкурса»</w:t>
      </w:r>
      <w:r w:rsidR="002730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читать в следующей редакции:</w:t>
      </w:r>
    </w:p>
    <w:p w:rsidR="00321B83" w:rsidRPr="00321B83" w:rsidRDefault="00321B83" w:rsidP="00321B8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1B83">
        <w:rPr>
          <w:rFonts w:ascii="Times New Roman" w:hAnsi="Times New Roman" w:cs="Times New Roman"/>
          <w:sz w:val="24"/>
          <w:szCs w:val="24"/>
        </w:rPr>
        <w:t>«3. Кандидаты на должность главы администрации должны соответствовать следующим требованиям:</w:t>
      </w:r>
    </w:p>
    <w:p w:rsidR="00321B83" w:rsidRPr="00321B83" w:rsidRDefault="00321B83" w:rsidP="00321B8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1B83">
        <w:rPr>
          <w:rFonts w:ascii="Times New Roman" w:hAnsi="Times New Roman" w:cs="Times New Roman"/>
          <w:sz w:val="24"/>
          <w:szCs w:val="24"/>
        </w:rPr>
        <w:t>-являться гражданином Российской Федерации и не иметь гражданства иностранного государства (иностранных государств), за исключением случаев, когда в соответствии с международным договором Российской Федерации иностранный гражданин имеет право находиться на муниципальной службе;</w:t>
      </w:r>
    </w:p>
    <w:p w:rsidR="00321B83" w:rsidRPr="00321B83" w:rsidRDefault="00321B83" w:rsidP="00321B8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1B83">
        <w:rPr>
          <w:rFonts w:ascii="Times New Roman" w:hAnsi="Times New Roman" w:cs="Times New Roman"/>
          <w:sz w:val="24"/>
          <w:szCs w:val="24"/>
        </w:rPr>
        <w:t>-иметь высшее профессиональное образование;</w:t>
      </w:r>
    </w:p>
    <w:p w:rsidR="00321B83" w:rsidRPr="00321B83" w:rsidRDefault="00321B83" w:rsidP="00321B8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1B83">
        <w:rPr>
          <w:rFonts w:ascii="Times New Roman" w:hAnsi="Times New Roman" w:cs="Times New Roman"/>
          <w:sz w:val="24"/>
          <w:szCs w:val="24"/>
        </w:rPr>
        <w:t>-быть полностью дееспособным;</w:t>
      </w:r>
    </w:p>
    <w:p w:rsidR="00321B83" w:rsidRPr="00321B83" w:rsidRDefault="00321B83" w:rsidP="00321B8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1B83">
        <w:rPr>
          <w:rFonts w:ascii="Times New Roman" w:hAnsi="Times New Roman" w:cs="Times New Roman"/>
          <w:sz w:val="24"/>
          <w:szCs w:val="24"/>
        </w:rPr>
        <w:lastRenderedPageBreak/>
        <w:t>-иметь возраст не моложе 25 лет и не старше 65 лет.</w:t>
      </w:r>
    </w:p>
    <w:p w:rsidR="00321B83" w:rsidRPr="00321B83" w:rsidRDefault="00321B83" w:rsidP="00321B8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1B83">
        <w:rPr>
          <w:rFonts w:ascii="Times New Roman" w:hAnsi="Times New Roman" w:cs="Times New Roman"/>
          <w:sz w:val="24"/>
          <w:szCs w:val="24"/>
        </w:rPr>
        <w:t>-не иметь вступившего в законную силу приговора суда, в соответствии с которым претенденту назначено наказание, исключающее возможность исполнения им должностных обязанностей по должности главы администрации</w:t>
      </w:r>
    </w:p>
    <w:p w:rsidR="00321B83" w:rsidRPr="00321B83" w:rsidRDefault="00321B83" w:rsidP="00321B8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  <w:t>-</w:t>
      </w:r>
      <w:r w:rsidRPr="00321B83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 высшее образование не ниже уровня </w:t>
      </w:r>
      <w:proofErr w:type="spellStart"/>
      <w:r w:rsidRPr="00321B83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специалитета</w:t>
      </w:r>
      <w:proofErr w:type="spellEnd"/>
      <w:r w:rsidRPr="00321B83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, магистратуры, не менее четырех лет стажа муниципальной службы или не менее пяти лет стажа работы по специальности, направлению подготовки;</w:t>
      </w:r>
    </w:p>
    <w:p w:rsidR="00321B83" w:rsidRPr="00321B83" w:rsidRDefault="00321B83" w:rsidP="00321B8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1B83">
        <w:rPr>
          <w:rFonts w:ascii="Times New Roman" w:hAnsi="Times New Roman" w:cs="Times New Roman"/>
          <w:sz w:val="24"/>
          <w:szCs w:val="24"/>
        </w:rPr>
        <w:t xml:space="preserve">-обладать необходимыми знаниями: </w:t>
      </w:r>
      <w:hyperlink r:id="rId5" w:history="1">
        <w:proofErr w:type="gramStart"/>
        <w:r w:rsidRPr="00321B83">
          <w:rPr>
            <w:rFonts w:ascii="Times New Roman" w:hAnsi="Times New Roman" w:cs="Times New Roman"/>
            <w:sz w:val="24"/>
            <w:szCs w:val="24"/>
          </w:rPr>
          <w:t>Конституции</w:t>
        </w:r>
      </w:hyperlink>
      <w:r w:rsidRPr="00321B83">
        <w:rPr>
          <w:rFonts w:ascii="Times New Roman" w:hAnsi="Times New Roman" w:cs="Times New Roman"/>
          <w:sz w:val="24"/>
          <w:szCs w:val="24"/>
        </w:rPr>
        <w:t xml:space="preserve"> Российской Федерации; </w:t>
      </w:r>
      <w:hyperlink r:id="rId6" w:history="1">
        <w:r w:rsidRPr="00321B83">
          <w:rPr>
            <w:rFonts w:ascii="Times New Roman" w:hAnsi="Times New Roman" w:cs="Times New Roman"/>
            <w:sz w:val="24"/>
            <w:szCs w:val="24"/>
          </w:rPr>
          <w:t>Устава</w:t>
        </w:r>
      </w:hyperlink>
      <w:r w:rsidRPr="00321B83">
        <w:rPr>
          <w:rFonts w:ascii="Times New Roman" w:hAnsi="Times New Roman" w:cs="Times New Roman"/>
          <w:sz w:val="24"/>
          <w:szCs w:val="24"/>
        </w:rPr>
        <w:t xml:space="preserve"> Ленинградской области; устава муниципального образования Громовское сельское поселение муниципального образования Приозерский муниципальный район Ленинградской области; федеральных и областных законов, регулирующих общие принципы организации представительных и исполнительных органов государственной власти субъекта Российской Федерации, организации местного самоуправления, муниципальной службы; форм планирования и контроля деятельности организации; методов оценки эффективности деятельности организации и методов управления персоналом;</w:t>
      </w:r>
      <w:proofErr w:type="gramEnd"/>
      <w:r w:rsidRPr="00321B83">
        <w:rPr>
          <w:rFonts w:ascii="Times New Roman" w:hAnsi="Times New Roman" w:cs="Times New Roman"/>
          <w:sz w:val="24"/>
          <w:szCs w:val="24"/>
        </w:rPr>
        <w:t xml:space="preserve"> организации документооборота; правил внутреннего трудового распорядка, а также делового этикета;</w:t>
      </w:r>
    </w:p>
    <w:p w:rsidR="00321B83" w:rsidRPr="00321B83" w:rsidRDefault="00321B83" w:rsidP="00321B8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1B83">
        <w:rPr>
          <w:rFonts w:ascii="Times New Roman" w:hAnsi="Times New Roman" w:cs="Times New Roman"/>
          <w:sz w:val="24"/>
          <w:szCs w:val="24"/>
        </w:rPr>
        <w:t>-обладать необходимыми навыками: руководящей работы; оперативного принятия и реализации управленческих решений, прогнозирования их последствий; управления персоналом; ведения деловых переговоров; публичного выступления;</w:t>
      </w:r>
    </w:p>
    <w:p w:rsidR="00321B83" w:rsidRPr="00321B83" w:rsidRDefault="00321B83" w:rsidP="00321B8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1B83">
        <w:rPr>
          <w:rFonts w:ascii="Times New Roman" w:hAnsi="Times New Roman" w:cs="Times New Roman"/>
          <w:sz w:val="24"/>
          <w:szCs w:val="24"/>
        </w:rPr>
        <w:t>-не иметь заболеваний, препятствующих поступлению на муниципальную службу или ее прохождению, подтвержденных заключением медицинского учреждения.</w:t>
      </w:r>
    </w:p>
    <w:p w:rsidR="005465C6" w:rsidRDefault="00321B83" w:rsidP="005465C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1B83">
        <w:rPr>
          <w:rFonts w:ascii="Times New Roman" w:hAnsi="Times New Roman" w:cs="Times New Roman"/>
          <w:sz w:val="24"/>
          <w:szCs w:val="24"/>
        </w:rPr>
        <w:t>Участие одного кандидата в проведении конкурса допускается</w:t>
      </w:r>
      <w:proofErr w:type="gramStart"/>
      <w:r w:rsidRPr="00321B83">
        <w:rPr>
          <w:rFonts w:ascii="Times New Roman" w:hAnsi="Times New Roman" w:cs="Times New Roman"/>
          <w:sz w:val="24"/>
          <w:szCs w:val="24"/>
        </w:rPr>
        <w:t>.</w:t>
      </w:r>
      <w:r w:rsidR="005465C6"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5465C6" w:rsidRDefault="005465C6" w:rsidP="005465C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465C6" w:rsidRPr="005465C6" w:rsidRDefault="00273064" w:rsidP="0027306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</w:t>
      </w:r>
      <w:r w:rsidRPr="00273064">
        <w:rPr>
          <w:rFonts w:ascii="Times New Roman" w:hAnsi="Times New Roman" w:cs="Times New Roman"/>
          <w:b/>
          <w:sz w:val="24"/>
          <w:szCs w:val="24"/>
        </w:rPr>
        <w:t>П</w:t>
      </w:r>
      <w:r w:rsidR="005465C6" w:rsidRPr="00273064">
        <w:rPr>
          <w:rFonts w:ascii="Times New Roman" w:hAnsi="Times New Roman" w:cs="Times New Roman"/>
          <w:b/>
          <w:sz w:val="24"/>
          <w:szCs w:val="24"/>
        </w:rPr>
        <w:t xml:space="preserve">ункт 2 главы  6 </w:t>
      </w:r>
      <w:r w:rsidRPr="00273064">
        <w:rPr>
          <w:rFonts w:ascii="Times New Roman" w:hAnsi="Times New Roman" w:cs="Times New Roman"/>
          <w:b/>
          <w:sz w:val="24"/>
          <w:szCs w:val="24"/>
        </w:rPr>
        <w:t>«</w:t>
      </w:r>
      <w:r w:rsidR="005465C6" w:rsidRPr="005465C6">
        <w:rPr>
          <w:rFonts w:ascii="Times New Roman" w:hAnsi="Times New Roman" w:cs="Times New Roman"/>
          <w:b/>
          <w:sz w:val="24"/>
          <w:szCs w:val="24"/>
        </w:rPr>
        <w:t>Решение конкурсной комиссии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="005465C6">
        <w:rPr>
          <w:rFonts w:ascii="Times New Roman" w:hAnsi="Times New Roman" w:cs="Times New Roman"/>
          <w:sz w:val="24"/>
          <w:szCs w:val="24"/>
        </w:rPr>
        <w:t xml:space="preserve">  читать в следующей редакции:</w:t>
      </w:r>
    </w:p>
    <w:p w:rsidR="005465C6" w:rsidRPr="005465C6" w:rsidRDefault="005465C6" w:rsidP="00273064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65C6">
        <w:rPr>
          <w:rFonts w:ascii="Times New Roman" w:hAnsi="Times New Roman" w:cs="Times New Roman"/>
          <w:sz w:val="24"/>
          <w:szCs w:val="24"/>
        </w:rPr>
        <w:t>«2. Комиссия принимает решение при открытом голосовании простым большинством голосов.</w:t>
      </w:r>
    </w:p>
    <w:p w:rsidR="005465C6" w:rsidRPr="005465C6" w:rsidRDefault="005465C6" w:rsidP="005465C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65C6">
        <w:rPr>
          <w:rFonts w:ascii="Times New Roman" w:hAnsi="Times New Roman" w:cs="Times New Roman"/>
          <w:sz w:val="24"/>
          <w:szCs w:val="24"/>
        </w:rPr>
        <w:t xml:space="preserve">При равенстве голосов членов конкурсной комиссии проводится повторное голосование. При равенстве голосов членов конкурсной комиссии, выявленном в результате повторного голосования, решающим является мнение </w:t>
      </w:r>
      <w:r>
        <w:rPr>
          <w:rFonts w:ascii="Times New Roman" w:hAnsi="Times New Roman" w:cs="Times New Roman"/>
          <w:sz w:val="24"/>
          <w:szCs w:val="24"/>
        </w:rPr>
        <w:t>главы муниципального образования</w:t>
      </w:r>
      <w:r w:rsidR="00273064">
        <w:rPr>
          <w:rFonts w:ascii="Times New Roman" w:hAnsi="Times New Roman" w:cs="Times New Roman"/>
          <w:sz w:val="24"/>
          <w:szCs w:val="24"/>
        </w:rPr>
        <w:t xml:space="preserve"> Громовское сельское поселение</w:t>
      </w:r>
      <w:r w:rsidRPr="005465C6">
        <w:rPr>
          <w:rFonts w:ascii="Times New Roman" w:hAnsi="Times New Roman" w:cs="Times New Roman"/>
          <w:sz w:val="24"/>
          <w:szCs w:val="24"/>
        </w:rPr>
        <w:t>.</w:t>
      </w:r>
    </w:p>
    <w:p w:rsidR="005465C6" w:rsidRPr="005465C6" w:rsidRDefault="005465C6" w:rsidP="005465C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65C6">
        <w:rPr>
          <w:rFonts w:ascii="Times New Roman" w:hAnsi="Times New Roman" w:cs="Times New Roman"/>
          <w:sz w:val="24"/>
          <w:szCs w:val="24"/>
        </w:rPr>
        <w:t>Решение конкурсной комиссии принимается в отсутствие претендентов</w:t>
      </w:r>
      <w:proofErr w:type="gramStart"/>
      <w:r w:rsidRPr="005465C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5465C6" w:rsidRDefault="005465C6" w:rsidP="005465C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D1707" w:rsidRPr="00BD1707" w:rsidRDefault="005465C6" w:rsidP="00321B8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21B83">
        <w:rPr>
          <w:rFonts w:ascii="Times New Roman" w:hAnsi="Times New Roman" w:cs="Times New Roman"/>
          <w:sz w:val="24"/>
          <w:szCs w:val="24"/>
        </w:rPr>
        <w:t xml:space="preserve">. </w:t>
      </w:r>
      <w:r w:rsidR="00BD1707" w:rsidRPr="00BD1707">
        <w:rPr>
          <w:rFonts w:ascii="Times New Roman" w:hAnsi="Times New Roman" w:cs="Times New Roman"/>
          <w:sz w:val="24"/>
          <w:szCs w:val="24"/>
        </w:rPr>
        <w:t>Настоящее решение вступает в силу со дня его официального опубликования.</w:t>
      </w:r>
    </w:p>
    <w:p w:rsidR="00D538D5" w:rsidRDefault="00D538D5" w:rsidP="004C1F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21B83" w:rsidRDefault="00321B83" w:rsidP="004C1F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21B83" w:rsidRDefault="00321B83" w:rsidP="004C1F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21B83" w:rsidRDefault="00321B83" w:rsidP="004C1F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21B83" w:rsidRDefault="00321B83" w:rsidP="004C1F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C1F45" w:rsidRPr="004C1F45" w:rsidRDefault="00D538D5" w:rsidP="004C1F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муниципального образования:                                             Л.Ф. Иванова </w:t>
      </w:r>
    </w:p>
    <w:sectPr w:rsidR="004C1F45" w:rsidRPr="004C1F45" w:rsidSect="00C251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1F45"/>
    <w:rsid w:val="0002007D"/>
    <w:rsid w:val="001C487C"/>
    <w:rsid w:val="00273064"/>
    <w:rsid w:val="00280D67"/>
    <w:rsid w:val="00321B83"/>
    <w:rsid w:val="00336BC2"/>
    <w:rsid w:val="004C1F45"/>
    <w:rsid w:val="005465C6"/>
    <w:rsid w:val="00607B21"/>
    <w:rsid w:val="007758ED"/>
    <w:rsid w:val="00840017"/>
    <w:rsid w:val="00894FE7"/>
    <w:rsid w:val="008C0156"/>
    <w:rsid w:val="00AE0FD1"/>
    <w:rsid w:val="00B81566"/>
    <w:rsid w:val="00BD1707"/>
    <w:rsid w:val="00BF5018"/>
    <w:rsid w:val="00C251AF"/>
    <w:rsid w:val="00D538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1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3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38D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D17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151234C4049CD4228411D292C5BAFFF4BEDBF63A8A9EF3735896801CBTEV9K" TargetMode="External"/><Relationship Id="rId5" Type="http://schemas.openxmlformats.org/officeDocument/2006/relationships/hyperlink" Target="consultantplus://offline/ref=6151234C4049CD4228410238395BAFFF48E1BB65A3FEB83564DC66T0V4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665</Words>
  <Characters>3796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2</cp:revision>
  <cp:lastPrinted>2019-12-27T11:09:00Z</cp:lastPrinted>
  <dcterms:created xsi:type="dcterms:W3CDTF">2019-12-27T14:10:00Z</dcterms:created>
  <dcterms:modified xsi:type="dcterms:W3CDTF">2019-12-27T14:10:00Z</dcterms:modified>
</cp:coreProperties>
</file>