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20A" w14:textId="77777777"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0E158FA9" w14:textId="77777777" w:rsidR="00744B33" w:rsidRDefault="00744B33" w:rsidP="00744B33">
      <w:pPr>
        <w:framePr w:h="1051" w:hRule="exact" w:hSpace="141" w:wrap="auto" w:vAnchor="text" w:hAnchor="page" w:x="6070" w:y="115"/>
        <w:jc w:val="center"/>
      </w:pPr>
      <w:r>
        <w:rPr>
          <w:noProof/>
          <w:lang w:eastAsia="ru-RU"/>
        </w:rPr>
        <w:drawing>
          <wp:inline distT="0" distB="0" distL="0" distR="0" wp14:anchorId="5FA2AE67" wp14:editId="6B4D5040">
            <wp:extent cx="561975" cy="619125"/>
            <wp:effectExtent l="0" t="0" r="9525" b="9525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146D6" w14:textId="77777777" w:rsidR="00EA25AC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4519E6E" w14:textId="2C8238CD" w:rsidR="008F6A89" w:rsidRDefault="00EA25AC" w:rsidP="00AA662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385D2B70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8C4418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406D34" w14:textId="77777777" w:rsidR="00744B33" w:rsidRDefault="00744B33" w:rsidP="00744B33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BADBF6" w14:textId="16DE5194" w:rsidR="008F6A89" w:rsidRDefault="008F6A89" w:rsidP="00744B3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  <w:r w:rsidR="00744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ДЕПУТАТОВ</w:t>
      </w:r>
    </w:p>
    <w:p w14:paraId="530C2168" w14:textId="0063CC4A" w:rsidR="008F6A89" w:rsidRDefault="008F6A89" w:rsidP="00D71E8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Громовско</w:t>
      </w:r>
      <w:r w:rsidR="00D71E8E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сельско</w:t>
      </w:r>
      <w:r w:rsidR="00D71E8E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1E8E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>Приозерск</w:t>
      </w:r>
      <w:r w:rsidR="00D71E8E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71E8E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D71E8E">
        <w:rPr>
          <w:rFonts w:ascii="Times New Roman" w:hAnsi="Times New Roman"/>
          <w:b/>
          <w:sz w:val="24"/>
          <w:szCs w:val="24"/>
        </w:rPr>
        <w:t>а</w:t>
      </w:r>
    </w:p>
    <w:p w14:paraId="136A705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5659AF7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F6E73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14:paraId="62B7E5D3" w14:textId="77777777" w:rsidR="008F6A89" w:rsidRDefault="008F6A89" w:rsidP="00D71E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8C391" w14:textId="3B80E85C" w:rsidR="008F6A89" w:rsidRDefault="00190FE4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F6A8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1E8E">
        <w:rPr>
          <w:rFonts w:ascii="Times New Roman" w:hAnsi="Times New Roman"/>
          <w:b/>
          <w:sz w:val="24"/>
          <w:szCs w:val="24"/>
        </w:rPr>
        <w:t xml:space="preserve">  </w:t>
      </w:r>
      <w:r w:rsidR="001C7341">
        <w:rPr>
          <w:rFonts w:ascii="Times New Roman" w:hAnsi="Times New Roman"/>
          <w:b/>
          <w:sz w:val="24"/>
          <w:szCs w:val="24"/>
        </w:rPr>
        <w:t xml:space="preserve">08 </w:t>
      </w:r>
      <w:r w:rsidR="00D71E8E">
        <w:rPr>
          <w:rFonts w:ascii="Times New Roman" w:hAnsi="Times New Roman"/>
          <w:b/>
          <w:sz w:val="24"/>
          <w:szCs w:val="24"/>
        </w:rPr>
        <w:t>августа</w:t>
      </w:r>
      <w:r w:rsidR="00AA662D">
        <w:rPr>
          <w:rFonts w:ascii="Times New Roman" w:hAnsi="Times New Roman"/>
          <w:b/>
          <w:sz w:val="24"/>
          <w:szCs w:val="24"/>
        </w:rPr>
        <w:t xml:space="preserve"> </w:t>
      </w:r>
      <w:r w:rsidR="008F6A89">
        <w:rPr>
          <w:rFonts w:ascii="Times New Roman" w:hAnsi="Times New Roman"/>
          <w:b/>
          <w:sz w:val="24"/>
          <w:szCs w:val="24"/>
        </w:rPr>
        <w:t>20</w:t>
      </w:r>
      <w:r w:rsidR="00AA662D">
        <w:rPr>
          <w:rFonts w:ascii="Times New Roman" w:hAnsi="Times New Roman"/>
          <w:b/>
          <w:sz w:val="24"/>
          <w:szCs w:val="24"/>
        </w:rPr>
        <w:t>2</w:t>
      </w:r>
      <w:r w:rsidR="00D71E8E">
        <w:rPr>
          <w:rFonts w:ascii="Times New Roman" w:hAnsi="Times New Roman"/>
          <w:b/>
          <w:sz w:val="24"/>
          <w:szCs w:val="24"/>
        </w:rPr>
        <w:t>3</w:t>
      </w:r>
      <w:r w:rsidR="008F6A89">
        <w:rPr>
          <w:rFonts w:ascii="Times New Roman" w:hAnsi="Times New Roman"/>
          <w:b/>
          <w:sz w:val="24"/>
          <w:szCs w:val="24"/>
        </w:rPr>
        <w:t xml:space="preserve"> г.    </w:t>
      </w:r>
      <w:r w:rsidR="00BD655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F6A89">
        <w:rPr>
          <w:rFonts w:ascii="Times New Roman" w:hAnsi="Times New Roman"/>
          <w:b/>
          <w:sz w:val="24"/>
          <w:szCs w:val="24"/>
        </w:rPr>
        <w:t xml:space="preserve"> №</w:t>
      </w:r>
      <w:r w:rsidR="001C7341">
        <w:rPr>
          <w:rFonts w:ascii="Times New Roman" w:hAnsi="Times New Roman"/>
          <w:b/>
          <w:sz w:val="24"/>
          <w:szCs w:val="24"/>
        </w:rPr>
        <w:t xml:space="preserve"> 202</w:t>
      </w:r>
      <w:r w:rsidR="008F6A89">
        <w:rPr>
          <w:rFonts w:ascii="Times New Roman" w:hAnsi="Times New Roman"/>
          <w:b/>
          <w:sz w:val="24"/>
          <w:szCs w:val="24"/>
        </w:rPr>
        <w:t xml:space="preserve"> </w:t>
      </w:r>
    </w:p>
    <w:p w14:paraId="2F170CD6" w14:textId="77777777" w:rsidR="008A2373" w:rsidRDefault="008A2373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B5804" w:rsidRPr="00F835C3" w14:paraId="1BED98C2" w14:textId="77777777" w:rsidTr="00CF31E7">
        <w:trPr>
          <w:trHeight w:val="2777"/>
        </w:trPr>
        <w:tc>
          <w:tcPr>
            <w:tcW w:w="4928" w:type="dxa"/>
          </w:tcPr>
          <w:p w14:paraId="119686FE" w14:textId="11B6863F" w:rsidR="00DB5804" w:rsidRDefault="00D71E8E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депутатов от 08.07.2022 г. № 154 «</w:t>
            </w:r>
            <w:r w:rsidR="00DB5804" w:rsidRPr="00A32696">
              <w:rPr>
                <w:rFonts w:ascii="Times New Roman" w:hAnsi="Times New Roman" w:cs="Times New Roman"/>
              </w:rPr>
              <w:t>Об утверждении Положения сообщения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лицами, замещающими муниципальные должности</w:t>
            </w:r>
            <w:r w:rsidR="008A2373">
              <w:rPr>
                <w:rFonts w:ascii="Times New Roman" w:hAnsi="Times New Roman" w:cs="Times New Roman"/>
              </w:rPr>
              <w:t xml:space="preserve"> в Совете депутатов</w:t>
            </w:r>
            <w:r w:rsidR="00DB5804">
              <w:rPr>
                <w:rFonts w:ascii="Times New Roman" w:hAnsi="Times New Roman" w:cs="Times New Roman"/>
              </w:rPr>
      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5A2558">
              <w:rPr>
                <w:rFonts w:ascii="Times New Roman" w:hAnsi="Times New Roman" w:cs="Times New Roman"/>
              </w:rPr>
              <w:t>,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о возникновении личной заинтересованности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 xml:space="preserve">при </w:t>
            </w:r>
            <w:r w:rsidR="008A2373">
              <w:rPr>
                <w:rFonts w:ascii="Times New Roman" w:hAnsi="Times New Roman" w:cs="Times New Roman"/>
              </w:rPr>
              <w:t>осуществлении полномочий,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E34DEFA" w14:textId="77777777" w:rsidR="00414E43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14:paraId="39736B71" w14:textId="2CF50105" w:rsidR="00414E43" w:rsidRPr="00CF437A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0A01A1" w14:textId="598D69FD" w:rsidR="00DB5804" w:rsidRPr="00DB5804" w:rsidRDefault="00DB5804" w:rsidP="00DB5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pacing w:val="-2"/>
        </w:rPr>
        <w:tab/>
      </w:r>
      <w:r w:rsidR="00D71E8E" w:rsidRPr="00D71E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 Федеральным законом от 25.12.2008 № 273-ФЗ «О противодействии коррупции», Областным законом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и Уставом Громовского сельского поселения Приозерского муниципального района Ленинградской области, Совет депутатов Громовского сельского поселения Приозерского муниципального района Ленинградской области (далее - Совет депутатов) </w:t>
      </w:r>
      <w:r w:rsidR="00D71E8E" w:rsidRPr="00D71E8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РЕШИЛ</w:t>
      </w:r>
      <w:r w:rsidR="00D71E8E" w:rsidRPr="00D71E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6BED24F9" w14:textId="69C85492" w:rsidR="00D71E8E" w:rsidRDefault="00DB5804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1. </w:t>
      </w:r>
      <w:r w:rsidR="00D71E8E">
        <w:rPr>
          <w:rFonts w:ascii="Times New Roman" w:hAnsi="Times New Roman"/>
          <w:sz w:val="24"/>
          <w:szCs w:val="24"/>
        </w:rPr>
        <w:t xml:space="preserve">Внести </w:t>
      </w:r>
      <w:r w:rsidR="00D71E8E" w:rsidRPr="00D71E8E">
        <w:rPr>
          <w:rFonts w:ascii="Times New Roman" w:hAnsi="Times New Roman"/>
          <w:sz w:val="24"/>
          <w:szCs w:val="24"/>
        </w:rPr>
        <w:t>в решение Совета депутатов от 08.07.2022 г. № 154 «Об утверждении Положения сообщения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D71E8E">
        <w:rPr>
          <w:rFonts w:ascii="Times New Roman" w:hAnsi="Times New Roman"/>
          <w:sz w:val="24"/>
          <w:szCs w:val="24"/>
        </w:rPr>
        <w:t xml:space="preserve"> (Далее -Положение) следующие изменения:</w:t>
      </w:r>
    </w:p>
    <w:p w14:paraId="09BDDB76" w14:textId="1DD8652D" w:rsidR="00D71E8E" w:rsidRDefault="00D71E8E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44B33">
        <w:rPr>
          <w:rFonts w:ascii="Times New Roman" w:hAnsi="Times New Roman"/>
          <w:sz w:val="24"/>
          <w:szCs w:val="24"/>
        </w:rPr>
        <w:t>Абзац первый Пункта 2 Положения после слов «(личная заинтересованность)» дополнить словами следующего содержания:</w:t>
      </w:r>
    </w:p>
    <w:p w14:paraId="6094A929" w14:textId="73237F3D" w:rsidR="00744B33" w:rsidRDefault="00744B33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«, как только </w:t>
      </w:r>
      <w:r w:rsidR="00435219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станет об этом известно.».</w:t>
      </w:r>
    </w:p>
    <w:p w14:paraId="27E99B3C" w14:textId="7980D8BF" w:rsidR="00414E43" w:rsidRDefault="00436688" w:rsidP="00436688">
      <w:pPr>
        <w:tabs>
          <w:tab w:val="left" w:pos="0"/>
          <w:tab w:val="center" w:pos="1985"/>
          <w:tab w:val="left" w:pos="382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A662D" w:rsidRPr="00AA662D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сетевом издании СМИ – Ленинградское областное информационное агентство (ЛЕНОБЛИНФОРМ) и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414E43" w:rsidRPr="00A24D81">
          <w:rPr>
            <w:rStyle w:val="a3"/>
            <w:rFonts w:ascii="Times New Roman" w:hAnsi="Times New Roman"/>
            <w:sz w:val="24"/>
            <w:szCs w:val="24"/>
          </w:rPr>
          <w:t>http://admingromovo.ru/</w:t>
        </w:r>
      </w:hyperlink>
      <w:r w:rsidR="00414E43">
        <w:rPr>
          <w:rFonts w:ascii="Times New Roman" w:hAnsi="Times New Roman"/>
          <w:sz w:val="24"/>
          <w:szCs w:val="24"/>
        </w:rPr>
        <w:t>.</w:t>
      </w:r>
    </w:p>
    <w:p w14:paraId="2C5A6DD6" w14:textId="223A0BF6" w:rsidR="00AA662D" w:rsidRPr="00AA662D" w:rsidRDefault="00AA662D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3.   Решение вступает в силу с момента его официального опубликования.</w:t>
      </w:r>
    </w:p>
    <w:p w14:paraId="2AF5F691" w14:textId="69EC5E46" w:rsidR="00AA662D" w:rsidRDefault="00AA662D" w:rsidP="00744B33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4.   Контроль за исполнением настоящего решения оставляю за собой.</w:t>
      </w:r>
    </w:p>
    <w:p w14:paraId="6835DA61" w14:textId="77777777" w:rsidR="00744B33" w:rsidRPr="00DB5804" w:rsidRDefault="00744B33" w:rsidP="00744B33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612E218" w14:textId="2825071D" w:rsidR="00DB5804" w:rsidRDefault="00DB5804" w:rsidP="00744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>Глава Громовско</w:t>
      </w:r>
      <w:r w:rsidR="00744B33">
        <w:rPr>
          <w:rFonts w:ascii="Times New Roman" w:hAnsi="Times New Roman"/>
          <w:sz w:val="24"/>
          <w:szCs w:val="24"/>
        </w:rPr>
        <w:t>го</w:t>
      </w:r>
      <w:r w:rsidRPr="00DB5804">
        <w:rPr>
          <w:rFonts w:ascii="Times New Roman" w:hAnsi="Times New Roman"/>
          <w:sz w:val="24"/>
          <w:szCs w:val="24"/>
        </w:rPr>
        <w:t xml:space="preserve"> сельско</w:t>
      </w:r>
      <w:r w:rsidR="00744B33">
        <w:rPr>
          <w:rFonts w:ascii="Times New Roman" w:hAnsi="Times New Roman"/>
          <w:sz w:val="24"/>
          <w:szCs w:val="24"/>
        </w:rPr>
        <w:t>го</w:t>
      </w:r>
      <w:r w:rsidRPr="00DB5804">
        <w:rPr>
          <w:rFonts w:ascii="Times New Roman" w:hAnsi="Times New Roman"/>
          <w:sz w:val="24"/>
          <w:szCs w:val="24"/>
        </w:rPr>
        <w:t xml:space="preserve"> поселени</w:t>
      </w:r>
      <w:r w:rsidR="00744B33">
        <w:rPr>
          <w:rFonts w:ascii="Times New Roman" w:hAnsi="Times New Roman"/>
          <w:sz w:val="24"/>
          <w:szCs w:val="24"/>
        </w:rPr>
        <w:t>я</w:t>
      </w:r>
      <w:r w:rsidRPr="00DB580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A662D">
        <w:rPr>
          <w:rFonts w:ascii="Times New Roman" w:hAnsi="Times New Roman"/>
          <w:sz w:val="24"/>
          <w:szCs w:val="24"/>
        </w:rPr>
        <w:t>Л.Ф. Иванова</w:t>
      </w:r>
    </w:p>
    <w:p w14:paraId="1507030F" w14:textId="3122014C" w:rsidR="00DB5804" w:rsidRPr="00DB5804" w:rsidRDefault="00DB5804" w:rsidP="00744B33">
      <w:pPr>
        <w:shd w:val="clear" w:color="auto" w:fill="FFFFFF"/>
        <w:tabs>
          <w:tab w:val="left" w:pos="0"/>
          <w:tab w:val="left" w:pos="7853"/>
        </w:tabs>
        <w:spacing w:after="0"/>
        <w:rPr>
          <w:rFonts w:ascii="Times New Roman" w:hAnsi="Times New Roman"/>
          <w:iCs/>
          <w:sz w:val="24"/>
          <w:szCs w:val="24"/>
        </w:rPr>
      </w:pPr>
    </w:p>
    <w:sectPr w:rsidR="00DB5804" w:rsidRPr="00DB5804" w:rsidSect="00744B33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052"/>
    <w:multiLevelType w:val="multilevel"/>
    <w:tmpl w:val="93B07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832EE"/>
    <w:multiLevelType w:val="multilevel"/>
    <w:tmpl w:val="DCEC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1568764">
    <w:abstractNumId w:val="0"/>
  </w:num>
  <w:num w:numId="2" w16cid:durableId="191188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0FE4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C7341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4E43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219"/>
    <w:rsid w:val="00435B4B"/>
    <w:rsid w:val="00435D3C"/>
    <w:rsid w:val="00436688"/>
    <w:rsid w:val="00444CB9"/>
    <w:rsid w:val="004465C0"/>
    <w:rsid w:val="0044763D"/>
    <w:rsid w:val="004477D6"/>
    <w:rsid w:val="00452F6F"/>
    <w:rsid w:val="00455BB5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11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2558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1A24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033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175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44B33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646CA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373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39E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62D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969AB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D6555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E8E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B5804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0BDB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03A"/>
  <w15:docId w15:val="{94CC5C9A-DCEA-4D54-8B18-9FC2C02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DB5804"/>
    <w:pPr>
      <w:spacing w:after="0" w:line="240" w:lineRule="auto"/>
      <w:ind w:left="36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5804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DB58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B58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B580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№2_"/>
    <w:basedOn w:val="a0"/>
    <w:link w:val="22"/>
    <w:rsid w:val="008A2373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2373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A237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8A237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8">
    <w:name w:val="Unresolved Mention"/>
    <w:basedOn w:val="a0"/>
    <w:uiPriority w:val="99"/>
    <w:semiHidden/>
    <w:unhideWhenUsed/>
    <w:rsid w:val="00414E43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43668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668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436688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6688"/>
    <w:rPr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36688"/>
    <w:rPr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668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436688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43668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table" w:styleId="a9">
    <w:name w:val="Table Grid"/>
    <w:basedOn w:val="a1"/>
    <w:uiPriority w:val="59"/>
    <w:rsid w:val="00EF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3</cp:revision>
  <cp:lastPrinted>2023-08-09T09:25:00Z</cp:lastPrinted>
  <dcterms:created xsi:type="dcterms:W3CDTF">2023-08-07T09:08:00Z</dcterms:created>
  <dcterms:modified xsi:type="dcterms:W3CDTF">2023-08-09T09:30:00Z</dcterms:modified>
</cp:coreProperties>
</file>