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DE" w:rsidRDefault="00377CDE" w:rsidP="00377CDE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С 1 апреля проиндексированы социальные пенсии</w:t>
      </w:r>
    </w:p>
    <w:p w:rsidR="00377CDE" w:rsidRDefault="00377CDE" w:rsidP="00377CDE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01.04.2022</w:t>
      </w:r>
    </w:p>
    <w:p w:rsidR="00377CDE" w:rsidRDefault="00377CDE" w:rsidP="00377CDE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Проиндексированные на 8,6% пенсии по государственному пенсионному обеспечению начнут поступать гражданам с 1 апреля по стандартному графику доставки.</w:t>
      </w:r>
    </w:p>
    <w:p w:rsidR="00377CDE" w:rsidRDefault="00377CDE" w:rsidP="00377CDE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Повышение затрагивает около 180 тысяч жителей Санкт-Петербурга и Ленинградской области.</w:t>
      </w:r>
    </w:p>
    <w:p w:rsidR="00377CDE" w:rsidRDefault="00377CDE" w:rsidP="00377CDE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Одновременно с социальными пенсиями индексируются пенсии по государственному пенсионному обеспечению:</w:t>
      </w:r>
    </w:p>
    <w:p w:rsidR="00377CDE" w:rsidRDefault="00377CDE" w:rsidP="00377C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участников Великой Отечественной войны,</w:t>
      </w:r>
    </w:p>
    <w:p w:rsidR="00377CDE" w:rsidRDefault="00377CDE" w:rsidP="00377C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left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награжденных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знаком «Жителю блокадного Ленинграда»,</w:t>
      </w:r>
    </w:p>
    <w:p w:rsidR="00377CDE" w:rsidRDefault="00377CDE" w:rsidP="00377C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left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награжденных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знаком «Житель осажденного Севастополя»,</w:t>
      </w:r>
    </w:p>
    <w:p w:rsidR="00377CDE" w:rsidRDefault="00377CDE" w:rsidP="00377C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военнослужащих, проходивших военную службу по призыву, и членов их семей,</w:t>
      </w:r>
    </w:p>
    <w:p w:rsidR="00377CDE" w:rsidRDefault="00377CDE" w:rsidP="00377C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граждан, пострадавших в результате радиационных или техногенных катастроф, и членов их семей,</w:t>
      </w:r>
    </w:p>
    <w:p w:rsidR="00377CDE" w:rsidRDefault="00377CDE" w:rsidP="00377C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некоторых других граждан.</w:t>
      </w:r>
    </w:p>
    <w:p w:rsidR="00115F24" w:rsidRDefault="00377CDE" w:rsidP="00377CDE">
      <w:r>
        <w:rPr>
          <w:rFonts w:ascii="Tms Rmn" w:hAnsi="Tms Rmn" w:cs="Tms Rmn"/>
          <w:color w:val="000000"/>
          <w:sz w:val="24"/>
          <w:szCs w:val="24"/>
        </w:rPr>
        <w:t>Напомним, индексация социальных пенсий в 2022 году изначально была запланирована на уровне 7,7%, однако было принято решение об индексации социальных пенсий с 1 апреля 2022 года на 8,6%, по аналогии с размером индексации страховых пенсий, установленным с 1 января 2022 года.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50B65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7CDE"/>
    <w:rsid w:val="00115F24"/>
    <w:rsid w:val="00377CDE"/>
    <w:rsid w:val="0070277F"/>
    <w:rsid w:val="00E8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2022-04-01T09:26:00Z</dcterms:created>
  <dcterms:modified xsi:type="dcterms:W3CDTF">2022-04-01T09:26:00Z</dcterms:modified>
</cp:coreProperties>
</file>