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4A7" w:rsidRDefault="00AB54A7" w:rsidP="00AB54A7">
      <w:pPr>
        <w:pStyle w:val="a4"/>
        <w:spacing w:line="240" w:lineRule="exact"/>
        <w:rPr>
          <w:color w:val="000000"/>
          <w:sz w:val="28"/>
          <w:szCs w:val="28"/>
        </w:rPr>
      </w:pPr>
      <w:r w:rsidRPr="00535D7A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</w:t>
      </w:r>
    </w:p>
    <w:p w:rsidR="00AB54A7" w:rsidRDefault="00AB54A7" w:rsidP="00AB54A7">
      <w:pPr>
        <w:pStyle w:val="a4"/>
        <w:spacing w:line="240" w:lineRule="exact"/>
        <w:rPr>
          <w:color w:val="000000"/>
          <w:sz w:val="28"/>
          <w:szCs w:val="28"/>
        </w:rPr>
      </w:pPr>
    </w:p>
    <w:p w:rsidR="00AB54A7" w:rsidRDefault="00AB54A7" w:rsidP="00AB54A7">
      <w:pPr>
        <w:pStyle w:val="a4"/>
        <w:spacing w:line="240" w:lineRule="exact"/>
        <w:rPr>
          <w:color w:val="000000"/>
          <w:sz w:val="28"/>
          <w:szCs w:val="28"/>
        </w:rPr>
      </w:pPr>
    </w:p>
    <w:p w:rsidR="00AB54A7" w:rsidRDefault="00AB54A7" w:rsidP="00AB54A7">
      <w:pPr>
        <w:pStyle w:val="a4"/>
        <w:spacing w:line="240" w:lineRule="exact"/>
        <w:rPr>
          <w:color w:val="000000"/>
          <w:sz w:val="28"/>
          <w:szCs w:val="28"/>
        </w:rPr>
      </w:pPr>
    </w:p>
    <w:p w:rsidR="00AB54A7" w:rsidRDefault="00AB54A7" w:rsidP="00AB54A7">
      <w:pPr>
        <w:pStyle w:val="a4"/>
        <w:spacing w:line="240" w:lineRule="exact"/>
        <w:rPr>
          <w:color w:val="000000"/>
          <w:sz w:val="28"/>
          <w:szCs w:val="28"/>
        </w:rPr>
      </w:pPr>
    </w:p>
    <w:p w:rsidR="00AB54A7" w:rsidRDefault="00AB54A7" w:rsidP="00AB54A7">
      <w:pPr>
        <w:pStyle w:val="a4"/>
        <w:spacing w:line="240" w:lineRule="exact"/>
        <w:rPr>
          <w:color w:val="000000"/>
          <w:sz w:val="28"/>
          <w:szCs w:val="28"/>
        </w:rPr>
      </w:pPr>
    </w:p>
    <w:p w:rsidR="00AB54A7" w:rsidRPr="00535D7A" w:rsidRDefault="00AB54A7" w:rsidP="00AB54A7">
      <w:pPr>
        <w:pStyle w:val="a4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.07</w:t>
      </w:r>
      <w:r w:rsidRPr="00535D7A">
        <w:rPr>
          <w:color w:val="000000"/>
          <w:sz w:val="28"/>
          <w:szCs w:val="28"/>
        </w:rPr>
        <w:t>.2018                  40-04-2018</w:t>
      </w:r>
    </w:p>
    <w:p w:rsidR="00AB54A7" w:rsidRPr="00535D7A" w:rsidRDefault="00AB54A7" w:rsidP="00AB54A7">
      <w:pPr>
        <w:jc w:val="center"/>
        <w:rPr>
          <w:rFonts w:ascii="Times New Roman" w:hAnsi="Times New Roman"/>
          <w:sz w:val="28"/>
          <w:szCs w:val="28"/>
        </w:rPr>
      </w:pPr>
    </w:p>
    <w:p w:rsidR="00AB54A7" w:rsidRDefault="00AB54A7" w:rsidP="00AB54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4BCE">
        <w:rPr>
          <w:rFonts w:ascii="Times New Roman" w:hAnsi="Times New Roman"/>
          <w:sz w:val="28"/>
          <w:szCs w:val="28"/>
        </w:rPr>
        <w:t>Направляю Вам информацию для размещения в СМИ.</w:t>
      </w:r>
    </w:p>
    <w:p w:rsidR="00AB54A7" w:rsidRDefault="00AB54A7" w:rsidP="00AB54A7">
      <w:pPr>
        <w:pStyle w:val="a3"/>
        <w:ind w:right="-23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Ленинградской межрайонной природоохранной прокуратурой</w:t>
      </w:r>
      <w:r w:rsidRPr="00743E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ходе проведенных надзорных мероприятий установлено, что </w:t>
      </w:r>
      <w:proofErr w:type="spellStart"/>
      <w:r>
        <w:rPr>
          <w:rFonts w:ascii="Times New Roman" w:hAnsi="Times New Roman"/>
          <w:sz w:val="28"/>
          <w:szCs w:val="28"/>
        </w:rPr>
        <w:t>Волчуга</w:t>
      </w:r>
      <w:proofErr w:type="spellEnd"/>
      <w:r>
        <w:rPr>
          <w:rFonts w:ascii="Times New Roman" w:hAnsi="Times New Roman"/>
          <w:sz w:val="28"/>
          <w:szCs w:val="28"/>
        </w:rPr>
        <w:t xml:space="preserve"> Н.Н., являясь и.о. директора ЛОГКУ «</w:t>
      </w:r>
      <w:proofErr w:type="spellStart"/>
      <w:r>
        <w:rPr>
          <w:rFonts w:ascii="Times New Roman" w:hAnsi="Times New Roman"/>
          <w:sz w:val="28"/>
          <w:szCs w:val="28"/>
        </w:rPr>
        <w:t>Ленобллес</w:t>
      </w:r>
      <w:proofErr w:type="spellEnd"/>
      <w:r>
        <w:rPr>
          <w:rFonts w:ascii="Times New Roman" w:hAnsi="Times New Roman"/>
          <w:sz w:val="28"/>
          <w:szCs w:val="28"/>
        </w:rPr>
        <w:t>», допустил незаконное привлечение</w:t>
      </w:r>
      <w:r w:rsidRPr="00883B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должностными лицами филиалов</w:t>
      </w:r>
      <w:r w:rsidRPr="00743E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ЛОГКУ «</w:t>
      </w:r>
      <w:proofErr w:type="spellStart"/>
      <w:r>
        <w:rPr>
          <w:rFonts w:ascii="Times New Roman" w:hAnsi="Times New Roman"/>
          <w:sz w:val="28"/>
          <w:szCs w:val="28"/>
        </w:rPr>
        <w:t>Ленобллес</w:t>
      </w:r>
      <w:proofErr w:type="spellEnd"/>
      <w:r>
        <w:rPr>
          <w:rFonts w:ascii="Times New Roman" w:hAnsi="Times New Roman"/>
          <w:sz w:val="28"/>
          <w:szCs w:val="28"/>
        </w:rPr>
        <w:t>» к административной ответственности арендаторов лесного фонда на сумму не менее 1 млн. 700 тыс. руб., что повлекло нарушение прав и законных интересов юридических лиц.</w:t>
      </w:r>
      <w:proofErr w:type="gramEnd"/>
    </w:p>
    <w:p w:rsidR="00AB54A7" w:rsidRDefault="00AB54A7" w:rsidP="00AB54A7">
      <w:pPr>
        <w:pStyle w:val="a3"/>
        <w:ind w:right="-23" w:firstLine="708"/>
        <w:jc w:val="both"/>
        <w:rPr>
          <w:rFonts w:ascii="Times New Roman" w:hAnsi="Times New Roman"/>
          <w:sz w:val="28"/>
          <w:szCs w:val="28"/>
        </w:rPr>
      </w:pPr>
      <w:r w:rsidRPr="00566768">
        <w:rPr>
          <w:rFonts w:ascii="Times New Roman" w:hAnsi="Times New Roman"/>
          <w:sz w:val="28"/>
          <w:szCs w:val="28"/>
        </w:rPr>
        <w:t>По материалам прокурорской проверки</w:t>
      </w:r>
      <w:r>
        <w:rPr>
          <w:rFonts w:ascii="Times New Roman" w:hAnsi="Times New Roman"/>
          <w:sz w:val="28"/>
          <w:szCs w:val="28"/>
        </w:rPr>
        <w:t>,</w:t>
      </w:r>
      <w:r w:rsidRPr="005667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следственным отделом по                 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 Всеволожск следственного управления Следственного комитета Российской Федерации по Ленинградской области 17.05.2018 </w:t>
      </w:r>
      <w:r w:rsidRPr="00566768">
        <w:rPr>
          <w:rFonts w:ascii="Times New Roman" w:hAnsi="Times New Roman"/>
          <w:sz w:val="28"/>
          <w:szCs w:val="28"/>
        </w:rPr>
        <w:t>возбуждено уголовное дело по</w:t>
      </w:r>
      <w:r>
        <w:rPr>
          <w:rFonts w:ascii="Times New Roman" w:hAnsi="Times New Roman"/>
          <w:sz w:val="28"/>
          <w:szCs w:val="28"/>
        </w:rPr>
        <w:t xml:space="preserve"> ч. 1 ст. 293 УК РФ (халатность) по</w:t>
      </w:r>
      <w:r w:rsidRPr="00566768">
        <w:rPr>
          <w:rFonts w:ascii="Times New Roman" w:hAnsi="Times New Roman"/>
          <w:sz w:val="28"/>
          <w:szCs w:val="28"/>
        </w:rPr>
        <w:t xml:space="preserve"> факту </w:t>
      </w:r>
      <w:r>
        <w:rPr>
          <w:rFonts w:ascii="Times New Roman" w:hAnsi="Times New Roman"/>
          <w:sz w:val="28"/>
          <w:szCs w:val="28"/>
        </w:rPr>
        <w:t>ненадлежащего исполнения должностных обязанностей и.о.  директора ЛОГКУ «</w:t>
      </w:r>
      <w:proofErr w:type="spellStart"/>
      <w:r>
        <w:rPr>
          <w:rFonts w:ascii="Times New Roman" w:hAnsi="Times New Roman"/>
          <w:sz w:val="28"/>
          <w:szCs w:val="28"/>
        </w:rPr>
        <w:t>Ленобллес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Волчугой</w:t>
      </w:r>
      <w:proofErr w:type="spellEnd"/>
      <w:r>
        <w:rPr>
          <w:rFonts w:ascii="Times New Roman" w:hAnsi="Times New Roman"/>
          <w:sz w:val="28"/>
          <w:szCs w:val="28"/>
        </w:rPr>
        <w:t xml:space="preserve"> Николаем Николаевичем.</w:t>
      </w:r>
    </w:p>
    <w:p w:rsidR="00AB54A7" w:rsidRDefault="00AB54A7" w:rsidP="00AB54A7">
      <w:pPr>
        <w:pStyle w:val="a3"/>
        <w:ind w:right="-23" w:firstLine="708"/>
        <w:jc w:val="both"/>
        <w:rPr>
          <w:rFonts w:ascii="Times New Roman" w:hAnsi="Times New Roman"/>
          <w:sz w:val="28"/>
          <w:szCs w:val="28"/>
        </w:rPr>
      </w:pPr>
      <w:r w:rsidRPr="00566768">
        <w:rPr>
          <w:rFonts w:ascii="Times New Roman" w:hAnsi="Times New Roman"/>
          <w:sz w:val="28"/>
          <w:szCs w:val="28"/>
        </w:rPr>
        <w:t>Ход расследования указанного преступления находится на контроле природоохранной прокуратуры.</w:t>
      </w:r>
    </w:p>
    <w:p w:rsidR="00AB54A7" w:rsidRDefault="00AB54A7" w:rsidP="00AB54A7">
      <w:pPr>
        <w:pStyle w:val="a3"/>
        <w:ind w:right="-2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всестороннего, полного и объективного предварительного следствия, а также соблюдения прав всех участников судопроизводства органом следствия приняты меры, направленные на отстранение от должности должностного лица на время производства предварительного расследования и направлено соответствующее ходатайство в суд.</w:t>
      </w:r>
    </w:p>
    <w:p w:rsidR="00AB54A7" w:rsidRDefault="00AB54A7" w:rsidP="00AB54A7">
      <w:pPr>
        <w:pStyle w:val="a3"/>
        <w:ind w:right="-2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09.07.2018 с участием представителя природоохранной прокуратуры состоялось судебное заседание по рассмотрению указанного ходатайства, в ходе которого было установлено, что исполняющий обязанности директора Ленинградского областного государственного казенного учреждения «Управления лесами Ленинградской области» был уволен с занимаемой должности в начале июня, в </w:t>
      </w:r>
      <w:proofErr w:type="gramStart"/>
      <w:r>
        <w:rPr>
          <w:rFonts w:ascii="Times New Roman" w:hAnsi="Times New Roman"/>
          <w:sz w:val="28"/>
          <w:szCs w:val="28"/>
        </w:rPr>
        <w:t>связи</w:t>
      </w:r>
      <w:proofErr w:type="gramEnd"/>
      <w:r>
        <w:rPr>
          <w:rFonts w:ascii="Times New Roman" w:hAnsi="Times New Roman"/>
          <w:sz w:val="28"/>
          <w:szCs w:val="28"/>
        </w:rPr>
        <w:t xml:space="preserve"> с чем производство по ходатайству было прекращено.</w:t>
      </w:r>
    </w:p>
    <w:p w:rsidR="00AB54A7" w:rsidRDefault="00AB54A7" w:rsidP="00AB54A7">
      <w:pPr>
        <w:pStyle w:val="a3"/>
        <w:ind w:right="-2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конце июля 2018 года </w:t>
      </w:r>
      <w:proofErr w:type="spellStart"/>
      <w:r>
        <w:rPr>
          <w:rFonts w:ascii="Times New Roman" w:hAnsi="Times New Roman"/>
          <w:sz w:val="28"/>
          <w:szCs w:val="28"/>
        </w:rPr>
        <w:t>Волчуга</w:t>
      </w:r>
      <w:proofErr w:type="spellEnd"/>
      <w:r>
        <w:rPr>
          <w:rFonts w:ascii="Times New Roman" w:hAnsi="Times New Roman"/>
          <w:sz w:val="28"/>
          <w:szCs w:val="28"/>
        </w:rPr>
        <w:t xml:space="preserve"> Н.Н. </w:t>
      </w:r>
      <w:proofErr w:type="gramStart"/>
      <w:r>
        <w:rPr>
          <w:rFonts w:ascii="Times New Roman" w:hAnsi="Times New Roman"/>
          <w:sz w:val="28"/>
          <w:szCs w:val="28"/>
        </w:rPr>
        <w:t>назначен</w:t>
      </w:r>
      <w:proofErr w:type="gramEnd"/>
      <w:r>
        <w:rPr>
          <w:rFonts w:ascii="Times New Roman" w:hAnsi="Times New Roman"/>
          <w:sz w:val="28"/>
          <w:szCs w:val="28"/>
        </w:rPr>
        <w:t xml:space="preserve"> на должность заместителя председателя комитета по природным ресурсам Ленинградской области.</w:t>
      </w:r>
    </w:p>
    <w:p w:rsidR="00AB54A7" w:rsidRDefault="00AB54A7" w:rsidP="00AB54A7">
      <w:pPr>
        <w:pStyle w:val="a3"/>
        <w:ind w:right="-2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связи  с этим, в целях всестороннего, полного и объективного предварительного следствия, соблюдения прав участников судопроизводства органом следствия в суд направлено ходатайство об отстранении от должности должностного лица на время производства предварительного расследования.</w:t>
      </w:r>
    </w:p>
    <w:p w:rsidR="00AB54A7" w:rsidRDefault="00AB54A7" w:rsidP="00AB54A7">
      <w:pPr>
        <w:pStyle w:val="a3"/>
        <w:ind w:right="-2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14.09.2018 с участием представителя прокуратуры состоялось судебное заседание, в ходе которого рассмотрено и удовлетворено ходатайство органа следствия, </w:t>
      </w:r>
      <w:proofErr w:type="spellStart"/>
      <w:r>
        <w:rPr>
          <w:rFonts w:ascii="Times New Roman" w:hAnsi="Times New Roman"/>
          <w:sz w:val="28"/>
          <w:szCs w:val="28"/>
        </w:rPr>
        <w:t>Волчуга</w:t>
      </w:r>
      <w:proofErr w:type="spellEnd"/>
      <w:r>
        <w:rPr>
          <w:rFonts w:ascii="Times New Roman" w:hAnsi="Times New Roman"/>
          <w:sz w:val="28"/>
          <w:szCs w:val="28"/>
        </w:rPr>
        <w:t xml:space="preserve"> Н.Н. временно </w:t>
      </w:r>
      <w:proofErr w:type="gramStart"/>
      <w:r>
        <w:rPr>
          <w:rFonts w:ascii="Times New Roman" w:hAnsi="Times New Roman"/>
          <w:sz w:val="28"/>
          <w:szCs w:val="28"/>
        </w:rPr>
        <w:t>отстранен</w:t>
      </w:r>
      <w:proofErr w:type="gramEnd"/>
      <w:r>
        <w:rPr>
          <w:rFonts w:ascii="Times New Roman" w:hAnsi="Times New Roman"/>
          <w:sz w:val="28"/>
          <w:szCs w:val="28"/>
        </w:rPr>
        <w:t xml:space="preserve"> от занимаемой</w:t>
      </w:r>
      <w:r w:rsidRPr="007F0E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должности заместителя председателя комитета по природным ресурсам Ленинградской области.</w:t>
      </w:r>
    </w:p>
    <w:p w:rsidR="00AB54A7" w:rsidRDefault="00AB54A7" w:rsidP="00AB54A7">
      <w:pPr>
        <w:pStyle w:val="a3"/>
        <w:ind w:right="-23" w:firstLine="708"/>
        <w:jc w:val="both"/>
        <w:rPr>
          <w:rFonts w:ascii="Times New Roman" w:hAnsi="Times New Roman"/>
          <w:sz w:val="28"/>
          <w:szCs w:val="28"/>
        </w:rPr>
      </w:pPr>
    </w:p>
    <w:p w:rsidR="00AB54A7" w:rsidRDefault="00AB54A7" w:rsidP="00AB54A7">
      <w:pPr>
        <w:pStyle w:val="a3"/>
        <w:ind w:right="-23" w:firstLine="708"/>
        <w:jc w:val="both"/>
        <w:rPr>
          <w:rFonts w:ascii="Times New Roman" w:hAnsi="Times New Roman"/>
          <w:sz w:val="28"/>
          <w:szCs w:val="28"/>
        </w:rPr>
      </w:pPr>
    </w:p>
    <w:p w:rsidR="00AB54A7" w:rsidRDefault="00AB54A7" w:rsidP="00AB54A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Природоохранный прокурор</w:t>
      </w:r>
    </w:p>
    <w:p w:rsidR="00AB54A7" w:rsidRDefault="00AB54A7" w:rsidP="00AB54A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11BF0" w:rsidRDefault="00AB54A7" w:rsidP="00AB54A7"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старший советник юстиции                                                                 В.И.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Мутьев</w:t>
      </w:r>
      <w:proofErr w:type="spellEnd"/>
    </w:p>
    <w:sectPr w:rsidR="00011BF0" w:rsidSect="00011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4A7"/>
    <w:rsid w:val="00011BF0"/>
    <w:rsid w:val="0013341E"/>
    <w:rsid w:val="001C4538"/>
    <w:rsid w:val="00217A9F"/>
    <w:rsid w:val="00597099"/>
    <w:rsid w:val="00707689"/>
    <w:rsid w:val="008549EE"/>
    <w:rsid w:val="00AB54A7"/>
    <w:rsid w:val="00D458D1"/>
    <w:rsid w:val="00D5120B"/>
    <w:rsid w:val="00DC39E9"/>
    <w:rsid w:val="00DF3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4A7"/>
    <w:pPr>
      <w:suppressAutoHyphens/>
    </w:pPr>
    <w:rPr>
      <w:rFonts w:ascii="Calibri" w:eastAsia="Calibri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B54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AB54A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2</cp:revision>
  <dcterms:created xsi:type="dcterms:W3CDTF">2018-09-19T11:46:00Z</dcterms:created>
  <dcterms:modified xsi:type="dcterms:W3CDTF">2018-09-19T11:46:00Z</dcterms:modified>
</cp:coreProperties>
</file>