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3F3" w:rsidRPr="001E65F6" w:rsidRDefault="006663F3" w:rsidP="006663F3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1E65F6">
        <w:rPr>
          <w:rStyle w:val="a4"/>
          <w:color w:val="000000"/>
          <w:sz w:val="28"/>
          <w:szCs w:val="28"/>
        </w:rPr>
        <w:t>Установлен запрет на использование открытого огня на балконах жилых домов!</w:t>
      </w:r>
    </w:p>
    <w:p w:rsidR="006663F3" w:rsidRPr="001E65F6" w:rsidRDefault="006663F3" w:rsidP="006663F3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1E65F6">
        <w:rPr>
          <w:color w:val="000000"/>
          <w:sz w:val="28"/>
          <w:szCs w:val="28"/>
        </w:rPr>
        <w:t>Постановлением Правительства РФ от 20 сентября 2019 г. № 1216 внесены изменения в Правила противопожарного режима в Российской Федерации, утвержденные постановлением Правительства РФ от 25 апреля 2012 г. № 390.</w:t>
      </w:r>
    </w:p>
    <w:p w:rsidR="006663F3" w:rsidRPr="001E65F6" w:rsidRDefault="006663F3" w:rsidP="006663F3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1E65F6">
        <w:rPr>
          <w:color w:val="000000"/>
          <w:sz w:val="28"/>
          <w:szCs w:val="28"/>
        </w:rPr>
        <w:t xml:space="preserve">В частности, установлен прямой запрет на использование открытого огня на балконах (лоджиях) квартир, жилых комнат общежитий и номеров гостиниц. Кроме того, введена обязанность руководителей культурно-просветительных и зрелищных учреждений </w:t>
      </w:r>
      <w:proofErr w:type="gramStart"/>
      <w:r w:rsidRPr="001E65F6">
        <w:rPr>
          <w:color w:val="000000"/>
          <w:sz w:val="28"/>
          <w:szCs w:val="28"/>
        </w:rPr>
        <w:t>обеспечивать</w:t>
      </w:r>
      <w:proofErr w:type="gramEnd"/>
      <w:r w:rsidRPr="001E65F6">
        <w:rPr>
          <w:color w:val="000000"/>
          <w:sz w:val="28"/>
          <w:szCs w:val="28"/>
        </w:rPr>
        <w:t xml:space="preserve"> информирование зрителей о правилах пожарной безопасности.</w:t>
      </w:r>
    </w:p>
    <w:p w:rsidR="006663F3" w:rsidRPr="001E65F6" w:rsidRDefault="006663F3" w:rsidP="006663F3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1E65F6">
        <w:rPr>
          <w:color w:val="000000"/>
          <w:sz w:val="28"/>
          <w:szCs w:val="28"/>
        </w:rPr>
        <w:t>Такое информирование может быть осуществлено путем трансляции речевого сообщения или демонстрации перед началом сеансов в кинозалах видеосюжетов о порядке действий зрителей в случае возникновения пожара (срабатывания системы оповещения и управления эвакуацией людей при пожаре, команды персонала), направлениях эвакуационных путей и выходов, а также расположении первичных средств пожаротушения.</w:t>
      </w:r>
    </w:p>
    <w:p w:rsidR="006663F3" w:rsidRPr="001E65F6" w:rsidRDefault="006663F3" w:rsidP="006663F3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proofErr w:type="gramStart"/>
      <w:r w:rsidRPr="001E65F6">
        <w:rPr>
          <w:color w:val="000000"/>
          <w:sz w:val="28"/>
          <w:szCs w:val="28"/>
        </w:rPr>
        <w:t xml:space="preserve">Что касается запрета курения на территории и в помещениях складов и баз, хлебоприемных пунктов, в злаковых массивах и на сенокосных угодьях, на объектах защиты торговли, добычи, переработки и хранения легковоспламеняющихся и горючих жидкостей и горючих газов, на объектах защиты производства всех видов взрывчатых веществ, на </w:t>
      </w:r>
      <w:proofErr w:type="spellStart"/>
      <w:r w:rsidRPr="001E65F6">
        <w:rPr>
          <w:color w:val="000000"/>
          <w:sz w:val="28"/>
          <w:szCs w:val="28"/>
        </w:rPr>
        <w:t>пожаровзрывоопасных</w:t>
      </w:r>
      <w:proofErr w:type="spellEnd"/>
      <w:r w:rsidRPr="001E65F6">
        <w:rPr>
          <w:color w:val="000000"/>
          <w:sz w:val="28"/>
          <w:szCs w:val="28"/>
        </w:rPr>
        <w:t xml:space="preserve"> и пожароопасных участках, то в соответствующую норму включена оговорка.</w:t>
      </w:r>
      <w:proofErr w:type="gramEnd"/>
      <w:r w:rsidRPr="001E65F6">
        <w:rPr>
          <w:color w:val="000000"/>
          <w:sz w:val="28"/>
          <w:szCs w:val="28"/>
        </w:rPr>
        <w:t xml:space="preserve"> Она уточняет, что это правило не распространяется на места, специально отведенные для курения табака в соответствии с законодательством.</w:t>
      </w:r>
    </w:p>
    <w:p w:rsidR="006663F3" w:rsidRPr="001E65F6" w:rsidRDefault="006663F3" w:rsidP="006663F3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1E65F6">
        <w:rPr>
          <w:color w:val="000000"/>
          <w:sz w:val="28"/>
          <w:szCs w:val="28"/>
        </w:rPr>
        <w:t>Скорректировано ограничение на проведение в рабочее время загрузки (выгрузки) товаров и тары - она должна осуществляться по путям, не связанным с эвакуационными выходами, предназначенными для покупателей.</w:t>
      </w:r>
    </w:p>
    <w:p w:rsidR="006663F3" w:rsidRDefault="006663F3" w:rsidP="006663F3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1E65F6">
        <w:rPr>
          <w:color w:val="000000"/>
          <w:sz w:val="28"/>
          <w:szCs w:val="28"/>
        </w:rPr>
        <w:t xml:space="preserve">При этом смягчено правило размещения в медицинских организациях палат для пациентов с тяжелыми проявлениями заболевания и для детей на первых этажах зданий - соответствующая норма дополнена указанием на преимущественное размещение таких палат на первых этажах в соответствии с проектной документацией. Поправки затронули и норму о запрете на размещение в подвальных и цокольных этажах лечебных учреждений мастерских, складов и кладовых - конкретизировано, что речь идет только о тех помещениях, которые не предусмотрены проектной </w:t>
      </w:r>
      <w:r>
        <w:rPr>
          <w:color w:val="000000"/>
          <w:sz w:val="28"/>
          <w:szCs w:val="28"/>
        </w:rPr>
        <w:t>документацией.</w:t>
      </w:r>
    </w:p>
    <w:p w:rsidR="006663F3" w:rsidRPr="001E65F6" w:rsidRDefault="006663F3" w:rsidP="006663F3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1E65F6">
        <w:rPr>
          <w:color w:val="000000"/>
          <w:sz w:val="28"/>
          <w:szCs w:val="28"/>
        </w:rPr>
        <w:t>Изменения вступили в силу с 3 октября 2019 г.</w:t>
      </w:r>
    </w:p>
    <w:p w:rsidR="00156FEF" w:rsidRDefault="00156FEF"/>
    <w:sectPr w:rsidR="00156FEF" w:rsidSect="00156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663F3"/>
    <w:rsid w:val="00002D27"/>
    <w:rsid w:val="00002FC0"/>
    <w:rsid w:val="00003B8A"/>
    <w:rsid w:val="00004555"/>
    <w:rsid w:val="000073DB"/>
    <w:rsid w:val="000116DF"/>
    <w:rsid w:val="00012998"/>
    <w:rsid w:val="00014015"/>
    <w:rsid w:val="00014529"/>
    <w:rsid w:val="000172DF"/>
    <w:rsid w:val="00020290"/>
    <w:rsid w:val="00023E39"/>
    <w:rsid w:val="00035AAA"/>
    <w:rsid w:val="00041BFD"/>
    <w:rsid w:val="000425E6"/>
    <w:rsid w:val="00042CD9"/>
    <w:rsid w:val="00043C74"/>
    <w:rsid w:val="000456F4"/>
    <w:rsid w:val="00047E7E"/>
    <w:rsid w:val="000504FA"/>
    <w:rsid w:val="00050B23"/>
    <w:rsid w:val="000518D5"/>
    <w:rsid w:val="00057C72"/>
    <w:rsid w:val="00060695"/>
    <w:rsid w:val="00060EC5"/>
    <w:rsid w:val="00061FDC"/>
    <w:rsid w:val="00066777"/>
    <w:rsid w:val="000711C7"/>
    <w:rsid w:val="000715AF"/>
    <w:rsid w:val="00071707"/>
    <w:rsid w:val="00072A8A"/>
    <w:rsid w:val="00073253"/>
    <w:rsid w:val="00075285"/>
    <w:rsid w:val="000755C0"/>
    <w:rsid w:val="00080070"/>
    <w:rsid w:val="00080BB0"/>
    <w:rsid w:val="00082097"/>
    <w:rsid w:val="0008292E"/>
    <w:rsid w:val="0008663B"/>
    <w:rsid w:val="000919C1"/>
    <w:rsid w:val="000953B3"/>
    <w:rsid w:val="000A0CD8"/>
    <w:rsid w:val="000A31AE"/>
    <w:rsid w:val="000B7B67"/>
    <w:rsid w:val="000C318E"/>
    <w:rsid w:val="000C3715"/>
    <w:rsid w:val="000C47DC"/>
    <w:rsid w:val="000C4A36"/>
    <w:rsid w:val="000C60BA"/>
    <w:rsid w:val="000D34D9"/>
    <w:rsid w:val="000D3AFE"/>
    <w:rsid w:val="000D4962"/>
    <w:rsid w:val="000D499B"/>
    <w:rsid w:val="000D4BCC"/>
    <w:rsid w:val="000E1FCC"/>
    <w:rsid w:val="000E3EEF"/>
    <w:rsid w:val="000E5F45"/>
    <w:rsid w:val="000E73F1"/>
    <w:rsid w:val="000F0289"/>
    <w:rsid w:val="000F15F4"/>
    <w:rsid w:val="000F180C"/>
    <w:rsid w:val="000F1819"/>
    <w:rsid w:val="000F20B3"/>
    <w:rsid w:val="000F555C"/>
    <w:rsid w:val="000F6FF3"/>
    <w:rsid w:val="00101138"/>
    <w:rsid w:val="00105C90"/>
    <w:rsid w:val="00110201"/>
    <w:rsid w:val="001126CE"/>
    <w:rsid w:val="00120CBA"/>
    <w:rsid w:val="00122112"/>
    <w:rsid w:val="001267CA"/>
    <w:rsid w:val="00130A77"/>
    <w:rsid w:val="00132221"/>
    <w:rsid w:val="001353F8"/>
    <w:rsid w:val="00143AAB"/>
    <w:rsid w:val="00152B4F"/>
    <w:rsid w:val="00156806"/>
    <w:rsid w:val="00156FEF"/>
    <w:rsid w:val="00157D1B"/>
    <w:rsid w:val="00162039"/>
    <w:rsid w:val="00164C2E"/>
    <w:rsid w:val="0016597D"/>
    <w:rsid w:val="00166B95"/>
    <w:rsid w:val="001670E4"/>
    <w:rsid w:val="001727EA"/>
    <w:rsid w:val="001741CF"/>
    <w:rsid w:val="00174D15"/>
    <w:rsid w:val="001776B2"/>
    <w:rsid w:val="00183343"/>
    <w:rsid w:val="0018409A"/>
    <w:rsid w:val="001840BA"/>
    <w:rsid w:val="0018559B"/>
    <w:rsid w:val="00187DE1"/>
    <w:rsid w:val="001911E7"/>
    <w:rsid w:val="001923BF"/>
    <w:rsid w:val="001926A6"/>
    <w:rsid w:val="00193263"/>
    <w:rsid w:val="00193BFB"/>
    <w:rsid w:val="00197F70"/>
    <w:rsid w:val="001A6070"/>
    <w:rsid w:val="001B1AFE"/>
    <w:rsid w:val="001B2464"/>
    <w:rsid w:val="001B37BE"/>
    <w:rsid w:val="001B381F"/>
    <w:rsid w:val="001B441A"/>
    <w:rsid w:val="001C15E0"/>
    <w:rsid w:val="001C1DD5"/>
    <w:rsid w:val="001C250B"/>
    <w:rsid w:val="001C3653"/>
    <w:rsid w:val="001C694F"/>
    <w:rsid w:val="001D0589"/>
    <w:rsid w:val="001D2534"/>
    <w:rsid w:val="001D5666"/>
    <w:rsid w:val="001D76A1"/>
    <w:rsid w:val="001E32C0"/>
    <w:rsid w:val="001E42A3"/>
    <w:rsid w:val="001E43E1"/>
    <w:rsid w:val="001E780F"/>
    <w:rsid w:val="001F1F2F"/>
    <w:rsid w:val="001F428D"/>
    <w:rsid w:val="001F49BC"/>
    <w:rsid w:val="001F4DA5"/>
    <w:rsid w:val="001F5963"/>
    <w:rsid w:val="001F66D1"/>
    <w:rsid w:val="00203F4B"/>
    <w:rsid w:val="0020456F"/>
    <w:rsid w:val="00206728"/>
    <w:rsid w:val="00212250"/>
    <w:rsid w:val="00212571"/>
    <w:rsid w:val="00214119"/>
    <w:rsid w:val="00217861"/>
    <w:rsid w:val="00221380"/>
    <w:rsid w:val="00222BE7"/>
    <w:rsid w:val="002239CF"/>
    <w:rsid w:val="002260AE"/>
    <w:rsid w:val="00226885"/>
    <w:rsid w:val="0022716B"/>
    <w:rsid w:val="00230C89"/>
    <w:rsid w:val="00233B9D"/>
    <w:rsid w:val="00236BA6"/>
    <w:rsid w:val="00236C65"/>
    <w:rsid w:val="00241428"/>
    <w:rsid w:val="0024199B"/>
    <w:rsid w:val="00241EA4"/>
    <w:rsid w:val="0024584C"/>
    <w:rsid w:val="00247B18"/>
    <w:rsid w:val="00251243"/>
    <w:rsid w:val="002534AA"/>
    <w:rsid w:val="00253657"/>
    <w:rsid w:val="00255D18"/>
    <w:rsid w:val="00261AD1"/>
    <w:rsid w:val="00263948"/>
    <w:rsid w:val="00265DE1"/>
    <w:rsid w:val="00265FE6"/>
    <w:rsid w:val="00267A6E"/>
    <w:rsid w:val="00270252"/>
    <w:rsid w:val="00271377"/>
    <w:rsid w:val="002720B0"/>
    <w:rsid w:val="00272676"/>
    <w:rsid w:val="00276AFF"/>
    <w:rsid w:val="00276B9D"/>
    <w:rsid w:val="002918A1"/>
    <w:rsid w:val="00291A7B"/>
    <w:rsid w:val="00291FD8"/>
    <w:rsid w:val="00292935"/>
    <w:rsid w:val="00293251"/>
    <w:rsid w:val="002945F7"/>
    <w:rsid w:val="0029601D"/>
    <w:rsid w:val="002A3DD6"/>
    <w:rsid w:val="002A5DF7"/>
    <w:rsid w:val="002A6697"/>
    <w:rsid w:val="002B0AD2"/>
    <w:rsid w:val="002B0E11"/>
    <w:rsid w:val="002B23F8"/>
    <w:rsid w:val="002C3F17"/>
    <w:rsid w:val="002C4B91"/>
    <w:rsid w:val="002C5909"/>
    <w:rsid w:val="002C597F"/>
    <w:rsid w:val="002C6BA6"/>
    <w:rsid w:val="002D1ADC"/>
    <w:rsid w:val="002D2C39"/>
    <w:rsid w:val="002E0CF6"/>
    <w:rsid w:val="002E1B74"/>
    <w:rsid w:val="002E1C6B"/>
    <w:rsid w:val="002E2E60"/>
    <w:rsid w:val="002E2EDB"/>
    <w:rsid w:val="002E6E35"/>
    <w:rsid w:val="002F0942"/>
    <w:rsid w:val="002F14A6"/>
    <w:rsid w:val="002F1E6C"/>
    <w:rsid w:val="002F2BE6"/>
    <w:rsid w:val="002F4E02"/>
    <w:rsid w:val="002F7820"/>
    <w:rsid w:val="0030009C"/>
    <w:rsid w:val="00300587"/>
    <w:rsid w:val="00304182"/>
    <w:rsid w:val="003046E1"/>
    <w:rsid w:val="00304E64"/>
    <w:rsid w:val="003077F3"/>
    <w:rsid w:val="00315DEB"/>
    <w:rsid w:val="00325FBF"/>
    <w:rsid w:val="00326466"/>
    <w:rsid w:val="00337304"/>
    <w:rsid w:val="00340FA5"/>
    <w:rsid w:val="00342034"/>
    <w:rsid w:val="00344378"/>
    <w:rsid w:val="003449F6"/>
    <w:rsid w:val="00347087"/>
    <w:rsid w:val="00350650"/>
    <w:rsid w:val="00351DE5"/>
    <w:rsid w:val="0035556E"/>
    <w:rsid w:val="003666D7"/>
    <w:rsid w:val="00367070"/>
    <w:rsid w:val="00371A9D"/>
    <w:rsid w:val="003726E8"/>
    <w:rsid w:val="003729DF"/>
    <w:rsid w:val="0037400D"/>
    <w:rsid w:val="00374685"/>
    <w:rsid w:val="00375D6E"/>
    <w:rsid w:val="00376697"/>
    <w:rsid w:val="003800E2"/>
    <w:rsid w:val="00380A1D"/>
    <w:rsid w:val="0038118C"/>
    <w:rsid w:val="00384169"/>
    <w:rsid w:val="00386757"/>
    <w:rsid w:val="0039107D"/>
    <w:rsid w:val="0039130B"/>
    <w:rsid w:val="00391A58"/>
    <w:rsid w:val="0039297B"/>
    <w:rsid w:val="0039503E"/>
    <w:rsid w:val="003A2083"/>
    <w:rsid w:val="003A2128"/>
    <w:rsid w:val="003A2585"/>
    <w:rsid w:val="003A2D2C"/>
    <w:rsid w:val="003A2EC5"/>
    <w:rsid w:val="003A49C0"/>
    <w:rsid w:val="003A77E6"/>
    <w:rsid w:val="003B1681"/>
    <w:rsid w:val="003B2CF0"/>
    <w:rsid w:val="003C244A"/>
    <w:rsid w:val="003C4CDA"/>
    <w:rsid w:val="003C62B3"/>
    <w:rsid w:val="003D3A9F"/>
    <w:rsid w:val="003D4023"/>
    <w:rsid w:val="003D6025"/>
    <w:rsid w:val="003D76F4"/>
    <w:rsid w:val="003E0330"/>
    <w:rsid w:val="003E392E"/>
    <w:rsid w:val="003E42E9"/>
    <w:rsid w:val="003E4B82"/>
    <w:rsid w:val="003E4EAA"/>
    <w:rsid w:val="003F0059"/>
    <w:rsid w:val="003F0074"/>
    <w:rsid w:val="003F1E2B"/>
    <w:rsid w:val="003F1F37"/>
    <w:rsid w:val="003F2A1C"/>
    <w:rsid w:val="003F2E78"/>
    <w:rsid w:val="003F51BE"/>
    <w:rsid w:val="003F71AF"/>
    <w:rsid w:val="00400C36"/>
    <w:rsid w:val="00403812"/>
    <w:rsid w:val="00404087"/>
    <w:rsid w:val="0040695D"/>
    <w:rsid w:val="004072D1"/>
    <w:rsid w:val="0040765B"/>
    <w:rsid w:val="00410023"/>
    <w:rsid w:val="0041005F"/>
    <w:rsid w:val="00410DAF"/>
    <w:rsid w:val="00412E33"/>
    <w:rsid w:val="004132F6"/>
    <w:rsid w:val="0041514E"/>
    <w:rsid w:val="004157B0"/>
    <w:rsid w:val="00417872"/>
    <w:rsid w:val="00422C3A"/>
    <w:rsid w:val="00424185"/>
    <w:rsid w:val="004257BA"/>
    <w:rsid w:val="004264DD"/>
    <w:rsid w:val="004279E9"/>
    <w:rsid w:val="00430358"/>
    <w:rsid w:val="00432F7E"/>
    <w:rsid w:val="00433D85"/>
    <w:rsid w:val="00435B4B"/>
    <w:rsid w:val="00435B75"/>
    <w:rsid w:val="00435D3C"/>
    <w:rsid w:val="00444CB9"/>
    <w:rsid w:val="004465C0"/>
    <w:rsid w:val="0044763D"/>
    <w:rsid w:val="004477D6"/>
    <w:rsid w:val="00452F6F"/>
    <w:rsid w:val="00456FD6"/>
    <w:rsid w:val="004578A0"/>
    <w:rsid w:val="004616C6"/>
    <w:rsid w:val="00464501"/>
    <w:rsid w:val="0046451E"/>
    <w:rsid w:val="00464BEF"/>
    <w:rsid w:val="00471D75"/>
    <w:rsid w:val="0047263F"/>
    <w:rsid w:val="00475EFB"/>
    <w:rsid w:val="0047614F"/>
    <w:rsid w:val="00483285"/>
    <w:rsid w:val="004837A0"/>
    <w:rsid w:val="00485279"/>
    <w:rsid w:val="0048545A"/>
    <w:rsid w:val="00487EEF"/>
    <w:rsid w:val="004935AD"/>
    <w:rsid w:val="004960A0"/>
    <w:rsid w:val="004965D8"/>
    <w:rsid w:val="004966E5"/>
    <w:rsid w:val="004972BD"/>
    <w:rsid w:val="004A1A63"/>
    <w:rsid w:val="004A1A94"/>
    <w:rsid w:val="004A37AB"/>
    <w:rsid w:val="004B0642"/>
    <w:rsid w:val="004B066F"/>
    <w:rsid w:val="004B1649"/>
    <w:rsid w:val="004B1F28"/>
    <w:rsid w:val="004B25B3"/>
    <w:rsid w:val="004B2AB1"/>
    <w:rsid w:val="004B39A1"/>
    <w:rsid w:val="004B5DE2"/>
    <w:rsid w:val="004B63C8"/>
    <w:rsid w:val="004B7240"/>
    <w:rsid w:val="004B7A65"/>
    <w:rsid w:val="004C0130"/>
    <w:rsid w:val="004C1781"/>
    <w:rsid w:val="004C2923"/>
    <w:rsid w:val="004C3C40"/>
    <w:rsid w:val="004C474C"/>
    <w:rsid w:val="004C6895"/>
    <w:rsid w:val="004C7C22"/>
    <w:rsid w:val="004D10EF"/>
    <w:rsid w:val="004D5DDF"/>
    <w:rsid w:val="004D5E26"/>
    <w:rsid w:val="004D7A67"/>
    <w:rsid w:val="004E0C8F"/>
    <w:rsid w:val="004E0E04"/>
    <w:rsid w:val="004E17C8"/>
    <w:rsid w:val="004E1BBD"/>
    <w:rsid w:val="004E1C80"/>
    <w:rsid w:val="004E420B"/>
    <w:rsid w:val="004E516F"/>
    <w:rsid w:val="004E6734"/>
    <w:rsid w:val="004E6907"/>
    <w:rsid w:val="004E6F11"/>
    <w:rsid w:val="004E71C9"/>
    <w:rsid w:val="004F2A31"/>
    <w:rsid w:val="004F2CD1"/>
    <w:rsid w:val="004F4657"/>
    <w:rsid w:val="004F4B76"/>
    <w:rsid w:val="004F6216"/>
    <w:rsid w:val="00503F04"/>
    <w:rsid w:val="00520AC3"/>
    <w:rsid w:val="005220C2"/>
    <w:rsid w:val="0052347E"/>
    <w:rsid w:val="00523556"/>
    <w:rsid w:val="00523610"/>
    <w:rsid w:val="00526154"/>
    <w:rsid w:val="005274CD"/>
    <w:rsid w:val="00527FA4"/>
    <w:rsid w:val="0053278E"/>
    <w:rsid w:val="00540217"/>
    <w:rsid w:val="005412EE"/>
    <w:rsid w:val="005421E1"/>
    <w:rsid w:val="00545869"/>
    <w:rsid w:val="00550B9E"/>
    <w:rsid w:val="005536FE"/>
    <w:rsid w:val="005566CC"/>
    <w:rsid w:val="00556A84"/>
    <w:rsid w:val="00562DBE"/>
    <w:rsid w:val="005657B3"/>
    <w:rsid w:val="00565C64"/>
    <w:rsid w:val="00567EFB"/>
    <w:rsid w:val="005717C0"/>
    <w:rsid w:val="00573FB0"/>
    <w:rsid w:val="00574B1C"/>
    <w:rsid w:val="00576B64"/>
    <w:rsid w:val="00576C62"/>
    <w:rsid w:val="0057769E"/>
    <w:rsid w:val="00580066"/>
    <w:rsid w:val="00580165"/>
    <w:rsid w:val="005813D7"/>
    <w:rsid w:val="0058200C"/>
    <w:rsid w:val="00582A75"/>
    <w:rsid w:val="00582D35"/>
    <w:rsid w:val="00584AA1"/>
    <w:rsid w:val="00590003"/>
    <w:rsid w:val="0059136E"/>
    <w:rsid w:val="00593128"/>
    <w:rsid w:val="00593778"/>
    <w:rsid w:val="005939D6"/>
    <w:rsid w:val="00594E9D"/>
    <w:rsid w:val="005A1145"/>
    <w:rsid w:val="005A192F"/>
    <w:rsid w:val="005A6832"/>
    <w:rsid w:val="005B0809"/>
    <w:rsid w:val="005B2DA5"/>
    <w:rsid w:val="005B384B"/>
    <w:rsid w:val="005B4DB2"/>
    <w:rsid w:val="005B5804"/>
    <w:rsid w:val="005B5988"/>
    <w:rsid w:val="005B7422"/>
    <w:rsid w:val="005B7B8B"/>
    <w:rsid w:val="005C33C3"/>
    <w:rsid w:val="005C53AE"/>
    <w:rsid w:val="005C6027"/>
    <w:rsid w:val="005C7846"/>
    <w:rsid w:val="005D057E"/>
    <w:rsid w:val="005D0BFA"/>
    <w:rsid w:val="005D608D"/>
    <w:rsid w:val="005D772E"/>
    <w:rsid w:val="005E04BE"/>
    <w:rsid w:val="005E3697"/>
    <w:rsid w:val="005E488B"/>
    <w:rsid w:val="005F626D"/>
    <w:rsid w:val="005F7338"/>
    <w:rsid w:val="006006A2"/>
    <w:rsid w:val="006070DD"/>
    <w:rsid w:val="006128F7"/>
    <w:rsid w:val="00613495"/>
    <w:rsid w:val="00615C08"/>
    <w:rsid w:val="00616292"/>
    <w:rsid w:val="00617574"/>
    <w:rsid w:val="00617AB9"/>
    <w:rsid w:val="00622CA7"/>
    <w:rsid w:val="00624098"/>
    <w:rsid w:val="006251BE"/>
    <w:rsid w:val="0062532F"/>
    <w:rsid w:val="00626A11"/>
    <w:rsid w:val="00627B5A"/>
    <w:rsid w:val="00630798"/>
    <w:rsid w:val="00636782"/>
    <w:rsid w:val="00640F63"/>
    <w:rsid w:val="00641E73"/>
    <w:rsid w:val="0065475B"/>
    <w:rsid w:val="00655CC8"/>
    <w:rsid w:val="00656706"/>
    <w:rsid w:val="00657748"/>
    <w:rsid w:val="00661334"/>
    <w:rsid w:val="00662940"/>
    <w:rsid w:val="00664464"/>
    <w:rsid w:val="00665B74"/>
    <w:rsid w:val="006663F3"/>
    <w:rsid w:val="00670143"/>
    <w:rsid w:val="00672CB6"/>
    <w:rsid w:val="00675184"/>
    <w:rsid w:val="00675515"/>
    <w:rsid w:val="006802BB"/>
    <w:rsid w:val="00681098"/>
    <w:rsid w:val="00685B6C"/>
    <w:rsid w:val="00690DA6"/>
    <w:rsid w:val="006911AF"/>
    <w:rsid w:val="0069275D"/>
    <w:rsid w:val="006934D5"/>
    <w:rsid w:val="006956F8"/>
    <w:rsid w:val="00695F65"/>
    <w:rsid w:val="006A0063"/>
    <w:rsid w:val="006A2F73"/>
    <w:rsid w:val="006A5B75"/>
    <w:rsid w:val="006A68D6"/>
    <w:rsid w:val="006A7EC7"/>
    <w:rsid w:val="006B030E"/>
    <w:rsid w:val="006B3226"/>
    <w:rsid w:val="006B563D"/>
    <w:rsid w:val="006C00C1"/>
    <w:rsid w:val="006C06EE"/>
    <w:rsid w:val="006C2AEF"/>
    <w:rsid w:val="006C4D18"/>
    <w:rsid w:val="006C5CE9"/>
    <w:rsid w:val="006C645A"/>
    <w:rsid w:val="006C6B5C"/>
    <w:rsid w:val="006D1498"/>
    <w:rsid w:val="006D2006"/>
    <w:rsid w:val="006D2816"/>
    <w:rsid w:val="006D5010"/>
    <w:rsid w:val="006D567B"/>
    <w:rsid w:val="006D6FCC"/>
    <w:rsid w:val="006D78E6"/>
    <w:rsid w:val="006E1302"/>
    <w:rsid w:val="006E385A"/>
    <w:rsid w:val="006E688D"/>
    <w:rsid w:val="006E729E"/>
    <w:rsid w:val="006E7346"/>
    <w:rsid w:val="006E7B4E"/>
    <w:rsid w:val="006F1548"/>
    <w:rsid w:val="006F1CAC"/>
    <w:rsid w:val="006F3751"/>
    <w:rsid w:val="006F4975"/>
    <w:rsid w:val="006F7DB5"/>
    <w:rsid w:val="007003A4"/>
    <w:rsid w:val="007007F6"/>
    <w:rsid w:val="00704075"/>
    <w:rsid w:val="00707506"/>
    <w:rsid w:val="007138D0"/>
    <w:rsid w:val="00720F37"/>
    <w:rsid w:val="00721E9E"/>
    <w:rsid w:val="007334FA"/>
    <w:rsid w:val="00733A69"/>
    <w:rsid w:val="00734352"/>
    <w:rsid w:val="00736811"/>
    <w:rsid w:val="007430AA"/>
    <w:rsid w:val="00743DFB"/>
    <w:rsid w:val="007504BA"/>
    <w:rsid w:val="00750B0B"/>
    <w:rsid w:val="00753E42"/>
    <w:rsid w:val="0076001C"/>
    <w:rsid w:val="00760EDC"/>
    <w:rsid w:val="00761F0C"/>
    <w:rsid w:val="0076223B"/>
    <w:rsid w:val="00762E6B"/>
    <w:rsid w:val="00763764"/>
    <w:rsid w:val="00770044"/>
    <w:rsid w:val="00771F5A"/>
    <w:rsid w:val="007728F9"/>
    <w:rsid w:val="0077299B"/>
    <w:rsid w:val="00774FB5"/>
    <w:rsid w:val="00775243"/>
    <w:rsid w:val="00776824"/>
    <w:rsid w:val="00777D52"/>
    <w:rsid w:val="007826BF"/>
    <w:rsid w:val="007831A3"/>
    <w:rsid w:val="00783270"/>
    <w:rsid w:val="007858FF"/>
    <w:rsid w:val="007864C1"/>
    <w:rsid w:val="0079036C"/>
    <w:rsid w:val="007913F9"/>
    <w:rsid w:val="007920EE"/>
    <w:rsid w:val="0079715D"/>
    <w:rsid w:val="007A02EC"/>
    <w:rsid w:val="007A11D0"/>
    <w:rsid w:val="007A5DD8"/>
    <w:rsid w:val="007B07CA"/>
    <w:rsid w:val="007B0A56"/>
    <w:rsid w:val="007B2030"/>
    <w:rsid w:val="007B33B6"/>
    <w:rsid w:val="007B48CD"/>
    <w:rsid w:val="007B7830"/>
    <w:rsid w:val="007C17E0"/>
    <w:rsid w:val="007C2D08"/>
    <w:rsid w:val="007C4066"/>
    <w:rsid w:val="007C47C9"/>
    <w:rsid w:val="007D077E"/>
    <w:rsid w:val="007D24B6"/>
    <w:rsid w:val="007D3479"/>
    <w:rsid w:val="007D48CC"/>
    <w:rsid w:val="007D4F13"/>
    <w:rsid w:val="007E63CA"/>
    <w:rsid w:val="007E6B9C"/>
    <w:rsid w:val="007F53BB"/>
    <w:rsid w:val="007F71FD"/>
    <w:rsid w:val="00801AE6"/>
    <w:rsid w:val="00802179"/>
    <w:rsid w:val="008050B6"/>
    <w:rsid w:val="00807960"/>
    <w:rsid w:val="0081017E"/>
    <w:rsid w:val="008114F3"/>
    <w:rsid w:val="008142A5"/>
    <w:rsid w:val="00816784"/>
    <w:rsid w:val="00820523"/>
    <w:rsid w:val="00820616"/>
    <w:rsid w:val="0082119A"/>
    <w:rsid w:val="008236B6"/>
    <w:rsid w:val="00825622"/>
    <w:rsid w:val="00827F2D"/>
    <w:rsid w:val="008304C5"/>
    <w:rsid w:val="008348DD"/>
    <w:rsid w:val="00843D36"/>
    <w:rsid w:val="008463AB"/>
    <w:rsid w:val="00850109"/>
    <w:rsid w:val="008520B5"/>
    <w:rsid w:val="00853A7B"/>
    <w:rsid w:val="008544E7"/>
    <w:rsid w:val="008548B7"/>
    <w:rsid w:val="00854E38"/>
    <w:rsid w:val="008603AF"/>
    <w:rsid w:val="00861D81"/>
    <w:rsid w:val="00862FB0"/>
    <w:rsid w:val="008639A3"/>
    <w:rsid w:val="0086701B"/>
    <w:rsid w:val="00867220"/>
    <w:rsid w:val="008705AD"/>
    <w:rsid w:val="0087289C"/>
    <w:rsid w:val="00873143"/>
    <w:rsid w:val="00893B82"/>
    <w:rsid w:val="008950B2"/>
    <w:rsid w:val="00896A89"/>
    <w:rsid w:val="008A2911"/>
    <w:rsid w:val="008A2D91"/>
    <w:rsid w:val="008A3AAB"/>
    <w:rsid w:val="008A5828"/>
    <w:rsid w:val="008B01AA"/>
    <w:rsid w:val="008B7B0D"/>
    <w:rsid w:val="008C00D9"/>
    <w:rsid w:val="008D411B"/>
    <w:rsid w:val="008E03A0"/>
    <w:rsid w:val="008E05D6"/>
    <w:rsid w:val="008E2F38"/>
    <w:rsid w:val="008E33E0"/>
    <w:rsid w:val="008F2515"/>
    <w:rsid w:val="008F432B"/>
    <w:rsid w:val="008F7627"/>
    <w:rsid w:val="00902A77"/>
    <w:rsid w:val="00902AA9"/>
    <w:rsid w:val="0090554E"/>
    <w:rsid w:val="00905EBF"/>
    <w:rsid w:val="009113DC"/>
    <w:rsid w:val="00911881"/>
    <w:rsid w:val="00911C05"/>
    <w:rsid w:val="00912C06"/>
    <w:rsid w:val="0091386F"/>
    <w:rsid w:val="00916B89"/>
    <w:rsid w:val="00921512"/>
    <w:rsid w:val="0092259C"/>
    <w:rsid w:val="0092354B"/>
    <w:rsid w:val="009243F0"/>
    <w:rsid w:val="00927485"/>
    <w:rsid w:val="00927D5A"/>
    <w:rsid w:val="0093394F"/>
    <w:rsid w:val="00933E86"/>
    <w:rsid w:val="00933F55"/>
    <w:rsid w:val="00935CC9"/>
    <w:rsid w:val="00936FA0"/>
    <w:rsid w:val="00940290"/>
    <w:rsid w:val="0094083A"/>
    <w:rsid w:val="009416B6"/>
    <w:rsid w:val="00945E44"/>
    <w:rsid w:val="00945E84"/>
    <w:rsid w:val="00946339"/>
    <w:rsid w:val="00947407"/>
    <w:rsid w:val="0095026C"/>
    <w:rsid w:val="00950DA8"/>
    <w:rsid w:val="00951014"/>
    <w:rsid w:val="0095251C"/>
    <w:rsid w:val="00961238"/>
    <w:rsid w:val="00965F5C"/>
    <w:rsid w:val="009676AA"/>
    <w:rsid w:val="0097160D"/>
    <w:rsid w:val="009723DB"/>
    <w:rsid w:val="00976397"/>
    <w:rsid w:val="00976CF2"/>
    <w:rsid w:val="009773EE"/>
    <w:rsid w:val="0098089C"/>
    <w:rsid w:val="0098145E"/>
    <w:rsid w:val="00981ED0"/>
    <w:rsid w:val="00982077"/>
    <w:rsid w:val="00987578"/>
    <w:rsid w:val="00987D76"/>
    <w:rsid w:val="00990057"/>
    <w:rsid w:val="0099048C"/>
    <w:rsid w:val="00994849"/>
    <w:rsid w:val="0099662C"/>
    <w:rsid w:val="009966C1"/>
    <w:rsid w:val="00996F77"/>
    <w:rsid w:val="009A2300"/>
    <w:rsid w:val="009A23FC"/>
    <w:rsid w:val="009A7379"/>
    <w:rsid w:val="009B07CF"/>
    <w:rsid w:val="009B22FC"/>
    <w:rsid w:val="009B55E1"/>
    <w:rsid w:val="009B6646"/>
    <w:rsid w:val="009B7B88"/>
    <w:rsid w:val="009B7DB5"/>
    <w:rsid w:val="009D42E8"/>
    <w:rsid w:val="009D53A9"/>
    <w:rsid w:val="009D5D6E"/>
    <w:rsid w:val="009D6437"/>
    <w:rsid w:val="009D75F9"/>
    <w:rsid w:val="009D768C"/>
    <w:rsid w:val="009E0A62"/>
    <w:rsid w:val="009E1710"/>
    <w:rsid w:val="009E2AD2"/>
    <w:rsid w:val="009E356B"/>
    <w:rsid w:val="009E41BD"/>
    <w:rsid w:val="009E4770"/>
    <w:rsid w:val="009F4CD8"/>
    <w:rsid w:val="009F5350"/>
    <w:rsid w:val="009F5B84"/>
    <w:rsid w:val="009F63EC"/>
    <w:rsid w:val="009F74BF"/>
    <w:rsid w:val="00A03500"/>
    <w:rsid w:val="00A12869"/>
    <w:rsid w:val="00A14B54"/>
    <w:rsid w:val="00A207B7"/>
    <w:rsid w:val="00A20A9A"/>
    <w:rsid w:val="00A26B75"/>
    <w:rsid w:val="00A278CD"/>
    <w:rsid w:val="00A309D2"/>
    <w:rsid w:val="00A30A3C"/>
    <w:rsid w:val="00A31A4F"/>
    <w:rsid w:val="00A33051"/>
    <w:rsid w:val="00A3324A"/>
    <w:rsid w:val="00A335D5"/>
    <w:rsid w:val="00A33EE1"/>
    <w:rsid w:val="00A34DD8"/>
    <w:rsid w:val="00A37DC2"/>
    <w:rsid w:val="00A4147D"/>
    <w:rsid w:val="00A42320"/>
    <w:rsid w:val="00A436DB"/>
    <w:rsid w:val="00A443E2"/>
    <w:rsid w:val="00A45DEA"/>
    <w:rsid w:val="00A55E20"/>
    <w:rsid w:val="00A65AD2"/>
    <w:rsid w:val="00A714C4"/>
    <w:rsid w:val="00A73673"/>
    <w:rsid w:val="00A76129"/>
    <w:rsid w:val="00A82438"/>
    <w:rsid w:val="00A82AB5"/>
    <w:rsid w:val="00A84795"/>
    <w:rsid w:val="00A853E9"/>
    <w:rsid w:val="00A95426"/>
    <w:rsid w:val="00AA433C"/>
    <w:rsid w:val="00AA6339"/>
    <w:rsid w:val="00AA6C9F"/>
    <w:rsid w:val="00AA770C"/>
    <w:rsid w:val="00AB1D02"/>
    <w:rsid w:val="00AB1FBF"/>
    <w:rsid w:val="00AC2129"/>
    <w:rsid w:val="00AC2BEB"/>
    <w:rsid w:val="00AC446E"/>
    <w:rsid w:val="00AC689F"/>
    <w:rsid w:val="00AC6EF9"/>
    <w:rsid w:val="00AD15C7"/>
    <w:rsid w:val="00AD191D"/>
    <w:rsid w:val="00AD2CA1"/>
    <w:rsid w:val="00AD48D1"/>
    <w:rsid w:val="00AE0A8A"/>
    <w:rsid w:val="00AE5655"/>
    <w:rsid w:val="00AE5E97"/>
    <w:rsid w:val="00AF2EC1"/>
    <w:rsid w:val="00AF3DBF"/>
    <w:rsid w:val="00AF48AA"/>
    <w:rsid w:val="00AF4B78"/>
    <w:rsid w:val="00AF7A98"/>
    <w:rsid w:val="00B01876"/>
    <w:rsid w:val="00B01C45"/>
    <w:rsid w:val="00B031E8"/>
    <w:rsid w:val="00B03D2A"/>
    <w:rsid w:val="00B062C4"/>
    <w:rsid w:val="00B138BD"/>
    <w:rsid w:val="00B160F7"/>
    <w:rsid w:val="00B2010D"/>
    <w:rsid w:val="00B22356"/>
    <w:rsid w:val="00B3022E"/>
    <w:rsid w:val="00B305C1"/>
    <w:rsid w:val="00B31C0E"/>
    <w:rsid w:val="00B33622"/>
    <w:rsid w:val="00B34260"/>
    <w:rsid w:val="00B34FA9"/>
    <w:rsid w:val="00B35F42"/>
    <w:rsid w:val="00B378B7"/>
    <w:rsid w:val="00B44704"/>
    <w:rsid w:val="00B46A0B"/>
    <w:rsid w:val="00B474FD"/>
    <w:rsid w:val="00B475B5"/>
    <w:rsid w:val="00B51BE7"/>
    <w:rsid w:val="00B55643"/>
    <w:rsid w:val="00B62A42"/>
    <w:rsid w:val="00B678A9"/>
    <w:rsid w:val="00B76BF4"/>
    <w:rsid w:val="00B815DE"/>
    <w:rsid w:val="00B822D1"/>
    <w:rsid w:val="00B84564"/>
    <w:rsid w:val="00B85B86"/>
    <w:rsid w:val="00B864B4"/>
    <w:rsid w:val="00B932D8"/>
    <w:rsid w:val="00B962BC"/>
    <w:rsid w:val="00BA07B0"/>
    <w:rsid w:val="00BA1189"/>
    <w:rsid w:val="00BA1D78"/>
    <w:rsid w:val="00BA31BC"/>
    <w:rsid w:val="00BA344C"/>
    <w:rsid w:val="00BB23B3"/>
    <w:rsid w:val="00BB2B22"/>
    <w:rsid w:val="00BB5C48"/>
    <w:rsid w:val="00BB5FA1"/>
    <w:rsid w:val="00BC0EEB"/>
    <w:rsid w:val="00BC1254"/>
    <w:rsid w:val="00BC2141"/>
    <w:rsid w:val="00BC2534"/>
    <w:rsid w:val="00BD26CB"/>
    <w:rsid w:val="00BD331B"/>
    <w:rsid w:val="00BD5DA3"/>
    <w:rsid w:val="00BE0C7E"/>
    <w:rsid w:val="00BE2462"/>
    <w:rsid w:val="00BE2E36"/>
    <w:rsid w:val="00BE33ED"/>
    <w:rsid w:val="00BE3B2F"/>
    <w:rsid w:val="00BE5D45"/>
    <w:rsid w:val="00BE68D1"/>
    <w:rsid w:val="00BF01BF"/>
    <w:rsid w:val="00BF128B"/>
    <w:rsid w:val="00BF179E"/>
    <w:rsid w:val="00BF43B2"/>
    <w:rsid w:val="00BF6358"/>
    <w:rsid w:val="00BF738B"/>
    <w:rsid w:val="00C06CFB"/>
    <w:rsid w:val="00C07C8E"/>
    <w:rsid w:val="00C117D5"/>
    <w:rsid w:val="00C11B41"/>
    <w:rsid w:val="00C13472"/>
    <w:rsid w:val="00C138A8"/>
    <w:rsid w:val="00C144D1"/>
    <w:rsid w:val="00C1478D"/>
    <w:rsid w:val="00C178B5"/>
    <w:rsid w:val="00C24A04"/>
    <w:rsid w:val="00C3134F"/>
    <w:rsid w:val="00C32596"/>
    <w:rsid w:val="00C3319A"/>
    <w:rsid w:val="00C33B0C"/>
    <w:rsid w:val="00C342EC"/>
    <w:rsid w:val="00C35107"/>
    <w:rsid w:val="00C35182"/>
    <w:rsid w:val="00C36D07"/>
    <w:rsid w:val="00C50AC7"/>
    <w:rsid w:val="00C50C33"/>
    <w:rsid w:val="00C51397"/>
    <w:rsid w:val="00C51AFA"/>
    <w:rsid w:val="00C56BF4"/>
    <w:rsid w:val="00C57883"/>
    <w:rsid w:val="00C636B6"/>
    <w:rsid w:val="00C64863"/>
    <w:rsid w:val="00C669E0"/>
    <w:rsid w:val="00C72D0F"/>
    <w:rsid w:val="00C76FCC"/>
    <w:rsid w:val="00C801F4"/>
    <w:rsid w:val="00C81A54"/>
    <w:rsid w:val="00C82C32"/>
    <w:rsid w:val="00C84310"/>
    <w:rsid w:val="00C84F97"/>
    <w:rsid w:val="00C8531C"/>
    <w:rsid w:val="00C86D14"/>
    <w:rsid w:val="00C92F19"/>
    <w:rsid w:val="00C9332D"/>
    <w:rsid w:val="00C940F1"/>
    <w:rsid w:val="00C9438D"/>
    <w:rsid w:val="00C964D6"/>
    <w:rsid w:val="00C96992"/>
    <w:rsid w:val="00CA07DB"/>
    <w:rsid w:val="00CA1799"/>
    <w:rsid w:val="00CA3B20"/>
    <w:rsid w:val="00CA434A"/>
    <w:rsid w:val="00CA6702"/>
    <w:rsid w:val="00CB1728"/>
    <w:rsid w:val="00CB2410"/>
    <w:rsid w:val="00CB245B"/>
    <w:rsid w:val="00CB377C"/>
    <w:rsid w:val="00CB4678"/>
    <w:rsid w:val="00CB4E11"/>
    <w:rsid w:val="00CB5209"/>
    <w:rsid w:val="00CB6223"/>
    <w:rsid w:val="00CC0192"/>
    <w:rsid w:val="00CC63E6"/>
    <w:rsid w:val="00CC7444"/>
    <w:rsid w:val="00CD015E"/>
    <w:rsid w:val="00CD025D"/>
    <w:rsid w:val="00CD0B92"/>
    <w:rsid w:val="00CD0FE0"/>
    <w:rsid w:val="00CD10E4"/>
    <w:rsid w:val="00CD1585"/>
    <w:rsid w:val="00CD344D"/>
    <w:rsid w:val="00CD6E82"/>
    <w:rsid w:val="00CE244F"/>
    <w:rsid w:val="00CE5542"/>
    <w:rsid w:val="00CF005D"/>
    <w:rsid w:val="00CF0604"/>
    <w:rsid w:val="00CF2125"/>
    <w:rsid w:val="00CF290B"/>
    <w:rsid w:val="00CF2F56"/>
    <w:rsid w:val="00CF3EE1"/>
    <w:rsid w:val="00D001C0"/>
    <w:rsid w:val="00D00B56"/>
    <w:rsid w:val="00D02FDC"/>
    <w:rsid w:val="00D04E2A"/>
    <w:rsid w:val="00D138F2"/>
    <w:rsid w:val="00D16910"/>
    <w:rsid w:val="00D20021"/>
    <w:rsid w:val="00D21554"/>
    <w:rsid w:val="00D220E1"/>
    <w:rsid w:val="00D23EC9"/>
    <w:rsid w:val="00D26183"/>
    <w:rsid w:val="00D301BE"/>
    <w:rsid w:val="00D30A66"/>
    <w:rsid w:val="00D3136B"/>
    <w:rsid w:val="00D371BC"/>
    <w:rsid w:val="00D371BD"/>
    <w:rsid w:val="00D421DB"/>
    <w:rsid w:val="00D42BC8"/>
    <w:rsid w:val="00D45E0E"/>
    <w:rsid w:val="00D475A7"/>
    <w:rsid w:val="00D47DFD"/>
    <w:rsid w:val="00D47E55"/>
    <w:rsid w:val="00D51850"/>
    <w:rsid w:val="00D5278F"/>
    <w:rsid w:val="00D53208"/>
    <w:rsid w:val="00D540C2"/>
    <w:rsid w:val="00D55323"/>
    <w:rsid w:val="00D57243"/>
    <w:rsid w:val="00D606B0"/>
    <w:rsid w:val="00D60FA0"/>
    <w:rsid w:val="00D66762"/>
    <w:rsid w:val="00D6697C"/>
    <w:rsid w:val="00D779A9"/>
    <w:rsid w:val="00D77DC2"/>
    <w:rsid w:val="00D80203"/>
    <w:rsid w:val="00D8117F"/>
    <w:rsid w:val="00D82406"/>
    <w:rsid w:val="00D84B26"/>
    <w:rsid w:val="00D85C77"/>
    <w:rsid w:val="00D90E09"/>
    <w:rsid w:val="00D90F9F"/>
    <w:rsid w:val="00D91457"/>
    <w:rsid w:val="00D93AF8"/>
    <w:rsid w:val="00D93F78"/>
    <w:rsid w:val="00D94858"/>
    <w:rsid w:val="00D94FBC"/>
    <w:rsid w:val="00DA39EC"/>
    <w:rsid w:val="00DA3B14"/>
    <w:rsid w:val="00DA5B1C"/>
    <w:rsid w:val="00DA68D6"/>
    <w:rsid w:val="00DB0133"/>
    <w:rsid w:val="00DB0ED7"/>
    <w:rsid w:val="00DB142C"/>
    <w:rsid w:val="00DB360C"/>
    <w:rsid w:val="00DB4AEA"/>
    <w:rsid w:val="00DB4B61"/>
    <w:rsid w:val="00DB4D7B"/>
    <w:rsid w:val="00DB4F4B"/>
    <w:rsid w:val="00DC013E"/>
    <w:rsid w:val="00DC3357"/>
    <w:rsid w:val="00DC4382"/>
    <w:rsid w:val="00DC4DAF"/>
    <w:rsid w:val="00DC7BB9"/>
    <w:rsid w:val="00DC7DC6"/>
    <w:rsid w:val="00DD0119"/>
    <w:rsid w:val="00DD0EFC"/>
    <w:rsid w:val="00DD26FD"/>
    <w:rsid w:val="00DD34B2"/>
    <w:rsid w:val="00DD35DC"/>
    <w:rsid w:val="00DD3926"/>
    <w:rsid w:val="00DD503C"/>
    <w:rsid w:val="00DD7884"/>
    <w:rsid w:val="00DD7F33"/>
    <w:rsid w:val="00DE3286"/>
    <w:rsid w:val="00DE3841"/>
    <w:rsid w:val="00DE51A0"/>
    <w:rsid w:val="00DF1CD2"/>
    <w:rsid w:val="00DF3D0D"/>
    <w:rsid w:val="00DF3E9F"/>
    <w:rsid w:val="00DF4DA5"/>
    <w:rsid w:val="00E01421"/>
    <w:rsid w:val="00E033AB"/>
    <w:rsid w:val="00E03997"/>
    <w:rsid w:val="00E05DB3"/>
    <w:rsid w:val="00E05EC3"/>
    <w:rsid w:val="00E06AD7"/>
    <w:rsid w:val="00E071B9"/>
    <w:rsid w:val="00E077A9"/>
    <w:rsid w:val="00E07CAD"/>
    <w:rsid w:val="00E07EB8"/>
    <w:rsid w:val="00E115AA"/>
    <w:rsid w:val="00E136D9"/>
    <w:rsid w:val="00E21418"/>
    <w:rsid w:val="00E237CC"/>
    <w:rsid w:val="00E23C1E"/>
    <w:rsid w:val="00E26156"/>
    <w:rsid w:val="00E311FD"/>
    <w:rsid w:val="00E31BFE"/>
    <w:rsid w:val="00E31CE5"/>
    <w:rsid w:val="00E412D0"/>
    <w:rsid w:val="00E415D0"/>
    <w:rsid w:val="00E4166F"/>
    <w:rsid w:val="00E4243D"/>
    <w:rsid w:val="00E42CD9"/>
    <w:rsid w:val="00E44897"/>
    <w:rsid w:val="00E44E56"/>
    <w:rsid w:val="00E4751E"/>
    <w:rsid w:val="00E50D52"/>
    <w:rsid w:val="00E52CC2"/>
    <w:rsid w:val="00E57495"/>
    <w:rsid w:val="00E57B1E"/>
    <w:rsid w:val="00E6054E"/>
    <w:rsid w:val="00E7350D"/>
    <w:rsid w:val="00E7653F"/>
    <w:rsid w:val="00E84E26"/>
    <w:rsid w:val="00E87577"/>
    <w:rsid w:val="00E87F68"/>
    <w:rsid w:val="00E90D71"/>
    <w:rsid w:val="00E9114A"/>
    <w:rsid w:val="00E9176F"/>
    <w:rsid w:val="00E940F0"/>
    <w:rsid w:val="00E95C7A"/>
    <w:rsid w:val="00E95E22"/>
    <w:rsid w:val="00EA0B9C"/>
    <w:rsid w:val="00EA2AAA"/>
    <w:rsid w:val="00EA343E"/>
    <w:rsid w:val="00EA3839"/>
    <w:rsid w:val="00EA6975"/>
    <w:rsid w:val="00EA7EB6"/>
    <w:rsid w:val="00EB0FD3"/>
    <w:rsid w:val="00EB235C"/>
    <w:rsid w:val="00EB2E04"/>
    <w:rsid w:val="00EB4DFC"/>
    <w:rsid w:val="00EB5112"/>
    <w:rsid w:val="00EB542E"/>
    <w:rsid w:val="00EB5616"/>
    <w:rsid w:val="00EB5FB7"/>
    <w:rsid w:val="00EB67D6"/>
    <w:rsid w:val="00EC0111"/>
    <w:rsid w:val="00EC30EB"/>
    <w:rsid w:val="00EC35F8"/>
    <w:rsid w:val="00EC59B7"/>
    <w:rsid w:val="00ED1388"/>
    <w:rsid w:val="00ED1E1C"/>
    <w:rsid w:val="00ED5F25"/>
    <w:rsid w:val="00ED7F84"/>
    <w:rsid w:val="00EE1A2B"/>
    <w:rsid w:val="00EE4C98"/>
    <w:rsid w:val="00EF6CAB"/>
    <w:rsid w:val="00F002C4"/>
    <w:rsid w:val="00F0137A"/>
    <w:rsid w:val="00F027DC"/>
    <w:rsid w:val="00F110D1"/>
    <w:rsid w:val="00F11426"/>
    <w:rsid w:val="00F12393"/>
    <w:rsid w:val="00F15FDF"/>
    <w:rsid w:val="00F20BEC"/>
    <w:rsid w:val="00F23200"/>
    <w:rsid w:val="00F2689E"/>
    <w:rsid w:val="00F27A4A"/>
    <w:rsid w:val="00F31099"/>
    <w:rsid w:val="00F313BB"/>
    <w:rsid w:val="00F326AF"/>
    <w:rsid w:val="00F370B9"/>
    <w:rsid w:val="00F376F1"/>
    <w:rsid w:val="00F44D09"/>
    <w:rsid w:val="00F53113"/>
    <w:rsid w:val="00F554EE"/>
    <w:rsid w:val="00F55718"/>
    <w:rsid w:val="00F6096F"/>
    <w:rsid w:val="00F634A0"/>
    <w:rsid w:val="00F63815"/>
    <w:rsid w:val="00F64ECC"/>
    <w:rsid w:val="00F67823"/>
    <w:rsid w:val="00F76454"/>
    <w:rsid w:val="00F76E58"/>
    <w:rsid w:val="00F76EC5"/>
    <w:rsid w:val="00F76EE3"/>
    <w:rsid w:val="00F80F67"/>
    <w:rsid w:val="00F8116E"/>
    <w:rsid w:val="00F81339"/>
    <w:rsid w:val="00F82009"/>
    <w:rsid w:val="00F87D9A"/>
    <w:rsid w:val="00F87F7E"/>
    <w:rsid w:val="00F90DF9"/>
    <w:rsid w:val="00F9127E"/>
    <w:rsid w:val="00F914EC"/>
    <w:rsid w:val="00F91EFD"/>
    <w:rsid w:val="00F93525"/>
    <w:rsid w:val="00F93F01"/>
    <w:rsid w:val="00F959BF"/>
    <w:rsid w:val="00F970E4"/>
    <w:rsid w:val="00FA0052"/>
    <w:rsid w:val="00FA17A4"/>
    <w:rsid w:val="00FA2A8E"/>
    <w:rsid w:val="00FA391D"/>
    <w:rsid w:val="00FA72BA"/>
    <w:rsid w:val="00FA7684"/>
    <w:rsid w:val="00FB0CEE"/>
    <w:rsid w:val="00FB265C"/>
    <w:rsid w:val="00FB3BC3"/>
    <w:rsid w:val="00FB5A2C"/>
    <w:rsid w:val="00FB6B3C"/>
    <w:rsid w:val="00FC2492"/>
    <w:rsid w:val="00FC4A82"/>
    <w:rsid w:val="00FC7DF1"/>
    <w:rsid w:val="00FD5F28"/>
    <w:rsid w:val="00FD6880"/>
    <w:rsid w:val="00FD7A5E"/>
    <w:rsid w:val="00FD7C03"/>
    <w:rsid w:val="00FE18A4"/>
    <w:rsid w:val="00FE1F0D"/>
    <w:rsid w:val="00FE2D43"/>
    <w:rsid w:val="00FE3300"/>
    <w:rsid w:val="00FE5615"/>
    <w:rsid w:val="00FF5024"/>
    <w:rsid w:val="00FF5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C9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A6C9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A6C9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A6C9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C9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A6C9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A6C9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6663F3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6663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1995</Characters>
  <Application>Microsoft Office Word</Application>
  <DocSecurity>0</DocSecurity>
  <Lines>16</Lines>
  <Paragraphs>4</Paragraphs>
  <ScaleCrop>false</ScaleCrop>
  <Company>Microsoft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2019-10-09T07:13:00Z</dcterms:created>
  <dcterms:modified xsi:type="dcterms:W3CDTF">2019-10-09T07:13:00Z</dcterms:modified>
</cp:coreProperties>
</file>