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D761" w14:textId="77777777"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14:paraId="490BAEDB" w14:textId="77777777" w:rsidR="007E00A6" w:rsidRDefault="007E00A6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14:paraId="0C5D3031" w14:textId="77777777" w:rsidR="002509AF" w:rsidRPr="000D7FA1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E8D2F" w14:textId="77777777" w:rsidR="00102247" w:rsidRPr="007E2B12" w:rsidRDefault="00510D96" w:rsidP="000D7FA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4820">
        <w:rPr>
          <w:sz w:val="28"/>
          <w:szCs w:val="28"/>
          <w:lang w:eastAsia="en-US"/>
        </w:rPr>
        <w:t xml:space="preserve">В результате принятия мер прокурорского реагирования и эффективной исковой работы </w:t>
      </w:r>
      <w:r w:rsidR="00A42C67" w:rsidRPr="00944820">
        <w:rPr>
          <w:sz w:val="28"/>
          <w:szCs w:val="28"/>
          <w:lang w:eastAsia="en-US"/>
        </w:rPr>
        <w:t xml:space="preserve">Ленинградского межрайонного природоохранного прокурора </w:t>
      </w:r>
      <w:r w:rsidR="006E6094" w:rsidRPr="00944820">
        <w:rPr>
          <w:sz w:val="28"/>
          <w:szCs w:val="28"/>
          <w:lang w:eastAsia="en-US"/>
        </w:rPr>
        <w:t xml:space="preserve">Комитетом по природным ресурсам Ленинградской области в </w:t>
      </w:r>
      <w:r w:rsidR="00944820" w:rsidRPr="00944820">
        <w:rPr>
          <w:sz w:val="28"/>
          <w:szCs w:val="28"/>
          <w:lang w:eastAsia="en-US"/>
        </w:rPr>
        <w:t>апреле</w:t>
      </w:r>
      <w:r w:rsidR="00A561BB" w:rsidRPr="00944820">
        <w:rPr>
          <w:sz w:val="28"/>
          <w:szCs w:val="28"/>
          <w:lang w:eastAsia="en-US"/>
        </w:rPr>
        <w:t xml:space="preserve"> </w:t>
      </w:r>
      <w:r w:rsidR="006E6094" w:rsidRPr="00944820">
        <w:rPr>
          <w:sz w:val="28"/>
          <w:szCs w:val="28"/>
          <w:lang w:eastAsia="en-US"/>
        </w:rPr>
        <w:t>202</w:t>
      </w:r>
      <w:r w:rsidR="00A561BB" w:rsidRPr="00944820">
        <w:rPr>
          <w:sz w:val="28"/>
          <w:szCs w:val="28"/>
          <w:lang w:eastAsia="en-US"/>
        </w:rPr>
        <w:t>1</w:t>
      </w:r>
      <w:r w:rsidR="006E6094" w:rsidRPr="00944820">
        <w:rPr>
          <w:sz w:val="28"/>
          <w:szCs w:val="28"/>
          <w:lang w:eastAsia="en-US"/>
        </w:rPr>
        <w:t xml:space="preserve"> года исполнены исковые требования прокуратуры и поданы документы в орган </w:t>
      </w:r>
      <w:r w:rsidR="00102247" w:rsidRPr="007E2B12">
        <w:rPr>
          <w:sz w:val="28"/>
          <w:szCs w:val="28"/>
          <w:lang w:eastAsia="en-US"/>
        </w:rPr>
        <w:t>государственного</w:t>
      </w:r>
      <w:r w:rsidR="006E6094" w:rsidRPr="007E2B12">
        <w:rPr>
          <w:sz w:val="28"/>
          <w:szCs w:val="28"/>
          <w:lang w:eastAsia="en-US"/>
        </w:rPr>
        <w:t xml:space="preserve"> </w:t>
      </w:r>
      <w:r w:rsidR="00102247" w:rsidRPr="007E2B12">
        <w:rPr>
          <w:sz w:val="28"/>
          <w:szCs w:val="28"/>
          <w:lang w:eastAsia="en-US"/>
        </w:rPr>
        <w:t>кадастрового</w:t>
      </w:r>
      <w:r w:rsidR="006E6094" w:rsidRPr="007E2B12">
        <w:rPr>
          <w:sz w:val="28"/>
          <w:szCs w:val="28"/>
          <w:lang w:eastAsia="en-US"/>
        </w:rPr>
        <w:t xml:space="preserve"> учета</w:t>
      </w:r>
      <w:r w:rsidR="00944820" w:rsidRPr="007E2B12">
        <w:rPr>
          <w:sz w:val="28"/>
          <w:szCs w:val="28"/>
          <w:lang w:eastAsia="en-US"/>
        </w:rPr>
        <w:t xml:space="preserve">, по результатам рассмотрения которых </w:t>
      </w:r>
      <w:r w:rsidR="00102247" w:rsidRPr="007E2B12">
        <w:rPr>
          <w:sz w:val="28"/>
          <w:szCs w:val="28"/>
          <w:lang w:eastAsia="en-US"/>
        </w:rPr>
        <w:t xml:space="preserve">в </w:t>
      </w:r>
      <w:r w:rsidR="00944820" w:rsidRPr="007E2B12">
        <w:rPr>
          <w:sz w:val="28"/>
          <w:szCs w:val="28"/>
          <w:lang w:eastAsia="en-US"/>
        </w:rPr>
        <w:t>е</w:t>
      </w:r>
      <w:r w:rsidR="00102247" w:rsidRPr="007E2B12">
        <w:rPr>
          <w:sz w:val="28"/>
          <w:szCs w:val="28"/>
          <w:lang w:eastAsia="en-US"/>
        </w:rPr>
        <w:t>дин</w:t>
      </w:r>
      <w:r w:rsidR="00944820" w:rsidRPr="007E2B12">
        <w:rPr>
          <w:sz w:val="28"/>
          <w:szCs w:val="28"/>
          <w:lang w:eastAsia="en-US"/>
        </w:rPr>
        <w:t>ом</w:t>
      </w:r>
      <w:r w:rsidR="00102247" w:rsidRPr="007E2B12">
        <w:rPr>
          <w:sz w:val="28"/>
          <w:szCs w:val="28"/>
          <w:lang w:eastAsia="en-US"/>
        </w:rPr>
        <w:t xml:space="preserve"> государственн</w:t>
      </w:r>
      <w:r w:rsidR="00944820" w:rsidRPr="007E2B12">
        <w:rPr>
          <w:sz w:val="28"/>
          <w:szCs w:val="28"/>
          <w:lang w:eastAsia="en-US"/>
        </w:rPr>
        <w:t>ом</w:t>
      </w:r>
      <w:r w:rsidR="00102247" w:rsidRPr="007E2B12">
        <w:rPr>
          <w:sz w:val="28"/>
          <w:szCs w:val="28"/>
          <w:lang w:eastAsia="en-US"/>
        </w:rPr>
        <w:t xml:space="preserve"> реестр недвижимост</w:t>
      </w:r>
      <w:r w:rsidRPr="007E2B12">
        <w:rPr>
          <w:sz w:val="28"/>
          <w:szCs w:val="28"/>
          <w:lang w:eastAsia="en-US"/>
        </w:rPr>
        <w:t xml:space="preserve">и </w:t>
      </w:r>
      <w:r w:rsidR="00944820" w:rsidRPr="007E2B12">
        <w:rPr>
          <w:sz w:val="28"/>
          <w:szCs w:val="28"/>
          <w:lang w:eastAsia="en-US"/>
        </w:rPr>
        <w:t xml:space="preserve">поставлены на учет границы </w:t>
      </w:r>
      <w:r w:rsidR="00102247" w:rsidRPr="007E2B12">
        <w:rPr>
          <w:sz w:val="28"/>
          <w:szCs w:val="28"/>
          <w:lang w:eastAsia="en-US"/>
        </w:rPr>
        <w:t>государственного</w:t>
      </w:r>
      <w:r w:rsidR="000D7FA1" w:rsidRPr="007E2B12">
        <w:rPr>
          <w:sz w:val="28"/>
          <w:szCs w:val="28"/>
          <w:lang w:eastAsia="en-US"/>
        </w:rPr>
        <w:t xml:space="preserve"> </w:t>
      </w:r>
      <w:r w:rsidR="00A561BB" w:rsidRPr="007E2B12">
        <w:rPr>
          <w:sz w:val="28"/>
          <w:szCs w:val="28"/>
          <w:lang w:eastAsia="en-US"/>
        </w:rPr>
        <w:t xml:space="preserve">природного заказника </w:t>
      </w:r>
      <w:r w:rsidR="007E2B12" w:rsidRPr="007E2B12">
        <w:rPr>
          <w:sz w:val="28"/>
          <w:szCs w:val="28"/>
          <w:lang w:eastAsia="en-US"/>
        </w:rPr>
        <w:t>«</w:t>
      </w:r>
      <w:proofErr w:type="spellStart"/>
      <w:r w:rsidR="007E2B12" w:rsidRPr="007E2B12">
        <w:rPr>
          <w:sz w:val="28"/>
          <w:szCs w:val="28"/>
          <w:lang w:eastAsia="en-US"/>
        </w:rPr>
        <w:t>Шалово-Перечицкий</w:t>
      </w:r>
      <w:proofErr w:type="spellEnd"/>
      <w:r w:rsidR="007E2B12" w:rsidRPr="007E2B12">
        <w:rPr>
          <w:sz w:val="28"/>
          <w:szCs w:val="28"/>
          <w:lang w:eastAsia="en-US"/>
        </w:rPr>
        <w:t>»</w:t>
      </w:r>
    </w:p>
    <w:p w14:paraId="3F4B258E" w14:textId="77777777" w:rsidR="00510D96" w:rsidRPr="007E2B12" w:rsidRDefault="00102247" w:rsidP="000D7FA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0D7FA1" w:rsidRPr="007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</w:t>
      </w:r>
      <w:r w:rsidRPr="007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еще в </w:t>
      </w:r>
      <w:r w:rsidRPr="007E2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1976 году, однако </w:t>
      </w:r>
      <w:r w:rsidR="00510D96" w:rsidRPr="007E2B12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 не был поставлен на кадастровый учет.</w:t>
      </w:r>
    </w:p>
    <w:p w14:paraId="40EC9E90" w14:textId="77777777" w:rsidR="00102247" w:rsidRPr="00944820" w:rsidRDefault="007E2B12" w:rsidP="000D7FA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12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заказник </w:t>
      </w:r>
      <w:r w:rsidR="00944820" w:rsidRPr="007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7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Лужском районе, к северо-востоку от г. Луги в излучине реки Луги и междуречье рек Луга и Оредеж в районе их слияния </w:t>
      </w:r>
      <w:r w:rsidR="00102247" w:rsidRPr="0094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имеет площадь </w:t>
      </w:r>
      <w:r w:rsidRPr="007E2B12">
        <w:rPr>
          <w:rFonts w:ascii="Times New Roman" w:hAnsi="Times New Roman" w:cs="Times New Roman"/>
          <w:sz w:val="28"/>
          <w:szCs w:val="28"/>
          <w:shd w:val="clear" w:color="auto" w:fill="FFFFFF"/>
        </w:rPr>
        <w:t>5942</w:t>
      </w:r>
      <w:r w:rsidR="00102247" w:rsidRPr="0094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На </w:t>
      </w:r>
      <w:r w:rsidR="000D7FA1" w:rsidRPr="0094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02247" w:rsidRPr="0094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произрастают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вида </w:t>
      </w:r>
      <w:r w:rsidR="00944820" w:rsidRPr="00944820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247" w:rsidRPr="00944820">
        <w:rPr>
          <w:rFonts w:ascii="Times New Roman" w:hAnsi="Times New Roman" w:cs="Times New Roman"/>
          <w:sz w:val="28"/>
          <w:szCs w:val="28"/>
        </w:rPr>
        <w:t>внесенных в Красн</w:t>
      </w:r>
      <w:r w:rsidR="000D7FA1" w:rsidRPr="00944820">
        <w:rPr>
          <w:rFonts w:ascii="Times New Roman" w:hAnsi="Times New Roman" w:cs="Times New Roman"/>
          <w:sz w:val="28"/>
          <w:szCs w:val="28"/>
        </w:rPr>
        <w:t>ую</w:t>
      </w:r>
      <w:r w:rsidR="00102247" w:rsidRPr="00944820">
        <w:rPr>
          <w:rFonts w:ascii="Times New Roman" w:hAnsi="Times New Roman" w:cs="Times New Roman"/>
          <w:sz w:val="28"/>
          <w:szCs w:val="28"/>
        </w:rPr>
        <w:t xml:space="preserve"> книг</w:t>
      </w:r>
      <w:r w:rsidR="00AA7A18" w:rsidRPr="00944820">
        <w:rPr>
          <w:rFonts w:ascii="Times New Roman" w:hAnsi="Times New Roman" w:cs="Times New Roman"/>
          <w:sz w:val="28"/>
          <w:szCs w:val="28"/>
        </w:rPr>
        <w:t>у</w:t>
      </w:r>
      <w:r w:rsidR="00944820" w:rsidRPr="0094482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820" w:rsidRPr="009448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13 - в </w:t>
      </w:r>
      <w:r w:rsidR="00944820" w:rsidRPr="00944820">
        <w:rPr>
          <w:rFonts w:ascii="Times New Roman" w:hAnsi="Times New Roman" w:cs="Times New Roman"/>
          <w:sz w:val="28"/>
          <w:szCs w:val="28"/>
        </w:rPr>
        <w:t xml:space="preserve">Красную книгу </w:t>
      </w:r>
      <w:r w:rsidR="00AA7A18" w:rsidRPr="0094482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D7FA1" w:rsidRPr="009448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4820" w:rsidRPr="0094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44820" w:rsidRPr="0094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грибов и 6 видов </w:t>
      </w:r>
      <w:r w:rsidR="00944820" w:rsidRPr="00944820">
        <w:rPr>
          <w:rFonts w:ascii="Times New Roman" w:hAnsi="Times New Roman" w:cs="Times New Roman"/>
          <w:sz w:val="28"/>
          <w:szCs w:val="28"/>
          <w:shd w:val="clear" w:color="auto" w:fill="FFFFFF"/>
        </w:rPr>
        <w:t>птиц</w:t>
      </w:r>
      <w:r w:rsidR="009448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4820" w:rsidRPr="0094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занесённых в Красную книгу Ленинградской области</w:t>
      </w:r>
      <w:r w:rsidR="00510D96" w:rsidRPr="00944820">
        <w:rPr>
          <w:rFonts w:ascii="Times New Roman" w:hAnsi="Times New Roman" w:cs="Times New Roman"/>
          <w:sz w:val="28"/>
          <w:szCs w:val="28"/>
        </w:rPr>
        <w:t>.</w:t>
      </w:r>
    </w:p>
    <w:p w14:paraId="508BDC51" w14:textId="77777777" w:rsidR="00102247" w:rsidRDefault="00102247" w:rsidP="000D7FA1">
      <w:pPr>
        <w:shd w:val="clear" w:color="auto" w:fill="FFFFFF"/>
        <w:spacing w:after="0" w:line="240" w:lineRule="exac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08FFFBF" w14:textId="77777777" w:rsidR="00A42C67" w:rsidRDefault="00A42C67" w:rsidP="000D7FA1">
      <w:pPr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4546B" w14:textId="5A9BB50B" w:rsidR="00B36377" w:rsidRDefault="00B36377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4422" w14:textId="3AAB9DB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EA616" w14:textId="66C678B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15BA4" w14:textId="1FF5A30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B43F1" w14:textId="6CEA419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29A1D" w14:textId="1D3F322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430D4" w14:textId="3081F80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400AE" w14:textId="6B6ABD2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81008" w14:textId="79BBF50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B33C" w14:textId="1AEFC65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98EC9" w14:textId="4D07AD4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F6B2A" w14:textId="2B0EF31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0821C" w14:textId="7DDC545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BA37" w14:textId="59437D2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57C0B" w14:textId="721465E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6E3DB" w14:textId="1EB0093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A02E" w14:textId="6333E1B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65376" w14:textId="689CC1F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AE4DE" w14:textId="62BB104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D839C" w14:textId="2D5EDA8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150BF" w14:textId="06B3669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4437E" w14:textId="264E03E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97C0F" w14:textId="1319009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7D8ED" w14:textId="1689C78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942B1" w14:textId="64404B4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5C25C" w14:textId="394E00C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11629" w14:textId="733BCF0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218DC" w14:textId="120082B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39BAB" w14:textId="7797CC4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3D15A" w14:textId="7D03275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9E111" w14:textId="7F0C31B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B88DB" w14:textId="2E1DF18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7BC2E" w14:textId="028B1F6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FB0F1" w14:textId="5C73EC3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C7B9" w14:textId="2B52FFB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7E9F7" w14:textId="5847793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19CE0" w14:textId="5DEC272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7AF1B" w14:textId="06F57CC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F28A8" w14:textId="77777777" w:rsidR="00594B52" w:rsidRDefault="00594B52" w:rsidP="00594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E27832F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принятия мер прокурорского реагирования и эффективной исковой работы Ленинградского межрайонного природоохранного прокурора Комитетом по природным ресурсам Ленинградской области в апреле 2021 года исполнены исковые требования прокуратуры и поданы документы в орган государственного кадастрового учета, по результатам рассмотрения которых в едином государственном реестр недвижимости поставлены на учет границы памятника природы «Остров Густой»</w:t>
      </w:r>
    </w:p>
    <w:p w14:paraId="6CE066DB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Данный памятник природы создан еще в </w:t>
      </w:r>
      <w:r>
        <w:rPr>
          <w:sz w:val="28"/>
          <w:szCs w:val="28"/>
          <w:shd w:val="clear" w:color="auto" w:fill="FFFFFF"/>
        </w:rPr>
        <w:t>1976 году, однако до сих пор не был поставлен на кадастровый учет.</w:t>
      </w:r>
    </w:p>
    <w:p w14:paraId="77D6D604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природы расположен в Выборгском районе, в 2 км на запад от г. Высоцка, в 7 км на юго-запад от г. Выборга и имеет площадь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54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его территории произрастает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видов сосудистых растений и 1 вид грибов</w:t>
      </w:r>
      <w:r>
        <w:rPr>
          <w:rFonts w:ascii="Times New Roman" w:hAnsi="Times New Roman" w:cs="Times New Roman"/>
          <w:sz w:val="28"/>
          <w:szCs w:val="28"/>
        </w:rPr>
        <w:t xml:space="preserve">, внесенных в Красную книгу Ленинградской области, а также обитает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обыкновенный уж, серый гусь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 рыжая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вечерница, занесённые в Красную книгу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062DE" w14:textId="14C23ED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2112D" w14:textId="3389DF5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9C6F9" w14:textId="68632B6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4EC4E" w14:textId="696A36A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FF8CB" w14:textId="21B83FD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5E882" w14:textId="2A658F0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DDF09" w14:textId="1BD212A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2FF03" w14:textId="0A9E0E9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1FA3C" w14:textId="1D09D20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AFE55" w14:textId="328BC7A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94DB" w14:textId="0196761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C4238" w14:textId="16C5223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F0623" w14:textId="725B38F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586B8" w14:textId="592E07C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E1DD6" w14:textId="2AFB76D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A85ED" w14:textId="0AC07F9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B5099" w14:textId="7F7FAC6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2623" w14:textId="66F1FF6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0FC52" w14:textId="0E3CBC1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AFC4" w14:textId="00EED90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7DD4B" w14:textId="56C16F9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30E5B" w14:textId="02AAA7B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16F46" w14:textId="3446AF1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6F978" w14:textId="048D1F5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8805C" w14:textId="3C6119E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B432D" w14:textId="3ABCFF2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51A8F" w14:textId="1628E44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22E1" w14:textId="1AA8D63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F234B" w14:textId="5D69E53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C2BB4" w14:textId="16756A5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E40B0" w14:textId="53845DA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AA977" w14:textId="6C13F81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29873" w14:textId="2B3F4FD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7B431" w14:textId="71F88CA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895C4" w14:textId="00D67BE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C6F37" w14:textId="5823551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43CEE" w14:textId="12224DA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AD02C" w14:textId="3EE0F82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CFE02" w14:textId="3CC966A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3B291" w14:textId="12962A5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E26A" w14:textId="3271D1E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F4DA2" w14:textId="3BA2263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EFEDB" w14:textId="77777777" w:rsidR="00594B52" w:rsidRDefault="00594B52" w:rsidP="00594B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Природоохранной прокуратурой на особом контроле находятся вопросы, связанные с разработкой и принятием уполномоченными контрольными органами нормативных правовых актов.</w:t>
      </w:r>
    </w:p>
    <w:p w14:paraId="5FC41357" w14:textId="77777777" w:rsidR="00594B52" w:rsidRDefault="00594B52" w:rsidP="00594B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проведенной антикоррупционной экспертизы приказа Управления ветеринарии Ленинградской области от 10.03.2021 №8 «Об утверждении Порядка оформления и ведения ветеринарно-санитарного паспорта пасеки на территории Ленинградской области» (далее – Порядок) установлены факты наличия коррупциогенных факторов.</w:t>
      </w:r>
    </w:p>
    <w:p w14:paraId="0026CD25" w14:textId="77777777" w:rsidR="00594B52" w:rsidRDefault="00594B52" w:rsidP="00594B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Порядок не содержал в себе сроков оформления паспорта, рассмотрения письменного заявления и проведения обследования пасеки, что и являлось коррупциогенными факторами, устанавливающими для правоприменителя необоснованно широкие дискреционные полномочия (подп. «а», «и» п.3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актов»).</w:t>
      </w:r>
    </w:p>
    <w:p w14:paraId="6B98C46E" w14:textId="77777777" w:rsidR="00594B52" w:rsidRDefault="00594B52" w:rsidP="00594B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изложенного в адрес Управления внесено требование об изменении нормативного правового акта с целью исключения выявленных коррупциогенных факторов. Указанное требование удовлетворено.</w:t>
      </w:r>
    </w:p>
    <w:p w14:paraId="56A07760" w14:textId="52F913B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68D74" w14:textId="371D6E8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65DF9" w14:textId="7DF0225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2AB25" w14:textId="644C52D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2652F" w14:textId="5FC09FF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3259" w14:textId="572970F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EF46A" w14:textId="6353740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0625" w14:textId="4A3070B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1DE73" w14:textId="289FA8D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BEE89" w14:textId="1A9AAF6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6B2CB" w14:textId="2245E31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514C2" w14:textId="1F9A53E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C7D0" w14:textId="39AB834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8196E" w14:textId="1454544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0D313" w14:textId="261E3FB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02C92" w14:textId="5D3AD7F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D2E53" w14:textId="1E66F41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E7981" w14:textId="36784CB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2DB79" w14:textId="144A7B2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2C0D0" w14:textId="4F8BAFE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7D735" w14:textId="2537DF2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7A46A" w14:textId="67EB75E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65736" w14:textId="271C92F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F4AEE" w14:textId="2D2A323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5A387" w14:textId="0CEF3E5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6A62E" w14:textId="38921D1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39250" w14:textId="64C0EA6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DDF2A" w14:textId="5B97355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6E1DD" w14:textId="7E73B42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2FFFB" w14:textId="34B3027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39276" w14:textId="36C687E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90E0C" w14:textId="687CCDB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D6404" w14:textId="2C22A23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579EF" w14:textId="1813A5E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FA3B2" w14:textId="6CC7C04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3D66B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Природоохранной прокуратурой к администрации Ефимовского городского поселения Бокситогорского муниципального района, Комитету по природным ресурсам Ленинградской области предъявлено исковое заявление об </w:t>
      </w:r>
      <w:proofErr w:type="spellStart"/>
      <w:r w:rsidRPr="0059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обязании</w:t>
      </w:r>
      <w:proofErr w:type="spellEnd"/>
      <w:r w:rsidRPr="0059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совершить действия по постановке бесхозяйного гидротехнического сооружения на учет и обеспечению его безопасности.</w:t>
      </w:r>
    </w:p>
    <w:p w14:paraId="62557D44" w14:textId="77777777" w:rsidR="00594B52" w:rsidRPr="00594B52" w:rsidRDefault="00594B52" w:rsidP="0059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проведена проверка по вопросу незаконного возведения и эксплуатации гидротехнического сооружения на реке Тихвинка в районе                Минского шлюза Бокситогорского района Ленинградской области.</w:t>
      </w:r>
    </w:p>
    <w:p w14:paraId="04B394F7" w14:textId="77777777" w:rsidR="00594B52" w:rsidRPr="00594B52" w:rsidRDefault="00594B52" w:rsidP="00594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до настоящего времени сведения о правах на гидротехническое сооружение в Едином государственном реестре недвижимости отсутствуют, в реестрах муниципального и государственного имущества указанный объект недвижимости также не значится, проектная, техническая документация и документация о безопасности данного гидротехнического сооружения </w:t>
      </w:r>
      <w:r w:rsidRPr="00594B52">
        <w:rPr>
          <w:rFonts w:ascii="Times New Roman" w:eastAsia="Calibri" w:hAnsi="Times New Roman" w:cs="Times New Roman"/>
          <w:sz w:val="28"/>
          <w:szCs w:val="28"/>
        </w:rPr>
        <w:t xml:space="preserve">не разработана. </w:t>
      </w:r>
    </w:p>
    <w:p w14:paraId="7866737C" w14:textId="77777777" w:rsidR="00594B52" w:rsidRPr="00594B52" w:rsidRDefault="00594B52" w:rsidP="00594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B52">
        <w:rPr>
          <w:rFonts w:ascii="Times New Roman" w:eastAsia="Calibri" w:hAnsi="Times New Roman" w:cs="Times New Roman"/>
          <w:sz w:val="28"/>
          <w:szCs w:val="28"/>
        </w:rPr>
        <w:t xml:space="preserve">Вместе с тем, отсутствие эксплуатационного контроля, текущего ремонта и технического обслуживания </w:t>
      </w: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гидротехнического сооружения </w:t>
      </w:r>
      <w:r w:rsidRPr="00594B52">
        <w:rPr>
          <w:rFonts w:ascii="Times New Roman" w:eastAsia="Calibri" w:hAnsi="Times New Roman" w:cs="Times New Roman"/>
          <w:sz w:val="28"/>
          <w:szCs w:val="28"/>
        </w:rPr>
        <w:t>может привести к возникновению чрезвычайной ситуации, нарушению прав жителей поселения на благоустройство, благоприятную окружающую среду, среду обитания, охрану жизни и здоровья.</w:t>
      </w:r>
    </w:p>
    <w:p w14:paraId="0D695F40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вышеизложенного, к администрации Ефимовского городского поселения Бокситогорского муниципального района, Комитету по природным ресурсам Ленинградской области прокурором предъявлено исковое заявление об </w:t>
      </w:r>
      <w:proofErr w:type="spellStart"/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бездействие путем постановки бесхозяйного гидротехнического сооружения на учет и обеспечения его безопасности.</w:t>
      </w:r>
    </w:p>
    <w:p w14:paraId="1E77CFD3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Бокситогорского городского суда от 18.05.2021 удовлетворены исковые требования природоохранного прокурора.</w:t>
      </w:r>
    </w:p>
    <w:p w14:paraId="46282AC0" w14:textId="2BE455F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387C0" w14:textId="753BBD7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09404" w14:textId="359B14D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AC569" w14:textId="15F4100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8CACB" w14:textId="0528A23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3007B" w14:textId="5996178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122EE" w14:textId="2275FE9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EA0F" w14:textId="6E83F6F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59647" w14:textId="0682FF1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08192" w14:textId="5EF7C00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F1F17" w14:textId="4AA89EE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5E7AD" w14:textId="2BF5C22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6E229" w14:textId="04BF000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020A6" w14:textId="1EA1449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0345C" w14:textId="6D75846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5ABED" w14:textId="67817FA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5033" w14:textId="1CB3B96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B73AA" w14:textId="3EF107C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4B1B7" w14:textId="77E2917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2A5B2" w14:textId="7CCB6B1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73701" w14:textId="3565F44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A5776" w14:textId="5BDA1EC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AF0F6" w14:textId="3F5AEA3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7A8C1" w14:textId="7571C21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AFBF" w14:textId="6ED30AB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F6154" w14:textId="4D55B2C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7446B" w14:textId="70C8A07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450D" w14:textId="7A25E58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26147" w14:textId="79BAAB5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C44E9" w14:textId="4DFC4E8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AF85E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Природоохранной прокуратурой уделяется особое внимание обеспечению законности при реализации на территории области национального проекта «Экология».</w:t>
      </w:r>
    </w:p>
    <w:p w14:paraId="65770E21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проведена проверка исполнения требований федерального законодательства при заключении и исполнении государственных контрактов в рамках регионального проекта «Сохранение уникальных водных объектов (Ленинградская область)» национального проекта «Экология».</w:t>
      </w:r>
    </w:p>
    <w:p w14:paraId="2365FBFB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надзорных мероприятий, проведенных во взаимодействии с Управлением федеральном антимонопольной службы по Ленинградской области, выявлены нарушения законодательства о контрактной системе в сфере закупок товаров, работ, услуг для обеспечения государственных и муниципальных нужд при заключении ЛОГКУ «Региональное агентство природопользования и охраны окружающей среды» контракта на оказание услуг по осуществлению функций строительного контроля за выполнением работ по расчистке реки Теплая, озера Белое и Карпина пруда, расположенных на территории Государственного музея-заповедника «Гатчина».</w:t>
      </w:r>
    </w:p>
    <w:p w14:paraId="1A80868E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общая часть документации, размещенная заказчиком в Единой информационной системе в сфере закупок, не содержит дату и время окончания срока подачи заявок на участие в электронном аукционе.</w:t>
      </w:r>
    </w:p>
    <w:p w14:paraId="4FB6BC2B" w14:textId="77777777" w:rsidR="00594B52" w:rsidRPr="00594B52" w:rsidRDefault="00594B52" w:rsidP="00594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в адрес директора ЛОГКУ «Региональное агентство природопользования и охраны окружающей среды» внесено представление об устранении нарушений закона, вынесено постановление о возбуждении дела об административном правонарушении по ч. 4.2 ст. 7.30 КоАП РФ. Представление прокурора рассмотрено, удовлетворено, виновное должностное лицо привлечено к административной ответственности в виде штрафа в размере 3 тысяч рублей.</w:t>
      </w:r>
    </w:p>
    <w:p w14:paraId="305D9B82" w14:textId="77777777" w:rsidR="00594B52" w:rsidRPr="00594B52" w:rsidRDefault="00594B52" w:rsidP="00594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D4724" w14:textId="76B04BD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ADE1C" w14:textId="0D07B20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4EEC2" w14:textId="1E88883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0DBB" w14:textId="661EB80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65FAC" w14:textId="15112AB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18C05" w14:textId="2685833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7C84B" w14:textId="249BD3F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7CBC" w14:textId="3E5DFA6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B6362" w14:textId="6B00820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89E03" w14:textId="4D22826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079F0" w14:textId="0782B69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3A6DB" w14:textId="6D44FDE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D07F8" w14:textId="76B77D8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8567F" w14:textId="6FFB430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7CF0C" w14:textId="7EDEAEE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A1424" w14:textId="121372B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5EFB" w14:textId="27B97E0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3B665" w14:textId="7F1905D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48C5" w14:textId="38AE9FF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C481D" w14:textId="09A7318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4D07" w14:textId="01ABF3D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640F8" w14:textId="36E736F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4C6DF" w14:textId="06BE3FBE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109F" w14:textId="56AA913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26CBB" w14:textId="54623C2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A14BB" w14:textId="32EA3A1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3CE10" w14:textId="18C514C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9FAE4" w14:textId="08DAE150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21F2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принятия мер прокурорского реагирования и эффективной исковой работы Ленинградского межрайонного природоохранного прокурора Комитетом по природным ресурсам Ленинградской области в апреле 2021 года исполнены исковые требования прокуратуры и поданы документы в орган государственного кадастрового учета, по результатам рассмотрения которых в едином государственном реестр недвижимости поставлены на учет границы памятника природы «Радоновые источники и озера у деревни Лопухинка».</w:t>
      </w:r>
    </w:p>
    <w:p w14:paraId="57433700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Данный памятник природы создан еще в </w:t>
      </w:r>
      <w:r>
        <w:rPr>
          <w:sz w:val="28"/>
          <w:szCs w:val="28"/>
          <w:shd w:val="clear" w:color="auto" w:fill="FFFFFF"/>
        </w:rPr>
        <w:t>1976 году, однако до сих пор не был поставлен на кадастровый учет.</w:t>
      </w:r>
    </w:p>
    <w:p w14:paraId="48A1DF07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природы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 в Ломоносовском районе Ленинградской области, 25 км к юго-западу от г. Ломоносов, между д. Лопухинка и д. Верхние Рудицы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площадь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158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его территории произрастает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вид сосудистых растений – венерин башмачок настоящий</w:t>
      </w:r>
      <w:r>
        <w:rPr>
          <w:rFonts w:ascii="Times New Roman" w:hAnsi="Times New Roman" w:cs="Times New Roman"/>
          <w:sz w:val="28"/>
          <w:szCs w:val="28"/>
        </w:rPr>
        <w:t xml:space="preserve">, внесенный в Красную книгу Российской Федерации и Красную книгу Ленинградской области, а также обитает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аист, занесённый в Красную книгу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5FC31" w14:textId="77777777" w:rsidR="00594B52" w:rsidRDefault="00594B52" w:rsidP="00594B52">
      <w:pPr>
        <w:shd w:val="clear" w:color="auto" w:fill="FFFFFF"/>
        <w:spacing w:after="0" w:line="240" w:lineRule="exac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0025D6E" w14:textId="09638BD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8C5FE" w14:textId="44D08A0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BDF79" w14:textId="6CC8EFE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7A384" w14:textId="0138E6E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E1D2D" w14:textId="75B2469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A6B1D" w14:textId="68FC1F2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49C1" w14:textId="75CE2D2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37CA" w14:textId="60B6E9F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AA1AA" w14:textId="3858E28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65058" w14:textId="387525D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AB70E" w14:textId="448D3BC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BE549" w14:textId="09D82792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2BDDE" w14:textId="00EABF7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045EB" w14:textId="134734B9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E4ED0" w14:textId="78E23E7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3C203" w14:textId="4BB6B1F3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58E58" w14:textId="2DC2A25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B557A" w14:textId="5F6AE9A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B98A" w14:textId="7541AA3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CCE75" w14:textId="18F958B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D21D9" w14:textId="4898529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5D6CF" w14:textId="732E7626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77D6C" w14:textId="7B138E8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0636E" w14:textId="7F03536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31AC4" w14:textId="3546995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63530" w14:textId="01E35951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63B0A" w14:textId="6073B47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3527" w14:textId="7B06F45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92312" w14:textId="2923457A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2E4A" w14:textId="6555A5F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D1A2D" w14:textId="5471E63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9E330" w14:textId="1AAD710C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68D37" w14:textId="63F41EC4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D305A" w14:textId="5744BCCB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9842" w14:textId="6EDCCDA7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A69EC" w14:textId="1B4E3CA8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9BC2B" w14:textId="10348DDF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36C18" w14:textId="0EC6A485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246F3" w14:textId="6D88C0C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9614C" w14:textId="0E022C2D" w:rsidR="00594B52" w:rsidRDefault="00594B52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36ABF" w14:textId="77777777" w:rsidR="00594B52" w:rsidRPr="00AA7A18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0D7FA1">
        <w:rPr>
          <w:sz w:val="28"/>
          <w:szCs w:val="28"/>
          <w:lang w:eastAsia="en-US"/>
        </w:rPr>
        <w:t xml:space="preserve">В результате принятия мер прокурорского реагирования и эффективной </w:t>
      </w:r>
      <w:r w:rsidRPr="00AA7A18">
        <w:rPr>
          <w:sz w:val="28"/>
          <w:szCs w:val="28"/>
          <w:lang w:eastAsia="en-US"/>
        </w:rPr>
        <w:t>исковой работы Ленинградского межрайонного природоохранного прокурора Комитетом по природным ресурсам Ленинградской области в добровольном порядке в марте 2021 года исполнены исковые требования прокуратуры и поданы документы в орган государственного кадастрового учета для внесения сведений в Единый государственный реестр недвижимости о границах государственного природного заказника «</w:t>
      </w:r>
      <w:proofErr w:type="spellStart"/>
      <w:r w:rsidRPr="00AA7A18">
        <w:rPr>
          <w:sz w:val="28"/>
          <w:szCs w:val="28"/>
          <w:lang w:eastAsia="en-US"/>
        </w:rPr>
        <w:t>Гостилицкий</w:t>
      </w:r>
      <w:proofErr w:type="spellEnd"/>
      <w:r w:rsidRPr="00AA7A18">
        <w:rPr>
          <w:sz w:val="28"/>
          <w:szCs w:val="28"/>
          <w:lang w:eastAsia="en-US"/>
        </w:rPr>
        <w:t xml:space="preserve">». </w:t>
      </w:r>
    </w:p>
    <w:p w14:paraId="7DF301BE" w14:textId="77777777" w:rsidR="00594B52" w:rsidRPr="00AA7A18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памятник природы создан еще в </w:t>
      </w:r>
      <w:r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>1976 году, однако до сих пор не был поставлен на кадастровый учет.</w:t>
      </w:r>
    </w:p>
    <w:p w14:paraId="6E96C67D" w14:textId="77777777" w:rsidR="00594B52" w:rsidRPr="00AA7A18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 находится в Л</w:t>
      </w:r>
      <w:r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омоносовском районе, в одном километре к юго-западу от дер. </w:t>
      </w:r>
      <w:proofErr w:type="spellStart"/>
      <w:r w:rsidRPr="00AA7A18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Гостилицы</w:t>
      </w:r>
      <w:proofErr w:type="spellEnd"/>
      <w:r w:rsidRPr="00AA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площадь 1599 Га. На его территории произрастают 2</w:t>
      </w:r>
      <w:r w:rsidRPr="00AA7A18">
        <w:rPr>
          <w:rFonts w:ascii="Times New Roman" w:hAnsi="Times New Roman" w:cs="Times New Roman"/>
          <w:sz w:val="28"/>
          <w:szCs w:val="28"/>
        </w:rPr>
        <w:t xml:space="preserve"> вида растений и 1 вид грибов, внесенных в Красную книг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7A18">
        <w:rPr>
          <w:rFonts w:ascii="Times New Roman" w:hAnsi="Times New Roman" w:cs="Times New Roman"/>
          <w:sz w:val="28"/>
          <w:szCs w:val="28"/>
        </w:rPr>
        <w:t xml:space="preserve"> Ленинградской области, а также обитают 12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7A18">
        <w:rPr>
          <w:rFonts w:ascii="Times New Roman" w:hAnsi="Times New Roman" w:cs="Times New Roman"/>
          <w:sz w:val="28"/>
          <w:szCs w:val="28"/>
        </w:rPr>
        <w:t xml:space="preserve"> птиц, занесенных в Красные книги Российской </w:t>
      </w:r>
      <w:proofErr w:type="gramStart"/>
      <w:r w:rsidRPr="00AA7A18">
        <w:rPr>
          <w:rFonts w:ascii="Times New Roman" w:hAnsi="Times New Roman" w:cs="Times New Roman"/>
          <w:sz w:val="28"/>
          <w:szCs w:val="28"/>
        </w:rPr>
        <w:t>Федерации  и</w:t>
      </w:r>
      <w:proofErr w:type="gramEnd"/>
      <w:r w:rsidRPr="00AA7A18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04656D01" w14:textId="59FA39E9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C98A7" w14:textId="7FC925E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08DE6" w14:textId="10108F31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20E16" w14:textId="74F3402D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1E48D" w14:textId="04D9C5C6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4FA86" w14:textId="558BA5F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BEDC4" w14:textId="6C8D7901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7FE6C" w14:textId="52982DC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216FF" w14:textId="3DD90256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B84F1" w14:textId="0B67FA61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D1323" w14:textId="3DD3EC86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59D1C" w14:textId="6C08F923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95DF" w14:textId="5B64640D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F30F9" w14:textId="1FE689A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C03FD" w14:textId="1B71FAD2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01211" w14:textId="43B216D4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29836" w14:textId="2436174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6BE9A" w14:textId="4B6AF74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E519D" w14:textId="11ADCB8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6C00E" w14:textId="27E2BF24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8AB1" w14:textId="5B946E22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6EADA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В результате принятия мер прокурорского реагирования и эффективной исковой работы Ленинградского межрайонного природоохранного прокурора Комитетом по природным ресурсам Ленинградской области в добровольном порядке в феврале 2020 года исполнены исковые требования прокуратуры и поданы документы в орган государственного кадастрового учета для внесения сведений в Единый государственный реестр недвижимости о границах государственного природного заказника регионального значения «Лисинский». </w:t>
      </w:r>
    </w:p>
    <w:p w14:paraId="19EC9C51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заказник создан еще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1976 году, однако до сих пор не был поставлен на кадастровый учет.</w:t>
      </w:r>
    </w:p>
    <w:p w14:paraId="2535914A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Заказник находится в Тосненском районе, к юго-западу от г. Тосно и имеет площадь 28260 Га. На территории заказника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произрастают 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видов растений, обитают 7 видов насекомых и 20 видов птиц, внесенных в Красные книги Российской Федерации и Ленинградской области.</w:t>
      </w:r>
    </w:p>
    <w:p w14:paraId="131390C3" w14:textId="77777777" w:rsidR="00594B52" w:rsidRDefault="00594B52" w:rsidP="00594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851F347" w14:textId="27255537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2F0BA" w14:textId="4919EFE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64792" w14:textId="08C451C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3144B" w14:textId="35AE6485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3006E" w14:textId="51446C0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224BC" w14:textId="0C781D5C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B1CD3" w14:textId="005DB2A8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B8F01" w14:textId="5BC9E724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526C5" w14:textId="1F9D337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C95FA" w14:textId="7FA27CAC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5BF35" w14:textId="66D51D4F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23D5D" w14:textId="5488CE35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B4A7" w14:textId="1C2E25A4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B62F" w14:textId="4C67E5FE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0E99" w14:textId="160FEECF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92BE6" w14:textId="1E26194F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59DD4" w14:textId="0AA4955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24E2C" w14:textId="5E7DDBD4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38CC" w14:textId="1BFAA95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A0DB" w14:textId="760AF67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EAF84" w14:textId="6BC024E8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1E858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В результате принятия мер прокурорского реагирования и эффективной исковой работы Ленинградского межрайонного природоохранного прокурора Комитетом по природным ресурсам Ленинградской области в апреле 2021 года исполнены исковые требования прокуратуры и поданы документы в орган государственного кадастрового учета, по результатам рассмотрения которых в едином государственном реестр недвижимости поставлены на учет границы государственного природного заказника «Раковые болота». </w:t>
      </w:r>
    </w:p>
    <w:p w14:paraId="329B5CC0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памятник природы создан еще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1976 году, однако до сих пор не был поставлен на кадастровый учет.</w:t>
      </w:r>
    </w:p>
    <w:p w14:paraId="0D41F0FE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 находится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Выборгском районе, в центральной части Карельского перешейка, в 40 км на юго-восток от г. Выборга, между поселками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Стрельцово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Климово и Гранитное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площадь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10521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На его территории произрастают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вида сосудистых растений</w:t>
      </w:r>
      <w:r>
        <w:rPr>
          <w:rFonts w:ascii="Times New Roman" w:hAnsi="Times New Roman" w:cs="Times New Roman"/>
          <w:sz w:val="28"/>
          <w:szCs w:val="28"/>
        </w:rPr>
        <w:t xml:space="preserve"> и 1 вид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охообразных</w:t>
      </w:r>
      <w:r>
        <w:rPr>
          <w:rFonts w:ascii="Times New Roman" w:hAnsi="Times New Roman" w:cs="Times New Roman"/>
          <w:sz w:val="28"/>
          <w:szCs w:val="28"/>
        </w:rPr>
        <w:t xml:space="preserve">, внесенных в Красную книгу Российской Федерации и Красную книгу Ленинградской области,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 17 видов птиц, занесённых в Красную книгу Российской Федерации и 72 из 85 видов птиц, занесённых в Красную книгу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4BCD6" w14:textId="394D10D1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AE80F" w14:textId="57F561E3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92484" w14:textId="08BAE11B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A73BF" w14:textId="1D171CF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DDFA8" w14:textId="0139F9E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53D3B" w14:textId="1D7AD542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3F545" w14:textId="0BF5215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BAF99" w14:textId="195C654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5102F" w14:textId="3F6A9CF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37010" w14:textId="1CBEFD97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3535C" w14:textId="0E71D188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01178" w14:textId="2F2AF1E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EA94" w14:textId="686CFF30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6C2F5" w14:textId="24F207C6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0F771" w14:textId="2FC192F4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F5982" w14:textId="238992EA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5E7CF" w14:textId="7C2AD101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10748" w14:textId="69A108A1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50086" w14:textId="4381EE12" w:rsid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AA3D" w14:textId="77777777" w:rsidR="00594B52" w:rsidRDefault="00594B52" w:rsidP="00594B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результате принятия мер прокурорского реагирования и эффективной исковой работы Ленинградского межрайонного природоохранного прокурора Комитетом по природным ресурсам Ленинградской области в добровольном порядке в феврале 2020 года исполнены исковые требования прокуратуры и поданы документы в орган государственного кадастрового учета для внесения сведений в Единый государственный реестр недвижимости о границах государственного комплексного памятника природы «</w:t>
      </w:r>
      <w:proofErr w:type="spellStart"/>
      <w:r>
        <w:rPr>
          <w:sz w:val="28"/>
          <w:szCs w:val="28"/>
          <w:lang w:eastAsia="en-US"/>
        </w:rPr>
        <w:t>Саблинский</w:t>
      </w:r>
      <w:proofErr w:type="spellEnd"/>
      <w:r>
        <w:rPr>
          <w:sz w:val="28"/>
          <w:szCs w:val="28"/>
          <w:lang w:eastAsia="en-US"/>
        </w:rPr>
        <w:t xml:space="preserve">». </w:t>
      </w:r>
    </w:p>
    <w:p w14:paraId="3A07D49B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памятник природы создан еще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1976 году, однако до сих пор не был поставлен на кадастровый учет.</w:t>
      </w:r>
    </w:p>
    <w:p w14:paraId="59740E1B" w14:textId="77777777" w:rsidR="00594B52" w:rsidRDefault="00594B52" w:rsidP="00594B5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 находится в Тосненском районе, у северной окраины пос. Ульяновка и к югу от г. Никольское и имеет площадь 328 Га. На его территории произрастают 3</w:t>
      </w:r>
      <w:r>
        <w:rPr>
          <w:rFonts w:ascii="Times New Roman" w:hAnsi="Times New Roman" w:cs="Times New Roman"/>
          <w:sz w:val="28"/>
          <w:szCs w:val="28"/>
        </w:rPr>
        <w:t xml:space="preserve"> вида растений, внесенных в Красную книги Российской Федерации, а также обитают 3 вида летучих мышей, занесенных в Красную книгу Ленинградской области.</w:t>
      </w:r>
    </w:p>
    <w:p w14:paraId="21C562A8" w14:textId="77777777" w:rsidR="00594B52" w:rsidRPr="00594B52" w:rsidRDefault="00594B52" w:rsidP="00594B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B52" w:rsidRPr="00594B52" w:rsidSect="00B36377">
      <w:headerReference w:type="default" r:id="rId6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8477" w14:textId="77777777" w:rsidR="0086119D" w:rsidRDefault="0086119D" w:rsidP="00E27914">
      <w:pPr>
        <w:spacing w:after="0" w:line="240" w:lineRule="auto"/>
      </w:pPr>
      <w:r>
        <w:separator/>
      </w:r>
    </w:p>
  </w:endnote>
  <w:endnote w:type="continuationSeparator" w:id="0">
    <w:p w14:paraId="4420E6D6" w14:textId="77777777" w:rsidR="0086119D" w:rsidRDefault="0086119D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0030" w14:textId="77777777" w:rsidR="0086119D" w:rsidRDefault="0086119D" w:rsidP="00E27914">
      <w:pPr>
        <w:spacing w:after="0" w:line="240" w:lineRule="auto"/>
      </w:pPr>
      <w:r>
        <w:separator/>
      </w:r>
    </w:p>
  </w:footnote>
  <w:footnote w:type="continuationSeparator" w:id="0">
    <w:p w14:paraId="7662BC13" w14:textId="77777777" w:rsidR="0086119D" w:rsidRDefault="0086119D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614853"/>
      <w:docPartObj>
        <w:docPartGallery w:val="Page Numbers (Top of Page)"/>
        <w:docPartUnique/>
      </w:docPartObj>
    </w:sdtPr>
    <w:sdtEndPr/>
    <w:sdtContent>
      <w:p w14:paraId="48790E40" w14:textId="77777777" w:rsidR="00E27914" w:rsidRDefault="004224CF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7E2B12">
          <w:rPr>
            <w:noProof/>
          </w:rPr>
          <w:t>2</w:t>
        </w:r>
        <w:r>
          <w:fldChar w:fldCharType="end"/>
        </w:r>
      </w:p>
    </w:sdtContent>
  </w:sdt>
  <w:p w14:paraId="672497DF" w14:textId="77777777"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4"/>
    <w:rsid w:val="0001686E"/>
    <w:rsid w:val="0001760D"/>
    <w:rsid w:val="00026F53"/>
    <w:rsid w:val="00031722"/>
    <w:rsid w:val="0003252C"/>
    <w:rsid w:val="000400F8"/>
    <w:rsid w:val="00040F3F"/>
    <w:rsid w:val="00041799"/>
    <w:rsid w:val="000436D3"/>
    <w:rsid w:val="0005640F"/>
    <w:rsid w:val="00057648"/>
    <w:rsid w:val="0006468F"/>
    <w:rsid w:val="0006710C"/>
    <w:rsid w:val="0006716B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D7FA1"/>
    <w:rsid w:val="000F011E"/>
    <w:rsid w:val="000F0666"/>
    <w:rsid w:val="000F59EA"/>
    <w:rsid w:val="000F64A4"/>
    <w:rsid w:val="00102247"/>
    <w:rsid w:val="00104B20"/>
    <w:rsid w:val="001132D1"/>
    <w:rsid w:val="0012402B"/>
    <w:rsid w:val="00124DB8"/>
    <w:rsid w:val="00131DE3"/>
    <w:rsid w:val="001320F1"/>
    <w:rsid w:val="0013424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09AF"/>
    <w:rsid w:val="002564C1"/>
    <w:rsid w:val="00262B86"/>
    <w:rsid w:val="00265C8E"/>
    <w:rsid w:val="00270370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4AA1"/>
    <w:rsid w:val="00406411"/>
    <w:rsid w:val="004074C5"/>
    <w:rsid w:val="00412853"/>
    <w:rsid w:val="0041792C"/>
    <w:rsid w:val="004224CF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A0D58"/>
    <w:rsid w:val="004B2EFA"/>
    <w:rsid w:val="004C0594"/>
    <w:rsid w:val="004C095D"/>
    <w:rsid w:val="004C19A1"/>
    <w:rsid w:val="00510D96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94B52"/>
    <w:rsid w:val="005B5B0B"/>
    <w:rsid w:val="005C6C82"/>
    <w:rsid w:val="005C7F83"/>
    <w:rsid w:val="005D38A2"/>
    <w:rsid w:val="005D66D9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E6094"/>
    <w:rsid w:val="006F6070"/>
    <w:rsid w:val="00700B1F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87120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2B12"/>
    <w:rsid w:val="007E342B"/>
    <w:rsid w:val="007F4C91"/>
    <w:rsid w:val="00800568"/>
    <w:rsid w:val="00804153"/>
    <w:rsid w:val="00812595"/>
    <w:rsid w:val="00825329"/>
    <w:rsid w:val="00831671"/>
    <w:rsid w:val="00855FF8"/>
    <w:rsid w:val="0086119D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055A5"/>
    <w:rsid w:val="00915A39"/>
    <w:rsid w:val="00922382"/>
    <w:rsid w:val="0093294A"/>
    <w:rsid w:val="00936804"/>
    <w:rsid w:val="009406DA"/>
    <w:rsid w:val="00944820"/>
    <w:rsid w:val="00950E88"/>
    <w:rsid w:val="00951F4F"/>
    <w:rsid w:val="00961AC7"/>
    <w:rsid w:val="00970B76"/>
    <w:rsid w:val="0097765F"/>
    <w:rsid w:val="00986509"/>
    <w:rsid w:val="0099478D"/>
    <w:rsid w:val="009A4609"/>
    <w:rsid w:val="009C57A2"/>
    <w:rsid w:val="009D52FC"/>
    <w:rsid w:val="009D6489"/>
    <w:rsid w:val="009F41B8"/>
    <w:rsid w:val="00A05417"/>
    <w:rsid w:val="00A0723D"/>
    <w:rsid w:val="00A30DBB"/>
    <w:rsid w:val="00A4027F"/>
    <w:rsid w:val="00A410F0"/>
    <w:rsid w:val="00A42C67"/>
    <w:rsid w:val="00A4683B"/>
    <w:rsid w:val="00A473AF"/>
    <w:rsid w:val="00A561BB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A7A18"/>
    <w:rsid w:val="00AB158F"/>
    <w:rsid w:val="00AB64C9"/>
    <w:rsid w:val="00AC69AF"/>
    <w:rsid w:val="00AD38AB"/>
    <w:rsid w:val="00AE443C"/>
    <w:rsid w:val="00AE4A67"/>
    <w:rsid w:val="00B0467B"/>
    <w:rsid w:val="00B05DB6"/>
    <w:rsid w:val="00B35C06"/>
    <w:rsid w:val="00B36377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038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31F"/>
  <w15:docId w15:val="{09C4E105-EED8-45AF-B1FE-06B2B0F4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  <w:style w:type="paragraph" w:customStyle="1" w:styleId="ConsPlusNonformat">
    <w:name w:val="ConsPlusNonformat"/>
    <w:uiPriority w:val="99"/>
    <w:rsid w:val="00594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724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229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ТРИАЛ ПРИОЗЕРСК</cp:lastModifiedBy>
  <cp:revision>2</cp:revision>
  <cp:lastPrinted>2021-06-16T08:32:00Z</cp:lastPrinted>
  <dcterms:created xsi:type="dcterms:W3CDTF">2021-06-18T09:10:00Z</dcterms:created>
  <dcterms:modified xsi:type="dcterms:W3CDTF">2021-06-18T09:10:00Z</dcterms:modified>
</cp:coreProperties>
</file>