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63" w:rsidRPr="00711D3F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11D3F">
        <w:rPr>
          <w:rFonts w:ascii="Times New Roman" w:eastAsia="Calibri" w:hAnsi="Times New Roman" w:cs="Times New Roman"/>
          <w:b/>
          <w:sz w:val="28"/>
          <w:szCs w:val="28"/>
        </w:rPr>
        <w:t>«Как не оказаться в ловушке мошенников? Прокуратура разъясняет.»</w:t>
      </w:r>
    </w:p>
    <w:p w:rsidR="00916E63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B">
        <w:rPr>
          <w:rFonts w:ascii="Times New Roman" w:eastAsia="Calibri" w:hAnsi="Times New Roman" w:cs="Times New Roman"/>
          <w:sz w:val="28"/>
          <w:szCs w:val="28"/>
        </w:rPr>
        <w:t>В настоящее время наблюдается рост преступлений, связанных хищением денежных средств граждан путем телефонного мошенничества.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Злоумышленники</w:t>
      </w:r>
      <w:r w:rsidRPr="00B214FB">
        <w:rPr>
          <w:rFonts w:ascii="Times New Roman" w:hAnsi="Times New Roman" w:cs="Times New Roman"/>
          <w:sz w:val="28"/>
          <w:szCs w:val="28"/>
        </w:rPr>
        <w:t xml:space="preserve">, представляясь близкими родственниками, друзьями потерпевших, сообщают о совершении ими правонарушения или о своем задержании и необходимости «решения вопроса» и компенсации причиненного ущерба. </w:t>
      </w:r>
    </w:p>
    <w:p w:rsidR="00916E63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B">
        <w:rPr>
          <w:rFonts w:ascii="Times New Roman" w:eastAsia="Calibri" w:hAnsi="Times New Roman" w:cs="Times New Roman"/>
          <w:sz w:val="28"/>
          <w:szCs w:val="28"/>
        </w:rPr>
        <w:t xml:space="preserve">После чего потерпевшим звонят «представители правоохранительных органов», подтверждая случившееся, и сообщают о необходимости передать денежные средства третьему лицу – так называемому «курьеру». 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«Курьеры» - это посредники, используемые мошенниками для достижения своих целей за денежное вознаграждение. К их услугам прибегают для того, чтобы запутать следы и усложнить работу по установлению преступников. 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Подобная </w:t>
      </w:r>
      <w:r w:rsidRPr="00B214FB">
        <w:rPr>
          <w:rFonts w:ascii="Times New Roman" w:eastAsia="Calibri" w:hAnsi="Times New Roman" w:cs="Times New Roman"/>
          <w:sz w:val="28"/>
          <w:szCs w:val="28"/>
        </w:rPr>
        <w:t>преступность носит профессиональный, организованный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сами «курьеры» нередко даже не осознают, что становятся участниками преступной схемы. Мошенники используют множество различных абонентских номеров, зарегистрированных, как правило, на других лиц, возможности Интернет-телефонии, различного рода мессенджеров, чтобы не «засветиться», а полученные от граждан наличные денежные средства перечисляются «курьерами» на счета злоумышленников посредством банкоматов, что существенно затрудняет отслеживание переводов и установление конечного получателя. 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B">
        <w:rPr>
          <w:rFonts w:ascii="Times New Roman" w:eastAsia="Calibri" w:hAnsi="Times New Roman" w:cs="Times New Roman"/>
          <w:sz w:val="28"/>
          <w:szCs w:val="28"/>
        </w:rPr>
        <w:t xml:space="preserve">Как правило, потерпевшими от данных преступлений являются наиболее незащищенные слови населения, в первую очередь пенсионеры. 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B">
        <w:rPr>
          <w:rFonts w:ascii="Times New Roman" w:eastAsia="Calibri" w:hAnsi="Times New Roman" w:cs="Times New Roman"/>
          <w:sz w:val="28"/>
          <w:szCs w:val="28"/>
        </w:rPr>
        <w:t xml:space="preserve">Мошенники умело используют психологические приемы, играют чувствами и эмоциями людей, вынуждая отдавать последние накопления. 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B">
        <w:rPr>
          <w:rFonts w:ascii="Times New Roman" w:eastAsia="Calibri" w:hAnsi="Times New Roman" w:cs="Times New Roman"/>
          <w:sz w:val="28"/>
          <w:szCs w:val="28"/>
        </w:rPr>
        <w:t xml:space="preserve">Только за 2 недели августа 2022 года на территории области зарегистрировано более 10 преступлений данной категории. 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B">
        <w:rPr>
          <w:rFonts w:ascii="Times New Roman" w:eastAsia="Calibri" w:hAnsi="Times New Roman" w:cs="Times New Roman"/>
          <w:sz w:val="28"/>
          <w:szCs w:val="28"/>
        </w:rPr>
        <w:t xml:space="preserve">Будьте бдительны, не поддавайтесь на доводы мошенников, прекратите разговор и самостоятельно свяжитесь со своими родными и убедитесь в их безопасности. </w:t>
      </w:r>
    </w:p>
    <w:p w:rsidR="00916E63" w:rsidRPr="00B214FB" w:rsidRDefault="00916E63" w:rsidP="00916E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B">
        <w:rPr>
          <w:rFonts w:ascii="Times New Roman" w:eastAsia="Calibri" w:hAnsi="Times New Roman" w:cs="Times New Roman"/>
          <w:sz w:val="28"/>
          <w:szCs w:val="28"/>
        </w:rPr>
        <w:t>Если Вы все же стали жертвой преступления, незамедлительно обратите</w:t>
      </w:r>
      <w:r>
        <w:rPr>
          <w:rFonts w:ascii="Times New Roman" w:eastAsia="Calibri" w:hAnsi="Times New Roman" w:cs="Times New Roman"/>
          <w:sz w:val="28"/>
          <w:szCs w:val="28"/>
        </w:rPr>
        <w:t>сь в правоохранительные органы.</w:t>
      </w:r>
      <w:r w:rsidRPr="00B214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1202" w:rsidRDefault="00E61202"/>
    <w:sectPr w:rsidR="00E6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63"/>
    <w:rsid w:val="003818A7"/>
    <w:rsid w:val="00916E63"/>
    <w:rsid w:val="00E6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32E7-462F-4506-A039-8DD5814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E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 Антон Шамильевич</dc:creator>
  <cp:keywords/>
  <dc:description/>
  <cp:lastModifiedBy>Фомин Иван Алексеевич</cp:lastModifiedBy>
  <cp:revision>2</cp:revision>
  <dcterms:created xsi:type="dcterms:W3CDTF">2022-08-18T11:33:00Z</dcterms:created>
  <dcterms:modified xsi:type="dcterms:W3CDTF">2022-08-18T11:33:00Z</dcterms:modified>
</cp:coreProperties>
</file>