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B0402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42213" w:rsidRDefault="00151408" w:rsidP="001E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Громовское сельское поселение</w:t>
      </w:r>
      <w:r w:rsid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b/>
          <w:sz w:val="28"/>
          <w:szCs w:val="28"/>
        </w:rPr>
        <w:t>муниципального образования Приозерский муниципальный район</w:t>
      </w:r>
      <w:r w:rsidR="0004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b/>
          <w:sz w:val="28"/>
          <w:szCs w:val="28"/>
        </w:rPr>
        <w:t>Ленинградской области.</w:t>
      </w:r>
    </w:p>
    <w:p w:rsidR="001E19FF" w:rsidRPr="00B04025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408" w:rsidRDefault="00151408" w:rsidP="001E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0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402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E19FF" w:rsidRPr="00B04025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025" w:rsidRPr="001E19FF" w:rsidRDefault="00B07E8B" w:rsidP="00151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о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42213">
        <w:rPr>
          <w:rFonts w:ascii="Times New Roman" w:hAnsi="Times New Roman" w:cs="Times New Roman"/>
          <w:b/>
          <w:sz w:val="28"/>
          <w:szCs w:val="28"/>
        </w:rPr>
        <w:t>____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9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B04025">
        <w:rPr>
          <w:rFonts w:ascii="Times New Roman" w:hAnsi="Times New Roman" w:cs="Times New Roman"/>
          <w:b/>
          <w:sz w:val="28"/>
          <w:szCs w:val="28"/>
        </w:rPr>
        <w:t>9</w:t>
      </w:r>
      <w:r w:rsidR="00B26198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213">
        <w:rPr>
          <w:rFonts w:ascii="Times New Roman" w:hAnsi="Times New Roman" w:cs="Times New Roman"/>
          <w:b/>
          <w:sz w:val="28"/>
          <w:szCs w:val="28"/>
        </w:rPr>
        <w:t>года</w:t>
      </w:r>
      <w:r w:rsidR="004A40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04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213">
        <w:rPr>
          <w:rFonts w:ascii="Times New Roman" w:hAnsi="Times New Roman" w:cs="Times New Roman"/>
          <w:b/>
          <w:sz w:val="28"/>
          <w:szCs w:val="28"/>
        </w:rPr>
        <w:t>____</w:t>
      </w:r>
      <w:r w:rsidR="000A37C3" w:rsidRPr="00B04025">
        <w:rPr>
          <w:rFonts w:ascii="Times New Roman" w:hAnsi="Times New Roman" w:cs="Times New Roman"/>
          <w:b/>
          <w:sz w:val="28"/>
          <w:szCs w:val="28"/>
        </w:rPr>
        <w:t>-р</w:t>
      </w: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042213" w:rsidTr="00A210CF">
        <w:trPr>
          <w:trHeight w:val="917"/>
        </w:trPr>
        <w:tc>
          <w:tcPr>
            <w:tcW w:w="5637" w:type="dxa"/>
            <w:vAlign w:val="center"/>
          </w:tcPr>
          <w:p w:rsidR="00042213" w:rsidRPr="00042213" w:rsidRDefault="00042213" w:rsidP="00042213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213" w:rsidRPr="00A210CF" w:rsidRDefault="00042213" w:rsidP="000422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4221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«О назначении публичных слушаний по актуализации схемы теплоснабжения </w:t>
            </w:r>
            <w:r w:rsidRPr="00A210C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</w:t>
            </w:r>
          </w:p>
          <w:p w:rsidR="00042213" w:rsidRPr="00042213" w:rsidRDefault="00042213" w:rsidP="000422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210C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Громовское сельское поселение</w:t>
            </w:r>
            <w:r w:rsidRPr="0004221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E19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до </w:t>
            </w:r>
            <w:r w:rsidRPr="0004221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203</w:t>
            </w:r>
            <w:r w:rsidR="001E19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 г.</w:t>
            </w:r>
            <w:r w:rsidRPr="0004221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 на плановый 20</w:t>
            </w:r>
            <w:r w:rsidR="001E19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19</w:t>
            </w:r>
            <w:r w:rsidRPr="0004221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год»</w:t>
            </w:r>
          </w:p>
          <w:p w:rsidR="00042213" w:rsidRPr="00042213" w:rsidRDefault="00042213" w:rsidP="001E19F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2213">
        <w:rPr>
          <w:rFonts w:ascii="Times New Roman" w:eastAsia="Times New Roman" w:hAnsi="Times New Roman" w:cs="Times New Roman"/>
          <w:sz w:val="28"/>
          <w:szCs w:val="24"/>
        </w:rPr>
        <w:t>В целях решения вопросов местного значения поселения,</w:t>
      </w:r>
      <w:r w:rsidRPr="0004221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технологий, 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(с</w:t>
      </w:r>
      <w:proofErr w:type="gramEnd"/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изменениями) </w:t>
      </w:r>
      <w:r w:rsidR="00A210CF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О теплоснабжении", Постановлением Правительства РФ от 22.02.2012 № 154 (с изменениями, внесенными Постановлением Правительства РФ от 23.03.2016 № 229) "О требованиях к схемам теплоснабжения, порядку их разработки и утверждения</w:t>
      </w:r>
      <w:r w:rsidR="00A210CF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1. Назначить публичные слушания по актуализации схемы теплоснабжения муниципального образования </w:t>
      </w:r>
      <w:r w:rsidR="00A210CF">
        <w:rPr>
          <w:rFonts w:ascii="Times New Roman" w:eastAsia="Times New Roman" w:hAnsi="Times New Roman" w:cs="Times New Roman"/>
          <w:sz w:val="28"/>
          <w:szCs w:val="24"/>
        </w:rPr>
        <w:t>Громовское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 xml:space="preserve">до 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203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3 г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 и на плановый 20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19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2. Провести открытое заседание публичных слушаний по актуализации схемы теплоснабжения 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0</w:t>
      </w:r>
      <w:r w:rsidR="007C01A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.0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.2019 года  в 1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:00 в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здании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МО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Громовское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 по адресу: Ленинградская область, Приозерский район, п.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Громово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, ул.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Центральная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, дом 1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2В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3. Уполномочить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 xml:space="preserve">специалиста 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Матвееву М.В.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на проведение публичных слушаний по актуализации схемы теплоснабжения. 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>4. Контроль над исполнением настоящего распоряжения оставляю за собой.</w:t>
      </w:r>
    </w:p>
    <w:p w:rsidR="00042213" w:rsidRPr="00042213" w:rsidRDefault="00042213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C4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E19FF">
        <w:rPr>
          <w:rFonts w:ascii="Times New Roman" w:hAnsi="Times New Roman" w:cs="Times New Roman"/>
          <w:sz w:val="28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А.П. Кутузов</w:t>
      </w:r>
    </w:p>
    <w:p w:rsidR="001E19FF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E19FF" w:rsidRDefault="001E19FF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 w:rsidRPr="001E19FF">
        <w:rPr>
          <w:rFonts w:ascii="Times New Roman" w:hAnsi="Times New Roman" w:cs="Times New Roman"/>
          <w:sz w:val="14"/>
          <w:szCs w:val="24"/>
        </w:rPr>
        <w:t xml:space="preserve">Исп. Матвеева М.В. 99-470.  </w:t>
      </w:r>
    </w:p>
    <w:p w:rsidR="00305D22" w:rsidRPr="001E19FF" w:rsidRDefault="007C01A5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Направлено: в</w:t>
      </w:r>
      <w:r w:rsidR="001E19FF" w:rsidRPr="001E19FF">
        <w:rPr>
          <w:rFonts w:ascii="Times New Roman" w:hAnsi="Times New Roman" w:cs="Times New Roman"/>
          <w:sz w:val="14"/>
          <w:szCs w:val="24"/>
        </w:rPr>
        <w:t xml:space="preserve"> дело 2 экз. СМИ-1,Прокуратура-1.</w:t>
      </w:r>
      <w:r>
        <w:rPr>
          <w:rFonts w:ascii="Times New Roman" w:hAnsi="Times New Roman" w:cs="Times New Roman"/>
          <w:sz w:val="14"/>
          <w:szCs w:val="24"/>
        </w:rPr>
        <w:t xml:space="preserve"> РСО-1.</w:t>
      </w:r>
    </w:p>
    <w:sectPr w:rsidR="00305D22" w:rsidRPr="001E19FF" w:rsidSect="001E19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6</cp:revision>
  <cp:lastPrinted>2018-04-12T09:10:00Z</cp:lastPrinted>
  <dcterms:created xsi:type="dcterms:W3CDTF">2019-07-31T07:14:00Z</dcterms:created>
  <dcterms:modified xsi:type="dcterms:W3CDTF">2019-07-31T07:39:00Z</dcterms:modified>
</cp:coreProperties>
</file>