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DCA7" w14:textId="77777777" w:rsidR="00AD3903" w:rsidRDefault="00AD3903">
      <w:pPr>
        <w:pBdr>
          <w:top w:val="nil"/>
          <w:left w:val="nil"/>
          <w:bottom w:val="nil"/>
          <w:right w:val="nil"/>
          <w:between w:val="nil"/>
        </w:pBdr>
        <w:spacing w:line="276" w:lineRule="auto"/>
        <w:rPr>
          <w:rFonts w:ascii="Arial" w:eastAsia="Arial" w:hAnsi="Arial" w:cs="Arial"/>
          <w:color w:val="000000"/>
          <w:sz w:val="22"/>
          <w:szCs w:val="22"/>
        </w:rPr>
      </w:pPr>
    </w:p>
    <w:tbl>
      <w:tblPr>
        <w:tblStyle w:val="a5"/>
        <w:tblW w:w="10716" w:type="dxa"/>
        <w:tblInd w:w="-80" w:type="dxa"/>
        <w:tblBorders>
          <w:top w:val="nil"/>
          <w:left w:val="nil"/>
          <w:bottom w:val="nil"/>
          <w:right w:val="nil"/>
          <w:insideH w:val="nil"/>
          <w:insideV w:val="nil"/>
        </w:tblBorders>
        <w:tblLayout w:type="fixed"/>
        <w:tblLook w:val="0000" w:firstRow="0" w:lastRow="0" w:firstColumn="0" w:lastColumn="0" w:noHBand="0" w:noVBand="0"/>
      </w:tblPr>
      <w:tblGrid>
        <w:gridCol w:w="10716"/>
      </w:tblGrid>
      <w:tr w:rsidR="00AD3903" w14:paraId="20FF567C" w14:textId="77777777">
        <w:trPr>
          <w:trHeight w:val="3031"/>
        </w:trPr>
        <w:tc>
          <w:tcPr>
            <w:tcW w:w="10716" w:type="dxa"/>
            <w:tcBorders>
              <w:top w:val="nil"/>
              <w:left w:val="nil"/>
              <w:bottom w:val="nil"/>
              <w:right w:val="nil"/>
            </w:tcBorders>
            <w:tcMar>
              <w:top w:w="60" w:type="dxa"/>
              <w:left w:w="80" w:type="dxa"/>
              <w:bottom w:w="60" w:type="dxa"/>
              <w:right w:w="80" w:type="dxa"/>
            </w:tcMar>
          </w:tcPr>
          <w:p w14:paraId="4DFDE9CE" w14:textId="77777777" w:rsidR="00AD3903"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noProof/>
                <w:color w:val="000000"/>
                <w:sz w:val="36"/>
                <w:szCs w:val="36"/>
                <w:vertAlign w:val="subscript"/>
              </w:rPr>
              <w:drawing>
                <wp:inline distT="0" distB="0" distL="0" distR="0" wp14:anchorId="6BA1C3A4" wp14:editId="37DB5C52">
                  <wp:extent cx="3810000" cy="904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810000" cy="904875"/>
                          </a:xfrm>
                          <a:prstGeom prst="rect">
                            <a:avLst/>
                          </a:prstGeom>
                          <a:ln/>
                        </pic:spPr>
                      </pic:pic>
                    </a:graphicData>
                  </a:graphic>
                </wp:inline>
              </w:drawing>
            </w:r>
          </w:p>
        </w:tc>
      </w:tr>
      <w:tr w:rsidR="00AD3903" w14:paraId="31291D34" w14:textId="77777777">
        <w:trPr>
          <w:trHeight w:val="8335"/>
        </w:trPr>
        <w:tc>
          <w:tcPr>
            <w:tcW w:w="10716" w:type="dxa"/>
            <w:tcBorders>
              <w:top w:val="nil"/>
              <w:left w:val="nil"/>
              <w:bottom w:val="nil"/>
              <w:right w:val="nil"/>
            </w:tcBorders>
            <w:tcMar>
              <w:top w:w="60" w:type="dxa"/>
              <w:left w:w="80" w:type="dxa"/>
              <w:bottom w:w="60" w:type="dxa"/>
              <w:right w:w="80" w:type="dxa"/>
            </w:tcMar>
            <w:vAlign w:val="center"/>
          </w:tcPr>
          <w:p w14:paraId="7EA593EE" w14:textId="77777777" w:rsidR="00AD3903" w:rsidRDefault="00000000">
            <w:pPr>
              <w:pBdr>
                <w:top w:val="nil"/>
                <w:left w:val="nil"/>
                <w:bottom w:val="nil"/>
                <w:right w:val="nil"/>
                <w:between w:val="nil"/>
              </w:pBdr>
              <w:jc w:val="center"/>
              <w:rPr>
                <w:rFonts w:ascii="Tahoma" w:eastAsia="Tahoma" w:hAnsi="Tahoma" w:cs="Tahoma"/>
                <w:color w:val="000000"/>
                <w:sz w:val="20"/>
                <w:szCs w:val="20"/>
              </w:rPr>
            </w:pPr>
            <w:r>
              <w:rPr>
                <w:rFonts w:ascii="Tahoma" w:eastAsia="Tahoma" w:hAnsi="Tahoma" w:cs="Tahoma"/>
                <w:color w:val="000000"/>
                <w:sz w:val="34"/>
                <w:szCs w:val="34"/>
              </w:rPr>
              <w:t>Постановление Правительства Ленинградской области от 30.08.2013 N 282</w:t>
            </w:r>
            <w:r>
              <w:rPr>
                <w:rFonts w:ascii="Tahoma" w:eastAsia="Tahoma" w:hAnsi="Tahoma" w:cs="Tahoma"/>
                <w:color w:val="000000"/>
                <w:sz w:val="34"/>
                <w:szCs w:val="34"/>
              </w:rPr>
              <w:br/>
              <w:t>(ред. от 16.01.2025)</w:t>
            </w:r>
            <w:r>
              <w:rPr>
                <w:rFonts w:ascii="Tahoma" w:eastAsia="Tahoma" w:hAnsi="Tahoma" w:cs="Tahoma"/>
                <w:color w:val="000000"/>
                <w:sz w:val="34"/>
                <w:szCs w:val="34"/>
              </w:rPr>
              <w:br/>
              <w:t>"Об утверждении Порядка предоставления субсидии из областного бюджета Ленинградской области юридическим лицам,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и Порядка предоставления субсидии из областного бюджета Ленинградской области юридическим лицам, индивидуальным предпринимателям на финансовое обеспечение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r>
      <w:tr w:rsidR="00AD3903" w14:paraId="17528063" w14:textId="77777777">
        <w:trPr>
          <w:trHeight w:val="3031"/>
        </w:trPr>
        <w:tc>
          <w:tcPr>
            <w:tcW w:w="10716" w:type="dxa"/>
            <w:tcBorders>
              <w:top w:val="nil"/>
              <w:left w:val="nil"/>
              <w:bottom w:val="nil"/>
              <w:right w:val="nil"/>
            </w:tcBorders>
            <w:tcMar>
              <w:top w:w="60" w:type="dxa"/>
              <w:left w:w="80" w:type="dxa"/>
              <w:bottom w:w="60" w:type="dxa"/>
              <w:right w:w="80" w:type="dxa"/>
            </w:tcMar>
            <w:vAlign w:val="center"/>
          </w:tcPr>
          <w:p w14:paraId="11522497" w14:textId="77777777" w:rsidR="00AD3903" w:rsidRDefault="00000000">
            <w:pPr>
              <w:pBdr>
                <w:top w:val="nil"/>
                <w:left w:val="nil"/>
                <w:bottom w:val="nil"/>
                <w:right w:val="nil"/>
                <w:between w:val="nil"/>
              </w:pBdr>
              <w:jc w:val="center"/>
              <w:rPr>
                <w:rFonts w:ascii="Tahoma" w:eastAsia="Tahoma" w:hAnsi="Tahoma" w:cs="Tahoma"/>
                <w:color w:val="000000"/>
                <w:sz w:val="20"/>
                <w:szCs w:val="20"/>
              </w:rPr>
            </w:pPr>
            <w:r>
              <w:rPr>
                <w:rFonts w:ascii="Tahoma" w:eastAsia="Tahoma" w:hAnsi="Tahoma" w:cs="Tahoma"/>
                <w:color w:val="000000"/>
                <w:sz w:val="28"/>
                <w:szCs w:val="28"/>
              </w:rPr>
              <w:t xml:space="preserve">Документ предоставлен </w:t>
            </w:r>
            <w:hyperlink r:id="rId7">
              <w:r>
                <w:rPr>
                  <w:rFonts w:ascii="Tahoma" w:eastAsia="Tahoma" w:hAnsi="Tahoma" w:cs="Tahoma"/>
                  <w:b/>
                  <w:color w:val="0000FF"/>
                  <w:sz w:val="28"/>
                  <w:szCs w:val="28"/>
                </w:rPr>
                <w:t>КонсультантПлюс</w:t>
              </w:r>
              <w:r>
                <w:rPr>
                  <w:rFonts w:ascii="Tahoma" w:eastAsia="Tahoma" w:hAnsi="Tahoma" w:cs="Tahoma"/>
                  <w:b/>
                  <w:color w:val="0000FF"/>
                  <w:sz w:val="28"/>
                  <w:szCs w:val="28"/>
                </w:rPr>
                <w:br/>
              </w:r>
              <w:r>
                <w:rPr>
                  <w:rFonts w:ascii="Tahoma" w:eastAsia="Tahoma" w:hAnsi="Tahoma" w:cs="Tahoma"/>
                  <w:b/>
                  <w:color w:val="0000FF"/>
                  <w:sz w:val="28"/>
                  <w:szCs w:val="28"/>
                </w:rPr>
                <w:br/>
                <w:t>www.consultant.ru</w:t>
              </w:r>
            </w:hyperlink>
            <w:r>
              <w:rPr>
                <w:rFonts w:ascii="Tahoma" w:eastAsia="Tahoma" w:hAnsi="Tahoma" w:cs="Tahoma"/>
                <w:color w:val="000000"/>
                <w:sz w:val="28"/>
                <w:szCs w:val="28"/>
              </w:rPr>
              <w:br/>
            </w:r>
            <w:r>
              <w:rPr>
                <w:rFonts w:ascii="Tahoma" w:eastAsia="Tahoma" w:hAnsi="Tahoma" w:cs="Tahoma"/>
                <w:color w:val="000000"/>
                <w:sz w:val="28"/>
                <w:szCs w:val="28"/>
              </w:rPr>
              <w:br/>
              <w:t>Дата сохранения: 09.02.2025</w:t>
            </w:r>
            <w:r>
              <w:rPr>
                <w:rFonts w:ascii="Tahoma" w:eastAsia="Tahoma" w:hAnsi="Tahoma" w:cs="Tahoma"/>
                <w:color w:val="000000"/>
                <w:sz w:val="28"/>
                <w:szCs w:val="28"/>
              </w:rPr>
              <w:br/>
              <w:t> </w:t>
            </w:r>
          </w:p>
        </w:tc>
      </w:tr>
    </w:tbl>
    <w:p w14:paraId="53140D09" w14:textId="77777777" w:rsidR="00AD3903" w:rsidRDefault="00AD3903">
      <w:pPr>
        <w:sectPr w:rsidR="00AD3903">
          <w:headerReference w:type="even" r:id="rId8"/>
          <w:headerReference w:type="default" r:id="rId9"/>
          <w:footerReference w:type="even" r:id="rId10"/>
          <w:footerReference w:type="default" r:id="rId11"/>
          <w:headerReference w:type="first" r:id="rId12"/>
          <w:footerReference w:type="first" r:id="rId13"/>
          <w:pgSz w:w="11906" w:h="16838"/>
          <w:pgMar w:top="841" w:right="595" w:bottom="841" w:left="595" w:header="0" w:footer="0" w:gutter="0"/>
          <w:pgNumType w:start="1"/>
          <w:cols w:space="720"/>
          <w:titlePg/>
        </w:sectPr>
      </w:pPr>
    </w:p>
    <w:p w14:paraId="4344FF84" w14:textId="77777777" w:rsidR="00AD3903" w:rsidRDefault="00AD3903"/>
    <w:p w14:paraId="490B3E59"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ПРАВИТЕЛЬСТВО ЛЕНИНГРАДСКОЙ ОБЛАСТИ</w:t>
      </w:r>
    </w:p>
    <w:p w14:paraId="4F63BC8A" w14:textId="77777777" w:rsidR="00AD3903" w:rsidRDefault="00AD3903">
      <w:pPr>
        <w:pBdr>
          <w:top w:val="nil"/>
          <w:left w:val="nil"/>
          <w:bottom w:val="nil"/>
          <w:right w:val="nil"/>
          <w:between w:val="nil"/>
        </w:pBdr>
        <w:jc w:val="center"/>
        <w:rPr>
          <w:rFonts w:ascii="Arial" w:eastAsia="Arial" w:hAnsi="Arial" w:cs="Arial"/>
          <w:b/>
          <w:color w:val="000000"/>
        </w:rPr>
      </w:pPr>
    </w:p>
    <w:p w14:paraId="4044DCAA"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ПОСТАНОВЛЕНИЕ</w:t>
      </w:r>
    </w:p>
    <w:p w14:paraId="2CD23A21"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от 30 августа 2013 г. N 282</w:t>
      </w:r>
    </w:p>
    <w:p w14:paraId="180CCBB3" w14:textId="77777777" w:rsidR="00AD3903" w:rsidRDefault="00AD3903">
      <w:pPr>
        <w:pBdr>
          <w:top w:val="nil"/>
          <w:left w:val="nil"/>
          <w:bottom w:val="nil"/>
          <w:right w:val="nil"/>
          <w:between w:val="nil"/>
        </w:pBdr>
        <w:jc w:val="center"/>
        <w:rPr>
          <w:rFonts w:ascii="Arial" w:eastAsia="Arial" w:hAnsi="Arial" w:cs="Arial"/>
          <w:b/>
          <w:color w:val="000000"/>
        </w:rPr>
      </w:pPr>
    </w:p>
    <w:p w14:paraId="3DEF3EFC"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ОБ УТВЕРЖДЕНИИ ПОРЯДКА ПРЕДОСТАВЛЕНИЯ СУБСИДИИ ИЗ ОБЛАСТНОГО</w:t>
      </w:r>
    </w:p>
    <w:p w14:paraId="1E5022CA"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БЮДЖЕТА ЛЕНИНГРАДСКОЙ ОБЛАСТИ ЮРИДИЧЕСКИМ ЛИЦАМ,</w:t>
      </w:r>
    </w:p>
    <w:p w14:paraId="03535FAD"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ИНДИВИДУАЛЬНЫМ ПРЕДПРИНИМАТЕЛЯМ НА ВОЗМЕЩЕНИЕ ЧАСТИ ЗАТРАТ</w:t>
      </w:r>
    </w:p>
    <w:p w14:paraId="308A1D7B"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В СВЯЗИ С ВЫПОЛНЕНИЕМ РАБОТ ПО ГАЗИФИКАЦИИ ИНДИВИДУАЛЬНЫХ</w:t>
      </w:r>
    </w:p>
    <w:p w14:paraId="3D99C2EA"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ДОМОВЛАДЕНИЙ В РАМКАХ ГОСУДАРСТВЕННОЙ ПРОГРАММЫ</w:t>
      </w:r>
    </w:p>
    <w:p w14:paraId="4ED76393"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ЛЕНИНГРАДСКОЙ ОБЛАСТИ "ОБЕСПЕЧЕНИЕ УСТОЙЧИВОГО</w:t>
      </w:r>
    </w:p>
    <w:p w14:paraId="3813CCB4"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ФУНКЦИОНИРОВАНИЯ И РАЗВИТИЯ КОММУНАЛЬНОЙ И ИНЖЕНЕРНОЙ</w:t>
      </w:r>
    </w:p>
    <w:p w14:paraId="6AA0E81C"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ИНФРАСТРУКТУРЫ И ПОВЫШЕНИЕ ЭНЕРГОЭФФЕКТИВНОСТИ</w:t>
      </w:r>
    </w:p>
    <w:p w14:paraId="39F56864"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В ЛЕНИНГРАДСКОЙ ОБЛАСТИ" И ПОРЯДКА ПРЕДОСТАВЛЕНИЯ СУБСИДИИ</w:t>
      </w:r>
    </w:p>
    <w:p w14:paraId="16B2A597"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ИЗ ОБЛАСТНОГО БЮДЖЕТА ЛЕНИНГРАДСКОЙ ОБЛАСТИ ЮРИДИЧЕСКИМ</w:t>
      </w:r>
    </w:p>
    <w:p w14:paraId="5E873C7D"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ЛИЦАМ, ИНДИВИДУАЛЬНЫМ ПРЕДПРИНИМАТЕЛЯМ НА ФИНАНСОВОЕ</w:t>
      </w:r>
    </w:p>
    <w:p w14:paraId="05286ED1"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ОБЕСПЕЧЕНИЕ ЗАТРАТ В СВЯЗИ С ВЫПОЛНЕНИЕМ РАБОТ</w:t>
      </w:r>
    </w:p>
    <w:p w14:paraId="7B2FEE83"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ПО ГАЗИФИКАЦИИ ИНДИВИДУАЛЬНЫХ ДОМОВЛАДЕНИЙ В РАМКАХ</w:t>
      </w:r>
    </w:p>
    <w:p w14:paraId="78DE0655"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ГОСУДАРСТВЕННОЙ ПРОГРАММЫ ЛЕНИНГРАДСКОЙ ОБЛАСТИ "ОБЕСПЕЧЕНИЕ</w:t>
      </w:r>
    </w:p>
    <w:p w14:paraId="78A5D6B3"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УСТОЙЧИВОГО ФУНКЦИОНИРОВАНИЯ И РАЗВИТИЯ КОММУНАЛЬНОЙ</w:t>
      </w:r>
    </w:p>
    <w:p w14:paraId="0D2A798E"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 ИНЖЕНЕРНОЙ ИНФРАСТРУКТУРЫ И ПОВЫШЕНИЕ ЭНЕРГОЭФФЕКТИВНОСТИ</w:t>
      </w:r>
    </w:p>
    <w:p w14:paraId="3185FF0C"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В ЛЕНИНГРАДСКОЙ ОБЛАСТИ"</w:t>
      </w:r>
    </w:p>
    <w:p w14:paraId="7C964D9E" w14:textId="77777777" w:rsidR="00AD3903" w:rsidRDefault="00AD3903">
      <w:pPr>
        <w:spacing w:after="1"/>
      </w:pPr>
    </w:p>
    <w:tbl>
      <w:tblPr>
        <w:tblStyle w:val="a6"/>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003E5130" w14:textId="77777777">
        <w:tc>
          <w:tcPr>
            <w:tcW w:w="60" w:type="dxa"/>
            <w:tcBorders>
              <w:top w:val="nil"/>
              <w:left w:val="nil"/>
              <w:bottom w:val="nil"/>
              <w:right w:val="nil"/>
            </w:tcBorders>
            <w:shd w:val="clear" w:color="auto" w:fill="CED3F1"/>
            <w:tcMar>
              <w:top w:w="0" w:type="dxa"/>
              <w:left w:w="0" w:type="dxa"/>
              <w:bottom w:w="0" w:type="dxa"/>
              <w:right w:w="0" w:type="dxa"/>
            </w:tcMar>
          </w:tcPr>
          <w:p w14:paraId="2D2C9392"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2226148B"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29EEDD6F" w14:textId="77777777" w:rsidR="00AD3903" w:rsidRDefault="00000000">
            <w:pPr>
              <w:jc w:val="center"/>
            </w:pPr>
            <w:r>
              <w:rPr>
                <w:color w:val="392C69"/>
              </w:rPr>
              <w:t>Список изменяющих документов</w:t>
            </w:r>
          </w:p>
          <w:p w14:paraId="4BB1A2FF" w14:textId="77777777" w:rsidR="00AD3903" w:rsidRDefault="00000000">
            <w:pPr>
              <w:jc w:val="center"/>
            </w:pPr>
            <w:r>
              <w:rPr>
                <w:color w:val="392C69"/>
              </w:rPr>
              <w:t>(в ред. Постановлений Правительства Ленинградской области</w:t>
            </w:r>
          </w:p>
          <w:p w14:paraId="78C6E8E6" w14:textId="77777777" w:rsidR="00AD3903" w:rsidRDefault="00000000">
            <w:pPr>
              <w:jc w:val="center"/>
            </w:pPr>
            <w:r>
              <w:rPr>
                <w:color w:val="392C69"/>
              </w:rPr>
              <w:t xml:space="preserve">от 06.12.2013 </w:t>
            </w:r>
            <w:hyperlink r:id="rId14">
              <w:r>
                <w:rPr>
                  <w:color w:val="0000FF"/>
                </w:rPr>
                <w:t>N 446</w:t>
              </w:r>
            </w:hyperlink>
            <w:r>
              <w:rPr>
                <w:color w:val="392C69"/>
              </w:rPr>
              <w:t xml:space="preserve">, от 28.07.2014 </w:t>
            </w:r>
            <w:hyperlink r:id="rId15">
              <w:r>
                <w:rPr>
                  <w:color w:val="0000FF"/>
                </w:rPr>
                <w:t>N 338</w:t>
              </w:r>
            </w:hyperlink>
            <w:r>
              <w:rPr>
                <w:color w:val="392C69"/>
              </w:rPr>
              <w:t xml:space="preserve">, от 27.11.2014 </w:t>
            </w:r>
            <w:hyperlink r:id="rId16">
              <w:r>
                <w:rPr>
                  <w:color w:val="0000FF"/>
                </w:rPr>
                <w:t>N 544</w:t>
              </w:r>
            </w:hyperlink>
            <w:r>
              <w:rPr>
                <w:color w:val="392C69"/>
              </w:rPr>
              <w:t>,</w:t>
            </w:r>
          </w:p>
          <w:p w14:paraId="01E1BEB6" w14:textId="77777777" w:rsidR="00AD3903" w:rsidRDefault="00000000">
            <w:pPr>
              <w:jc w:val="center"/>
            </w:pPr>
            <w:r>
              <w:rPr>
                <w:color w:val="392C69"/>
              </w:rPr>
              <w:t xml:space="preserve">от 03.06.2015 </w:t>
            </w:r>
            <w:hyperlink r:id="rId17">
              <w:r>
                <w:rPr>
                  <w:color w:val="0000FF"/>
                </w:rPr>
                <w:t>N 190</w:t>
              </w:r>
            </w:hyperlink>
            <w:r>
              <w:rPr>
                <w:color w:val="392C69"/>
              </w:rPr>
              <w:t xml:space="preserve">, от 02.11.2016 </w:t>
            </w:r>
            <w:hyperlink r:id="rId18">
              <w:r>
                <w:rPr>
                  <w:color w:val="0000FF"/>
                </w:rPr>
                <w:t>N 417</w:t>
              </w:r>
            </w:hyperlink>
            <w:r>
              <w:rPr>
                <w:color w:val="392C69"/>
              </w:rPr>
              <w:t xml:space="preserve">, от 25.05.2017 </w:t>
            </w:r>
            <w:hyperlink r:id="rId19">
              <w:r>
                <w:rPr>
                  <w:color w:val="0000FF"/>
                </w:rPr>
                <w:t>N 166</w:t>
              </w:r>
            </w:hyperlink>
            <w:r>
              <w:rPr>
                <w:color w:val="392C69"/>
              </w:rPr>
              <w:t>,</w:t>
            </w:r>
          </w:p>
          <w:p w14:paraId="4C5E0909" w14:textId="77777777" w:rsidR="00AD3903" w:rsidRDefault="00000000">
            <w:pPr>
              <w:jc w:val="center"/>
            </w:pPr>
            <w:r>
              <w:rPr>
                <w:color w:val="392C69"/>
              </w:rPr>
              <w:t xml:space="preserve">от 09.09.2019 </w:t>
            </w:r>
            <w:hyperlink r:id="rId20">
              <w:r>
                <w:rPr>
                  <w:color w:val="0000FF"/>
                </w:rPr>
                <w:t>N 409</w:t>
              </w:r>
            </w:hyperlink>
            <w:r>
              <w:rPr>
                <w:color w:val="392C69"/>
              </w:rPr>
              <w:t xml:space="preserve">, от 15.09.2021 </w:t>
            </w:r>
            <w:hyperlink r:id="rId21">
              <w:r>
                <w:rPr>
                  <w:color w:val="0000FF"/>
                </w:rPr>
                <w:t>N 597</w:t>
              </w:r>
            </w:hyperlink>
            <w:r>
              <w:rPr>
                <w:color w:val="392C69"/>
              </w:rPr>
              <w:t xml:space="preserve">, от 18.08.2022 </w:t>
            </w:r>
            <w:hyperlink r:id="rId22">
              <w:r>
                <w:rPr>
                  <w:color w:val="0000FF"/>
                </w:rPr>
                <w:t>N 592</w:t>
              </w:r>
            </w:hyperlink>
            <w:r>
              <w:rPr>
                <w:color w:val="392C69"/>
              </w:rPr>
              <w:t>,</w:t>
            </w:r>
          </w:p>
          <w:p w14:paraId="4E8D6B99" w14:textId="77777777" w:rsidR="00AD3903" w:rsidRDefault="00000000">
            <w:pPr>
              <w:jc w:val="center"/>
            </w:pPr>
            <w:r>
              <w:rPr>
                <w:color w:val="392C69"/>
              </w:rPr>
              <w:t xml:space="preserve">от 28.11.2022 </w:t>
            </w:r>
            <w:hyperlink r:id="rId23">
              <w:r>
                <w:rPr>
                  <w:color w:val="0000FF"/>
                </w:rPr>
                <w:t>N 867</w:t>
              </w:r>
            </w:hyperlink>
            <w:r>
              <w:rPr>
                <w:color w:val="392C69"/>
              </w:rPr>
              <w:t xml:space="preserve">, от 15.03.2023 </w:t>
            </w:r>
            <w:hyperlink r:id="rId24">
              <w:r>
                <w:rPr>
                  <w:color w:val="0000FF"/>
                </w:rPr>
                <w:t>N 166</w:t>
              </w:r>
            </w:hyperlink>
            <w:r>
              <w:rPr>
                <w:color w:val="392C69"/>
              </w:rPr>
              <w:t xml:space="preserve">, от 21.06.2023 </w:t>
            </w:r>
            <w:hyperlink r:id="rId25">
              <w:r>
                <w:rPr>
                  <w:color w:val="0000FF"/>
                </w:rPr>
                <w:t>N 424</w:t>
              </w:r>
            </w:hyperlink>
            <w:r>
              <w:rPr>
                <w:color w:val="392C69"/>
              </w:rPr>
              <w:t>,</w:t>
            </w:r>
          </w:p>
          <w:p w14:paraId="2265A872" w14:textId="77777777" w:rsidR="00AD3903" w:rsidRDefault="00000000">
            <w:pPr>
              <w:jc w:val="center"/>
            </w:pPr>
            <w:r>
              <w:rPr>
                <w:color w:val="392C69"/>
              </w:rPr>
              <w:t xml:space="preserve">от 13.09.2023 </w:t>
            </w:r>
            <w:hyperlink r:id="rId26">
              <w:r>
                <w:rPr>
                  <w:color w:val="0000FF"/>
                </w:rPr>
                <w:t>N 634</w:t>
              </w:r>
            </w:hyperlink>
            <w:r>
              <w:rPr>
                <w:color w:val="392C69"/>
              </w:rPr>
              <w:t xml:space="preserve">, от 29.12.2023 </w:t>
            </w:r>
            <w:hyperlink r:id="rId27">
              <w:r>
                <w:rPr>
                  <w:color w:val="0000FF"/>
                </w:rPr>
                <w:t>N 1002</w:t>
              </w:r>
            </w:hyperlink>
            <w:r>
              <w:rPr>
                <w:color w:val="392C69"/>
              </w:rPr>
              <w:t xml:space="preserve">, от 26.02.2024 </w:t>
            </w:r>
            <w:hyperlink r:id="rId28">
              <w:r>
                <w:rPr>
                  <w:color w:val="0000FF"/>
                </w:rPr>
                <w:t>N 126</w:t>
              </w:r>
            </w:hyperlink>
            <w:r>
              <w:rPr>
                <w:color w:val="392C69"/>
              </w:rPr>
              <w:t>,</w:t>
            </w:r>
          </w:p>
          <w:p w14:paraId="30FBEB6A" w14:textId="77777777" w:rsidR="00AD3903" w:rsidRDefault="00000000">
            <w:pPr>
              <w:jc w:val="center"/>
            </w:pPr>
            <w:r>
              <w:rPr>
                <w:color w:val="392C69"/>
              </w:rPr>
              <w:t xml:space="preserve">от 28.05.2024 </w:t>
            </w:r>
            <w:hyperlink r:id="rId29">
              <w:r>
                <w:rPr>
                  <w:color w:val="0000FF"/>
                </w:rPr>
                <w:t>N 349</w:t>
              </w:r>
            </w:hyperlink>
            <w:r>
              <w:rPr>
                <w:color w:val="392C69"/>
              </w:rPr>
              <w:t xml:space="preserve">, от 17.10.2024 </w:t>
            </w:r>
            <w:hyperlink r:id="rId30">
              <w:r>
                <w:rPr>
                  <w:color w:val="0000FF"/>
                </w:rPr>
                <w:t>N 705</w:t>
              </w:r>
            </w:hyperlink>
            <w:r>
              <w:rPr>
                <w:color w:val="392C69"/>
              </w:rPr>
              <w:t xml:space="preserve">, от 16.01.2025 </w:t>
            </w:r>
            <w:hyperlink r:id="rId31">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831EB8" w14:textId="77777777" w:rsidR="00AD3903" w:rsidRDefault="00AD3903"/>
        </w:tc>
      </w:tr>
    </w:tbl>
    <w:p w14:paraId="71BD57D4" w14:textId="77777777" w:rsidR="00AD3903" w:rsidRDefault="00AD3903">
      <w:pPr>
        <w:jc w:val="center"/>
      </w:pPr>
    </w:p>
    <w:p w14:paraId="07DF6578" w14:textId="77777777" w:rsidR="00AD3903" w:rsidRDefault="00000000">
      <w:pPr>
        <w:ind w:firstLine="540"/>
        <w:jc w:val="both"/>
      </w:pPr>
      <w:r>
        <w:t xml:space="preserve">В соответствии со </w:t>
      </w:r>
      <w:hyperlink r:id="rId32">
        <w:r>
          <w:rPr>
            <w:color w:val="0000FF"/>
          </w:rPr>
          <w:t>статьей 78</w:t>
        </w:r>
      </w:hyperlink>
      <w:r>
        <w:t xml:space="preserve"> Бюджетного кодекса Российской Федерации Правительство Ленинградской области постановляет:</w:t>
      </w:r>
    </w:p>
    <w:p w14:paraId="20445B6D" w14:textId="77777777" w:rsidR="00AD3903" w:rsidRDefault="00AD3903">
      <w:pPr>
        <w:ind w:firstLine="540"/>
        <w:jc w:val="both"/>
      </w:pPr>
    </w:p>
    <w:p w14:paraId="79742C3A" w14:textId="77777777" w:rsidR="00AD3903" w:rsidRDefault="00000000">
      <w:pPr>
        <w:ind w:firstLine="540"/>
        <w:jc w:val="both"/>
      </w:pPr>
      <w:r>
        <w:t>1. Утвердить:</w:t>
      </w:r>
    </w:p>
    <w:p w14:paraId="78D19FC8" w14:textId="77777777" w:rsidR="00AD3903" w:rsidRDefault="00000000">
      <w:pPr>
        <w:spacing w:before="240"/>
        <w:ind w:firstLine="540"/>
        <w:jc w:val="both"/>
      </w:pPr>
      <w:hyperlink w:anchor="gjdgxs">
        <w:r>
          <w:rPr>
            <w:color w:val="0000FF"/>
          </w:rPr>
          <w:t>Порядок</w:t>
        </w:r>
      </w:hyperlink>
      <w:r>
        <w:t xml:space="preserve"> предоставления субсидии из областного бюджета Ленинградской области юридическим лицам,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согласно приложению 1 к настоящему постановлению;</w:t>
      </w:r>
    </w:p>
    <w:p w14:paraId="1CEBBF75" w14:textId="77777777" w:rsidR="00AD3903" w:rsidRDefault="00000000">
      <w:pPr>
        <w:spacing w:before="240"/>
        <w:ind w:firstLine="540"/>
        <w:jc w:val="both"/>
      </w:pPr>
      <w:hyperlink w:anchor="30j0zll">
        <w:r>
          <w:rPr>
            <w:color w:val="0000FF"/>
          </w:rPr>
          <w:t>Порядок</w:t>
        </w:r>
      </w:hyperlink>
      <w:r>
        <w:t xml:space="preserve"> предоставления субсидии из областного бюджета Ленинградской области юридическим лицам, индивидуальным предпринимателям на финансовое обеспечение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w:t>
      </w:r>
      <w:r>
        <w:lastRenderedPageBreak/>
        <w:t>энергоэффективности в Ленинградской области" согласно приложению 2 к настоящему постановлению.</w:t>
      </w:r>
    </w:p>
    <w:p w14:paraId="1B1CB277" w14:textId="77777777" w:rsidR="00AD3903" w:rsidRDefault="00000000">
      <w:pPr>
        <w:jc w:val="both"/>
      </w:pPr>
      <w:r>
        <w:t xml:space="preserve">(п. 1 в ред. </w:t>
      </w:r>
      <w:hyperlink r:id="rId33">
        <w:r>
          <w:rPr>
            <w:color w:val="0000FF"/>
          </w:rPr>
          <w:t>Постановления</w:t>
        </w:r>
      </w:hyperlink>
      <w:r>
        <w:t xml:space="preserve"> Правительства Ленинградской области от 29.12.2023 N 1002)</w:t>
      </w:r>
    </w:p>
    <w:p w14:paraId="36F7333B" w14:textId="77777777" w:rsidR="00AD3903" w:rsidRDefault="00000000">
      <w:pPr>
        <w:spacing w:before="240"/>
        <w:ind w:firstLine="540"/>
        <w:jc w:val="both"/>
      </w:pPr>
      <w:r>
        <w:t>2. Рекомендовать органам местного самоуправления Ленинградской области привести муниципальные правовые акты в соответствие с настоящим постановлением.</w:t>
      </w:r>
    </w:p>
    <w:p w14:paraId="44753A85" w14:textId="77777777" w:rsidR="00AD3903" w:rsidRDefault="00000000">
      <w:pPr>
        <w:spacing w:before="240"/>
        <w:ind w:firstLine="540"/>
        <w:jc w:val="both"/>
      </w:pPr>
      <w:r>
        <w:t xml:space="preserve">3. Признать утратившим силу </w:t>
      </w:r>
      <w:hyperlink r:id="rId34">
        <w:r>
          <w:rPr>
            <w:color w:val="0000FF"/>
          </w:rPr>
          <w:t>постановление</w:t>
        </w:r>
      </w:hyperlink>
      <w:r>
        <w:t xml:space="preserve"> Правительства Ленинградской области от 28 мая 2008 года N 132 "О газификации индивидуальных жилых домов в Ленинградской области".</w:t>
      </w:r>
    </w:p>
    <w:p w14:paraId="6052E338" w14:textId="77777777" w:rsidR="00AD3903" w:rsidRDefault="00000000">
      <w:pPr>
        <w:spacing w:before="240"/>
        <w:ind w:firstLine="540"/>
        <w:jc w:val="both"/>
      </w:pPr>
      <w:r>
        <w:t>4. Настоящее постановление вступает в силу со дня подписания.</w:t>
      </w:r>
    </w:p>
    <w:p w14:paraId="66E3D28D" w14:textId="77777777" w:rsidR="00AD3903" w:rsidRDefault="00000000">
      <w:pPr>
        <w:spacing w:before="240"/>
        <w:ind w:firstLine="540"/>
        <w:jc w:val="both"/>
      </w:pPr>
      <w:r>
        <w:t>5. Контроль за исполнением постановления возложить на заместителя Председателя Правительства Ленинградской области по транспорту и топливно-энергетическому комплексу.</w:t>
      </w:r>
    </w:p>
    <w:p w14:paraId="4D116B0D" w14:textId="77777777" w:rsidR="00AD3903" w:rsidRDefault="00000000">
      <w:pPr>
        <w:jc w:val="both"/>
      </w:pPr>
      <w:r>
        <w:t xml:space="preserve">(п. 5 в ред. </w:t>
      </w:r>
      <w:hyperlink r:id="rId35">
        <w:r>
          <w:rPr>
            <w:color w:val="0000FF"/>
          </w:rPr>
          <w:t>Постановления</w:t>
        </w:r>
      </w:hyperlink>
      <w:r>
        <w:t xml:space="preserve"> Правительства Ленинградской области от 15.09.2021 N 597)</w:t>
      </w:r>
    </w:p>
    <w:p w14:paraId="3044A6EB" w14:textId="77777777" w:rsidR="00AD3903" w:rsidRDefault="00AD3903">
      <w:pPr>
        <w:ind w:firstLine="540"/>
        <w:jc w:val="both"/>
      </w:pPr>
    </w:p>
    <w:p w14:paraId="54C44D00" w14:textId="77777777" w:rsidR="00AD3903" w:rsidRDefault="00000000">
      <w:pPr>
        <w:jc w:val="right"/>
      </w:pPr>
      <w:r>
        <w:t>Первый вице-губернатор</w:t>
      </w:r>
    </w:p>
    <w:p w14:paraId="09CAEBB8" w14:textId="77777777" w:rsidR="00AD3903" w:rsidRDefault="00000000">
      <w:pPr>
        <w:jc w:val="right"/>
      </w:pPr>
      <w:r>
        <w:t>Ленинградской области</w:t>
      </w:r>
    </w:p>
    <w:p w14:paraId="48C1A8D7" w14:textId="77777777" w:rsidR="00AD3903" w:rsidRDefault="00000000">
      <w:pPr>
        <w:jc w:val="right"/>
      </w:pPr>
      <w:proofErr w:type="spellStart"/>
      <w:r>
        <w:t>К.Патраев</w:t>
      </w:r>
      <w:proofErr w:type="spellEnd"/>
    </w:p>
    <w:p w14:paraId="48772662" w14:textId="77777777" w:rsidR="00AD3903" w:rsidRDefault="00AD3903">
      <w:pPr>
        <w:jc w:val="right"/>
      </w:pPr>
    </w:p>
    <w:p w14:paraId="1E08551F" w14:textId="77777777" w:rsidR="00AD3903" w:rsidRDefault="00AD3903">
      <w:pPr>
        <w:jc w:val="right"/>
      </w:pPr>
    </w:p>
    <w:p w14:paraId="40B63FBB" w14:textId="77777777" w:rsidR="00AD3903" w:rsidRDefault="00AD3903">
      <w:pPr>
        <w:jc w:val="right"/>
      </w:pPr>
    </w:p>
    <w:p w14:paraId="2AB7CEFD" w14:textId="77777777" w:rsidR="00AD3903" w:rsidRDefault="00AD3903">
      <w:pPr>
        <w:jc w:val="right"/>
      </w:pPr>
    </w:p>
    <w:p w14:paraId="688C8285" w14:textId="77777777" w:rsidR="00AD3903" w:rsidRDefault="00AD3903">
      <w:pPr>
        <w:jc w:val="right"/>
      </w:pPr>
    </w:p>
    <w:p w14:paraId="71781483" w14:textId="77777777" w:rsidR="00AD3903" w:rsidRDefault="00000000">
      <w:pPr>
        <w:jc w:val="right"/>
      </w:pPr>
      <w:r>
        <w:t>УТВЕРЖДЕН</w:t>
      </w:r>
    </w:p>
    <w:p w14:paraId="26B7CA85" w14:textId="77777777" w:rsidR="00AD3903" w:rsidRDefault="00000000">
      <w:pPr>
        <w:jc w:val="right"/>
      </w:pPr>
      <w:r>
        <w:t>постановлением Правительства</w:t>
      </w:r>
    </w:p>
    <w:p w14:paraId="73E11D91" w14:textId="77777777" w:rsidR="00AD3903" w:rsidRDefault="00000000">
      <w:pPr>
        <w:jc w:val="right"/>
      </w:pPr>
      <w:r>
        <w:t>Ленинградской области</w:t>
      </w:r>
    </w:p>
    <w:p w14:paraId="1E3827EF" w14:textId="77777777" w:rsidR="00AD3903" w:rsidRDefault="00000000">
      <w:pPr>
        <w:jc w:val="right"/>
      </w:pPr>
      <w:r>
        <w:t>от 30.08.2013 N 282</w:t>
      </w:r>
    </w:p>
    <w:p w14:paraId="6B60B0CC" w14:textId="77777777" w:rsidR="00AD3903" w:rsidRDefault="00000000">
      <w:pPr>
        <w:jc w:val="right"/>
      </w:pPr>
      <w:hyperlink r:id="rId36">
        <w:r>
          <w:rPr>
            <w:color w:val="0000FF"/>
          </w:rPr>
          <w:t>(приложение 1)</w:t>
        </w:r>
      </w:hyperlink>
    </w:p>
    <w:p w14:paraId="776B6C0E" w14:textId="77777777" w:rsidR="00AD3903" w:rsidRDefault="00AD3903">
      <w:pPr>
        <w:ind w:firstLine="540"/>
        <w:jc w:val="both"/>
      </w:pPr>
    </w:p>
    <w:p w14:paraId="6F1D4F4B" w14:textId="77777777" w:rsidR="00AD3903" w:rsidRDefault="00000000">
      <w:pPr>
        <w:pBdr>
          <w:top w:val="nil"/>
          <w:left w:val="nil"/>
          <w:bottom w:val="nil"/>
          <w:right w:val="nil"/>
          <w:between w:val="nil"/>
        </w:pBdr>
        <w:jc w:val="center"/>
        <w:rPr>
          <w:rFonts w:ascii="Arial" w:eastAsia="Arial" w:hAnsi="Arial" w:cs="Arial"/>
          <w:b/>
          <w:color w:val="000000"/>
        </w:rPr>
      </w:pPr>
      <w:bookmarkStart w:id="0" w:name="gjdgxs" w:colFirst="0" w:colLast="0"/>
      <w:bookmarkEnd w:id="0"/>
      <w:r>
        <w:rPr>
          <w:rFonts w:ascii="Arial" w:eastAsia="Arial" w:hAnsi="Arial" w:cs="Arial"/>
          <w:b/>
          <w:color w:val="000000"/>
        </w:rPr>
        <w:t>ПОРЯДОК</w:t>
      </w:r>
    </w:p>
    <w:p w14:paraId="5277D3FA"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ПРЕДОСТАВЛЕНИЯ СУБСИДИИ ИЗ ОБЛАСТНОГО БЮДЖЕТА</w:t>
      </w:r>
    </w:p>
    <w:p w14:paraId="5A0BEEAB"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ЛЕНИНГРАДСКОЙ ОБЛАСТИ ЮРИДИЧЕСКИМ ЛИЦАМ, ИНДИВИДУАЛЬНЫМ</w:t>
      </w:r>
    </w:p>
    <w:p w14:paraId="16CFEF97"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ПРЕДПРИНИМАТЕЛЯМ НА ВОЗМЕЩЕНИЕ ЧАСТИ ЗАТРАТ В СВЯЗИ</w:t>
      </w:r>
    </w:p>
    <w:p w14:paraId="422722B0"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С ВЫПОЛНЕНИЕМ РАБОТ ПО ГАЗИФИКАЦИИ ИНДИВИДУАЛЬНЫХ</w:t>
      </w:r>
    </w:p>
    <w:p w14:paraId="726A8191"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ДОМОВЛАДЕНИЙ В РАМКАХ ГОСУДАРСТВЕННОЙ ПРОГРАММЫ</w:t>
      </w:r>
    </w:p>
    <w:p w14:paraId="7AF98A63"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ЛЕНИНГРАДСКОЙ ОБЛАСТИ "ОБЕСПЕЧЕНИЕ УСТОЙЧИВОГО</w:t>
      </w:r>
    </w:p>
    <w:p w14:paraId="523EFBC3"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ФУНКЦИОНИРОВАНИЯ И РАЗВИТИЯ КОММУНАЛЬНОЙ И ИНЖЕНЕРНОЙ</w:t>
      </w:r>
    </w:p>
    <w:p w14:paraId="554D5529"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ИНФРАСТРУКТУРЫ И ПОВЫШЕНИЕ ЭНЕРГОЭФФЕКТИВНОСТИ</w:t>
      </w:r>
    </w:p>
    <w:p w14:paraId="12C8E043"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В ЛЕНИНГРАДСКОЙ ОБЛАСТИ"</w:t>
      </w:r>
    </w:p>
    <w:p w14:paraId="3F502010" w14:textId="77777777" w:rsidR="00AD3903" w:rsidRDefault="00AD3903">
      <w:pPr>
        <w:spacing w:after="1"/>
      </w:pPr>
    </w:p>
    <w:tbl>
      <w:tblPr>
        <w:tblStyle w:val="a7"/>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227406BB" w14:textId="77777777">
        <w:tc>
          <w:tcPr>
            <w:tcW w:w="60" w:type="dxa"/>
            <w:tcBorders>
              <w:top w:val="nil"/>
              <w:left w:val="nil"/>
              <w:bottom w:val="nil"/>
              <w:right w:val="nil"/>
            </w:tcBorders>
            <w:shd w:val="clear" w:color="auto" w:fill="CED3F1"/>
            <w:tcMar>
              <w:top w:w="0" w:type="dxa"/>
              <w:left w:w="0" w:type="dxa"/>
              <w:bottom w:w="0" w:type="dxa"/>
              <w:right w:w="0" w:type="dxa"/>
            </w:tcMar>
          </w:tcPr>
          <w:p w14:paraId="7FEAE8B7"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71EEABB0"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6C3D7ED6" w14:textId="77777777" w:rsidR="00AD3903" w:rsidRDefault="00000000">
            <w:pPr>
              <w:jc w:val="center"/>
            </w:pPr>
            <w:r>
              <w:rPr>
                <w:color w:val="392C69"/>
              </w:rPr>
              <w:t>Список изменяющих документов</w:t>
            </w:r>
          </w:p>
          <w:p w14:paraId="0E37DA58" w14:textId="77777777" w:rsidR="00AD3903" w:rsidRDefault="00000000">
            <w:pPr>
              <w:jc w:val="center"/>
            </w:pPr>
            <w:r>
              <w:rPr>
                <w:color w:val="392C69"/>
              </w:rPr>
              <w:t>(в ред. Постановлений Правительства Ленинградской области</w:t>
            </w:r>
          </w:p>
          <w:p w14:paraId="0FC02C87" w14:textId="77777777" w:rsidR="00AD3903" w:rsidRDefault="00000000">
            <w:pPr>
              <w:jc w:val="center"/>
            </w:pPr>
            <w:r>
              <w:rPr>
                <w:color w:val="392C69"/>
              </w:rPr>
              <w:t xml:space="preserve">от 15.09.2021 </w:t>
            </w:r>
            <w:hyperlink r:id="rId37">
              <w:r>
                <w:rPr>
                  <w:color w:val="0000FF"/>
                </w:rPr>
                <w:t>N 597</w:t>
              </w:r>
            </w:hyperlink>
            <w:r>
              <w:rPr>
                <w:color w:val="392C69"/>
              </w:rPr>
              <w:t xml:space="preserve">, от 18.08.2022 </w:t>
            </w:r>
            <w:hyperlink r:id="rId38">
              <w:r>
                <w:rPr>
                  <w:color w:val="0000FF"/>
                </w:rPr>
                <w:t>N 592</w:t>
              </w:r>
            </w:hyperlink>
            <w:r>
              <w:rPr>
                <w:color w:val="392C69"/>
              </w:rPr>
              <w:t xml:space="preserve">, от 28.11.2022 </w:t>
            </w:r>
            <w:hyperlink r:id="rId39">
              <w:r>
                <w:rPr>
                  <w:color w:val="0000FF"/>
                </w:rPr>
                <w:t>N 867</w:t>
              </w:r>
            </w:hyperlink>
            <w:r>
              <w:rPr>
                <w:color w:val="392C69"/>
              </w:rPr>
              <w:t>,</w:t>
            </w:r>
          </w:p>
          <w:p w14:paraId="5A78E041" w14:textId="77777777" w:rsidR="00AD3903" w:rsidRDefault="00000000">
            <w:pPr>
              <w:jc w:val="center"/>
            </w:pPr>
            <w:r>
              <w:rPr>
                <w:color w:val="392C69"/>
              </w:rPr>
              <w:t xml:space="preserve">от 15.03.2023 </w:t>
            </w:r>
            <w:hyperlink r:id="rId40">
              <w:r>
                <w:rPr>
                  <w:color w:val="0000FF"/>
                </w:rPr>
                <w:t>N 166</w:t>
              </w:r>
            </w:hyperlink>
            <w:r>
              <w:rPr>
                <w:color w:val="392C69"/>
              </w:rPr>
              <w:t xml:space="preserve">, от 21.06.2023 </w:t>
            </w:r>
            <w:hyperlink r:id="rId41">
              <w:r>
                <w:rPr>
                  <w:color w:val="0000FF"/>
                </w:rPr>
                <w:t>N 424</w:t>
              </w:r>
            </w:hyperlink>
            <w:r>
              <w:rPr>
                <w:color w:val="392C69"/>
              </w:rPr>
              <w:t xml:space="preserve">, от 13.09.2023 </w:t>
            </w:r>
            <w:hyperlink r:id="rId42">
              <w:r>
                <w:rPr>
                  <w:color w:val="0000FF"/>
                </w:rPr>
                <w:t>N 634</w:t>
              </w:r>
            </w:hyperlink>
            <w:r>
              <w:rPr>
                <w:color w:val="392C69"/>
              </w:rPr>
              <w:t>,</w:t>
            </w:r>
          </w:p>
          <w:p w14:paraId="6A3FF3B4" w14:textId="77777777" w:rsidR="00AD3903" w:rsidRDefault="00000000">
            <w:pPr>
              <w:jc w:val="center"/>
            </w:pPr>
            <w:r>
              <w:rPr>
                <w:color w:val="392C69"/>
              </w:rPr>
              <w:t xml:space="preserve">от 29.12.2023 </w:t>
            </w:r>
            <w:hyperlink r:id="rId43">
              <w:r>
                <w:rPr>
                  <w:color w:val="0000FF"/>
                </w:rPr>
                <w:t>N 1002</w:t>
              </w:r>
            </w:hyperlink>
            <w:r>
              <w:rPr>
                <w:color w:val="392C69"/>
              </w:rPr>
              <w:t xml:space="preserve">, от 26.02.2024 </w:t>
            </w:r>
            <w:hyperlink r:id="rId44">
              <w:r>
                <w:rPr>
                  <w:color w:val="0000FF"/>
                </w:rPr>
                <w:t>N 126</w:t>
              </w:r>
            </w:hyperlink>
            <w:r>
              <w:rPr>
                <w:color w:val="392C69"/>
              </w:rPr>
              <w:t xml:space="preserve">, от 28.05.2024 </w:t>
            </w:r>
            <w:hyperlink r:id="rId45">
              <w:r>
                <w:rPr>
                  <w:color w:val="0000FF"/>
                </w:rPr>
                <w:t>N 349</w:t>
              </w:r>
            </w:hyperlink>
            <w:r>
              <w:rPr>
                <w:color w:val="392C69"/>
              </w:rPr>
              <w:t>,</w:t>
            </w:r>
          </w:p>
          <w:p w14:paraId="32753548" w14:textId="77777777" w:rsidR="00AD3903" w:rsidRDefault="00000000">
            <w:pPr>
              <w:jc w:val="center"/>
            </w:pPr>
            <w:r>
              <w:rPr>
                <w:color w:val="392C69"/>
              </w:rPr>
              <w:t xml:space="preserve">от 17.10.2024 </w:t>
            </w:r>
            <w:hyperlink r:id="rId46">
              <w:r>
                <w:rPr>
                  <w:color w:val="0000FF"/>
                </w:rPr>
                <w:t>N 705</w:t>
              </w:r>
            </w:hyperlink>
            <w:r>
              <w:rPr>
                <w:color w:val="392C69"/>
              </w:rPr>
              <w:t xml:space="preserve">, от 16.01.2025 </w:t>
            </w:r>
            <w:hyperlink r:id="rId47">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89CC6B" w14:textId="77777777" w:rsidR="00AD3903" w:rsidRDefault="00AD3903"/>
        </w:tc>
      </w:tr>
    </w:tbl>
    <w:p w14:paraId="5832EFF3" w14:textId="77777777" w:rsidR="00AD3903" w:rsidRDefault="00AD3903">
      <w:pPr>
        <w:ind w:firstLine="540"/>
        <w:jc w:val="both"/>
      </w:pPr>
    </w:p>
    <w:p w14:paraId="352C2A13"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1. Общие положения</w:t>
      </w:r>
    </w:p>
    <w:p w14:paraId="7A56EAD9" w14:textId="77777777" w:rsidR="00AD3903" w:rsidRDefault="00AD3903">
      <w:pPr>
        <w:ind w:firstLine="540"/>
        <w:jc w:val="both"/>
      </w:pPr>
    </w:p>
    <w:p w14:paraId="737C7FC3" w14:textId="77777777" w:rsidR="00AD3903" w:rsidRDefault="00000000">
      <w:pPr>
        <w:ind w:firstLine="540"/>
        <w:jc w:val="both"/>
      </w:pPr>
      <w:r>
        <w:lastRenderedPageBreak/>
        <w:t>1.1. Настоящий Порядок определяет цели, условия и порядок предоставления субсидии из областного бюджета Ленинградской области (далее - областной бюджет) юридическим лицам,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(далее - субсидия).</w:t>
      </w:r>
    </w:p>
    <w:p w14:paraId="0A3E62A4" w14:textId="77777777" w:rsidR="00AD3903" w:rsidRDefault="00000000">
      <w:pPr>
        <w:jc w:val="both"/>
      </w:pPr>
      <w:r>
        <w:t xml:space="preserve">(в ред. Постановлений Правительства Ленинградской области от 21.06.2023 </w:t>
      </w:r>
      <w:hyperlink r:id="rId48">
        <w:r>
          <w:rPr>
            <w:color w:val="0000FF"/>
          </w:rPr>
          <w:t>N 424</w:t>
        </w:r>
      </w:hyperlink>
      <w:r>
        <w:t xml:space="preserve">, от 28.05.2024 </w:t>
      </w:r>
      <w:hyperlink r:id="rId49">
        <w:r>
          <w:rPr>
            <w:color w:val="0000FF"/>
          </w:rPr>
          <w:t>N 349</w:t>
        </w:r>
      </w:hyperlink>
      <w:r>
        <w:t>)</w:t>
      </w:r>
    </w:p>
    <w:p w14:paraId="165AD85D" w14:textId="77777777" w:rsidR="00AD3903" w:rsidRDefault="00000000">
      <w:pPr>
        <w:spacing w:before="240"/>
        <w:ind w:firstLine="540"/>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362B36C3" w14:textId="77777777" w:rsidR="00AD3903" w:rsidRDefault="00000000">
      <w:pPr>
        <w:jc w:val="both"/>
      </w:pPr>
      <w:r>
        <w:t xml:space="preserve">(в ред. </w:t>
      </w:r>
      <w:hyperlink r:id="rId50">
        <w:r>
          <w:rPr>
            <w:color w:val="0000FF"/>
          </w:rPr>
          <w:t>Постановления</w:t>
        </w:r>
      </w:hyperlink>
      <w:r>
        <w:t xml:space="preserve"> Правительства Ленинградской области от 28.05.2024 N 349)</w:t>
      </w:r>
    </w:p>
    <w:p w14:paraId="32E09B8D" w14:textId="77777777" w:rsidR="00AD3903" w:rsidRDefault="00000000">
      <w:pPr>
        <w:jc w:val="both"/>
      </w:pPr>
      <w:r>
        <w:t xml:space="preserve">(п. 1.1 в ред. </w:t>
      </w:r>
      <w:hyperlink r:id="rId51">
        <w:r>
          <w:rPr>
            <w:color w:val="0000FF"/>
          </w:rPr>
          <w:t>Постановления</w:t>
        </w:r>
      </w:hyperlink>
      <w:r>
        <w:t xml:space="preserve"> Правительства Ленинградской области от 15.03.2023 N 166)</w:t>
      </w:r>
    </w:p>
    <w:p w14:paraId="6DBC395A" w14:textId="77777777" w:rsidR="00AD3903" w:rsidRDefault="00000000">
      <w:pPr>
        <w:spacing w:before="240"/>
        <w:ind w:firstLine="540"/>
        <w:jc w:val="both"/>
      </w:pPr>
      <w:r>
        <w:t>1.2. В настоящем Порядке используются следующие понятия:</w:t>
      </w:r>
    </w:p>
    <w:p w14:paraId="68F11652" w14:textId="77777777" w:rsidR="00AD3903" w:rsidRDefault="00000000">
      <w:pPr>
        <w:spacing w:before="240"/>
        <w:ind w:firstLine="540"/>
        <w:jc w:val="both"/>
      </w:pPr>
      <w:r>
        <w:t>индивидуальное домовладение - отдельно стоящий жилой дом с количеством надземных этажей не более трех с планируемым максимальным часовым расходом газа не более семи кубических метров или дом блокированной застройки с планируемым максимальным часовым расходом газа не более семи кубических метров, расположенные в границах населенного пункта Ленинградской области. В рамках настоящего Порядка к индивидуальному домовладению приравнивается объект капитального строительства, используемый для размещения котельного оборудования, стоящий на общем с жилым домом или домом блокированной застройки земельном участке, в целях обеспечения газификации индивидуального домовладения;</w:t>
      </w:r>
    </w:p>
    <w:p w14:paraId="03F245E6" w14:textId="77777777" w:rsidR="00AD3903" w:rsidRDefault="00000000">
      <w:pPr>
        <w:jc w:val="both"/>
      </w:pPr>
      <w:r>
        <w:t xml:space="preserve">(в ред. </w:t>
      </w:r>
      <w:hyperlink r:id="rId52">
        <w:r>
          <w:rPr>
            <w:color w:val="0000FF"/>
          </w:rPr>
          <w:t>Постановления</w:t>
        </w:r>
      </w:hyperlink>
      <w:r>
        <w:t xml:space="preserve"> Правительства Ленинградской области от 16.01.2025 N 25)</w:t>
      </w:r>
    </w:p>
    <w:p w14:paraId="00703092" w14:textId="77777777" w:rsidR="00AD3903" w:rsidRDefault="00000000">
      <w:pPr>
        <w:spacing w:before="240"/>
        <w:ind w:firstLine="540"/>
        <w:jc w:val="both"/>
      </w:pPr>
      <w:r>
        <w:t>собственник домовладения - гражданин Российской Федерации, владеющий на праве собственности индивидуальным домовладением или долей в индивидуальном домовладении. Собственник домовладения вправе однократно осуществить газификацию индивидуального домовладения в рамках настоящего Порядка;</w:t>
      </w:r>
    </w:p>
    <w:p w14:paraId="6B04045D" w14:textId="77777777" w:rsidR="00AD3903" w:rsidRDefault="00000000">
      <w:pPr>
        <w:jc w:val="both"/>
      </w:pPr>
      <w:r>
        <w:t xml:space="preserve">(в ред. </w:t>
      </w:r>
      <w:hyperlink r:id="rId53">
        <w:r>
          <w:rPr>
            <w:color w:val="0000FF"/>
          </w:rPr>
          <w:t>Постановления</w:t>
        </w:r>
      </w:hyperlink>
      <w:r>
        <w:t xml:space="preserve"> Правительства Ленинградской области от 21.06.2023 N 424)</w:t>
      </w:r>
    </w:p>
    <w:p w14:paraId="14284DE3" w14:textId="77777777" w:rsidR="00AD3903" w:rsidRDefault="00000000">
      <w:pPr>
        <w:spacing w:before="240"/>
        <w:ind w:firstLine="540"/>
        <w:jc w:val="both"/>
      </w:pPr>
      <w:r>
        <w:t>претендент на получение субсидии - юридическое лицо, индивидуальный предприниматель, заключившие с комитетом по топливно-энергетическому комплексу Ленинградской области (далее - Комитет) соглашение о предоставлении субсидии по форме, утвержденной нормативным правовым актом Комитета финансов Ленинградской области (далее - соглашение);</w:t>
      </w:r>
    </w:p>
    <w:p w14:paraId="6940C445" w14:textId="77777777" w:rsidR="00AD3903" w:rsidRDefault="00000000">
      <w:pPr>
        <w:spacing w:before="240"/>
        <w:ind w:firstLine="540"/>
        <w:jc w:val="both"/>
      </w:pPr>
      <w:r>
        <w:t>получатель субсидии - претендент на получение субсидии, выполнивший работы по газификации индивидуального домовладения в соответствии с настоящим Порядком;</w:t>
      </w:r>
    </w:p>
    <w:p w14:paraId="74B67DDB" w14:textId="77777777" w:rsidR="00AD3903" w:rsidRDefault="00000000">
      <w:pPr>
        <w:spacing w:before="240"/>
        <w:ind w:firstLine="540"/>
        <w:jc w:val="both"/>
      </w:pPr>
      <w:r>
        <w:t>работы по газификации индивидуального домовладения - комплекс мероприятий (часть комплекса мероприятий), включающий инженерно-геодезические изыскания; проектирование и строительство газопровода от точки подключения (места соединения сети газораспределения с сетью газопотребления) до газоиспользующего оборудования (далее - коммунально-бытовая сеть газопотребления), включая разработку проекта на внутридомовое газовое оборудование, установку газового оборудования и приобретение газовой плиты и технических устройств на газопроводах, в том числе регулирующей и предохранительной арматуры, системы контроля загазованности помещений, индивидуального прибора учета газа, необходимых для осуществления подачи газа; осуществление строительного контроля;</w:t>
      </w:r>
    </w:p>
    <w:p w14:paraId="18071EE4" w14:textId="77777777" w:rsidR="00AD3903" w:rsidRDefault="00000000">
      <w:pPr>
        <w:jc w:val="both"/>
      </w:pPr>
      <w:r>
        <w:lastRenderedPageBreak/>
        <w:t xml:space="preserve">(в ред. </w:t>
      </w:r>
      <w:hyperlink r:id="rId54">
        <w:r>
          <w:rPr>
            <w:color w:val="0000FF"/>
          </w:rPr>
          <w:t>Постановления</w:t>
        </w:r>
      </w:hyperlink>
      <w:r>
        <w:t xml:space="preserve"> Правительства Ленинградской области от 16.01.2025 N 25)</w:t>
      </w:r>
    </w:p>
    <w:p w14:paraId="6438CCB2" w14:textId="77777777" w:rsidR="00AD3903" w:rsidRDefault="00000000">
      <w:pPr>
        <w:spacing w:before="240"/>
        <w:ind w:firstLine="540"/>
        <w:jc w:val="both"/>
      </w:pPr>
      <w:r>
        <w:t>заявка на включение в перечень претендентов на получение субсидии - письменное обращение юридического лица, индивидуального предпринимателя о включении в перечень претендентов на получение субсидии;</w:t>
      </w:r>
    </w:p>
    <w:p w14:paraId="7211A785" w14:textId="77777777" w:rsidR="00AD3903" w:rsidRDefault="00000000">
      <w:pPr>
        <w:spacing w:before="240"/>
        <w:ind w:firstLine="540"/>
        <w:jc w:val="both"/>
      </w:pPr>
      <w:r>
        <w:t>заявка на предоставление субсидии - письменное обращение претендента о предоставлении субсидии, поступившее в Комитет;</w:t>
      </w:r>
    </w:p>
    <w:p w14:paraId="2A5497DF" w14:textId="77777777" w:rsidR="00AD3903" w:rsidRDefault="00000000">
      <w:pPr>
        <w:spacing w:before="240"/>
        <w:ind w:firstLine="540"/>
        <w:jc w:val="both"/>
      </w:pPr>
      <w:r>
        <w:t>комплексная услуга - осуществление газораспределительной организацией мероприятий по подключению (технологическому присоединению) объекта капитального строительства к сети газораспределения до границы земельного участка, а также мероприятий по подключению (технологическому присоединению) в пределах границ этого же земельного участка, и(или) по проектированию сети газопотребления, и(или) по строительству газопровода от границ земельного участка до объекта капитального строительства, и(или) по установке газоиспользующего оборудования, и(или) по строительству либо реконструкции внутреннего газопровода объекта капитального строительства, и(или) по установке прибора учета газа, и(или) по поставке газоиспользующего оборудования, и(или) по поставке прибора учета газа. Работы по газификации индивидуального домовладения считаются частью комплексной услуги, в случае если договор на указанные работы заключен с газораспределительной организацией Ленинградской области, выполнившей или выполняющей мероприятия по подключению (технологическому присоединению) к сети газораспределения объекта капитального строительства до границы земельного участка, в отношении которого выполняются мероприятия, предусмотренные настоящим Порядком.</w:t>
      </w:r>
    </w:p>
    <w:p w14:paraId="0A5317E9" w14:textId="77777777" w:rsidR="00AD3903" w:rsidRDefault="00000000">
      <w:pPr>
        <w:jc w:val="both"/>
      </w:pPr>
      <w:r>
        <w:t xml:space="preserve">(абзац введен </w:t>
      </w:r>
      <w:hyperlink r:id="rId55">
        <w:r>
          <w:rPr>
            <w:color w:val="0000FF"/>
          </w:rPr>
          <w:t>Постановлением</w:t>
        </w:r>
      </w:hyperlink>
      <w:r>
        <w:t xml:space="preserve"> Правительства Ленинградской области от 21.06.2023 N 424)</w:t>
      </w:r>
    </w:p>
    <w:p w14:paraId="30C90D94" w14:textId="77777777" w:rsidR="00AD3903" w:rsidRDefault="00000000">
      <w:pPr>
        <w:spacing w:before="240"/>
        <w:ind w:firstLine="540"/>
        <w:jc w:val="both"/>
      </w:pPr>
      <w:r>
        <w:t>1.3. Субсидии предоставляются в пределах бюджетных ассигнований, утвержденных в сводной бюджетной росписи областного бюджета Ленинградской области Комитету - главному распорядителю бюджетных средств, и доведенных лимитов бюджетных обязательств на текущий финансовый год на цели, указанные в пункте 1.4 настоящего Порядка.</w:t>
      </w:r>
    </w:p>
    <w:p w14:paraId="2C1AA8A1" w14:textId="77777777" w:rsidR="00AD3903" w:rsidRDefault="00000000">
      <w:pPr>
        <w:jc w:val="both"/>
      </w:pPr>
      <w:r>
        <w:t xml:space="preserve">(п. 1.3 в ред. </w:t>
      </w:r>
      <w:hyperlink r:id="rId56">
        <w:r>
          <w:rPr>
            <w:color w:val="0000FF"/>
          </w:rPr>
          <w:t>Постановления</w:t>
        </w:r>
      </w:hyperlink>
      <w:r>
        <w:t xml:space="preserve"> Правительства Ленинградской области от 15.03.2023 N 166)</w:t>
      </w:r>
    </w:p>
    <w:p w14:paraId="15C3F55E" w14:textId="77777777" w:rsidR="00AD3903" w:rsidRDefault="00000000">
      <w:pPr>
        <w:spacing w:before="240"/>
        <w:ind w:firstLine="540"/>
        <w:jc w:val="both"/>
      </w:pPr>
      <w:bookmarkStart w:id="1" w:name="1fob9te" w:colFirst="0" w:colLast="0"/>
      <w:bookmarkEnd w:id="1"/>
      <w:r>
        <w:t>1.4. Субсидия предоставляется в целях обеспечения газификации индивидуальных домовладений посредством возмещения части затрат юридическим лицам, индивидуальным предпринимателям в связи с выполнением работ по газификации индивидуальных домовладений.</w:t>
      </w:r>
    </w:p>
    <w:p w14:paraId="19A8D890" w14:textId="77777777" w:rsidR="00AD3903" w:rsidRDefault="00000000">
      <w:pPr>
        <w:spacing w:before="240"/>
        <w:ind w:firstLine="540"/>
        <w:jc w:val="both"/>
      </w:pPr>
      <w:r>
        <w:t>Подлежащие к возмещению затраты связаны с выполнением работ по газификации индивидуальных домовладений, а именно:</w:t>
      </w:r>
    </w:p>
    <w:p w14:paraId="7D88D5BD" w14:textId="77777777" w:rsidR="00AD3903" w:rsidRDefault="00000000">
      <w:pPr>
        <w:spacing w:before="240"/>
        <w:ind w:firstLine="540"/>
        <w:jc w:val="both"/>
      </w:pPr>
      <w:r>
        <w:t>затраты на проектирование коммунально-бытовой сети газопотребления;</w:t>
      </w:r>
    </w:p>
    <w:p w14:paraId="057CB42B" w14:textId="77777777" w:rsidR="00AD3903" w:rsidRDefault="00000000">
      <w:pPr>
        <w:spacing w:before="240"/>
        <w:ind w:firstLine="540"/>
        <w:jc w:val="both"/>
      </w:pPr>
      <w:r>
        <w:t>затраты на инженерно-геодезические изыскания;</w:t>
      </w:r>
    </w:p>
    <w:p w14:paraId="1C187684" w14:textId="77777777" w:rsidR="00AD3903" w:rsidRDefault="00000000">
      <w:pPr>
        <w:spacing w:before="240"/>
        <w:ind w:firstLine="540"/>
        <w:jc w:val="both"/>
      </w:pPr>
      <w:r>
        <w:t>затраты на строительство газопровода;</w:t>
      </w:r>
    </w:p>
    <w:p w14:paraId="718775D3" w14:textId="77777777" w:rsidR="00AD3903" w:rsidRDefault="00000000">
      <w:pPr>
        <w:spacing w:before="240"/>
        <w:ind w:firstLine="540"/>
        <w:jc w:val="both"/>
      </w:pPr>
      <w:r>
        <w:t>затраты на установку отключающих устройств с учетом стоимости устройств (при необходимости их приобретения);</w:t>
      </w:r>
    </w:p>
    <w:p w14:paraId="74C0119E" w14:textId="77777777" w:rsidR="00AD3903" w:rsidRDefault="00000000">
      <w:pPr>
        <w:spacing w:before="240"/>
        <w:ind w:firstLine="540"/>
        <w:jc w:val="both"/>
      </w:pPr>
      <w:r>
        <w:t>затраты на установку газового оборудования, приборов учета газа с учетом стоимости оборудования (при необходимости его приобретения).</w:t>
      </w:r>
    </w:p>
    <w:p w14:paraId="0770BEE2" w14:textId="77777777" w:rsidR="00AD3903" w:rsidRDefault="00000000">
      <w:pPr>
        <w:spacing w:before="240"/>
        <w:ind w:firstLine="540"/>
        <w:jc w:val="both"/>
      </w:pPr>
      <w:r>
        <w:t>Результат предоставления субсидии - газифицированное индивидуальное домовладение.</w:t>
      </w:r>
    </w:p>
    <w:p w14:paraId="0B57878C" w14:textId="77777777" w:rsidR="00AD3903" w:rsidRDefault="00000000">
      <w:pPr>
        <w:jc w:val="both"/>
      </w:pPr>
      <w:r>
        <w:lastRenderedPageBreak/>
        <w:t xml:space="preserve">(в ред. </w:t>
      </w:r>
      <w:hyperlink r:id="rId57">
        <w:r>
          <w:rPr>
            <w:color w:val="0000FF"/>
          </w:rPr>
          <w:t>Постановления</w:t>
        </w:r>
      </w:hyperlink>
      <w:r>
        <w:t xml:space="preserve"> Правительства Ленинградской области от 16.01.2025 N 25)</w:t>
      </w:r>
    </w:p>
    <w:p w14:paraId="37F7B61D" w14:textId="77777777" w:rsidR="00AD3903" w:rsidRDefault="00000000">
      <w:pPr>
        <w:spacing w:before="240"/>
        <w:ind w:firstLine="540"/>
        <w:jc w:val="both"/>
      </w:pPr>
      <w:r>
        <w:t>Характеристики результата предоставления субсидии (далее - показатели, необходимые для достижения результатов предоставления субсидии) - количество газифицированных индивидуальных домовладений.</w:t>
      </w:r>
    </w:p>
    <w:p w14:paraId="35124F7A" w14:textId="77777777" w:rsidR="00AD3903" w:rsidRDefault="00000000">
      <w:pPr>
        <w:spacing w:before="240"/>
        <w:ind w:firstLine="540"/>
        <w:jc w:val="both"/>
      </w:pPr>
      <w:r>
        <w:t>Значения результата предоставления субсидии и показателей, необходимых для достижения результата предоставления субсидии, устанавливаются в соглашении.</w:t>
      </w:r>
    </w:p>
    <w:p w14:paraId="1A7FC61A" w14:textId="77777777" w:rsidR="00AD3903" w:rsidRDefault="00000000">
      <w:pPr>
        <w:jc w:val="both"/>
      </w:pPr>
      <w:r>
        <w:t xml:space="preserve">(п. 1.4 в ред. </w:t>
      </w:r>
      <w:hyperlink r:id="rId58">
        <w:r>
          <w:rPr>
            <w:color w:val="0000FF"/>
          </w:rPr>
          <w:t>Постановления</w:t>
        </w:r>
      </w:hyperlink>
      <w:r>
        <w:t xml:space="preserve"> Правительства Ленинградской области от 29.12.2023 N 1002)</w:t>
      </w:r>
    </w:p>
    <w:p w14:paraId="32DF9190" w14:textId="77777777" w:rsidR="00AD3903" w:rsidRDefault="00000000">
      <w:pPr>
        <w:spacing w:before="240"/>
        <w:ind w:firstLine="540"/>
        <w:jc w:val="both"/>
      </w:pPr>
      <w:bookmarkStart w:id="2" w:name="3znysh7" w:colFirst="0" w:colLast="0"/>
      <w:bookmarkEnd w:id="2"/>
      <w:r>
        <w:t>1.5. К категории лиц, имеющих право на получение субсидии, относятся юридические лица, индивидуальные предприниматели при соответствии следующим требованиям:</w:t>
      </w:r>
    </w:p>
    <w:p w14:paraId="45E00B0B" w14:textId="77777777" w:rsidR="00AD3903" w:rsidRDefault="00000000">
      <w:pPr>
        <w:spacing w:before="240"/>
        <w:ind w:firstLine="540"/>
        <w:jc w:val="both"/>
      </w:pPr>
      <w:r>
        <w:t>а) на дату рассмотрения заявки и заключения соглашения:</w:t>
      </w:r>
    </w:p>
    <w:p w14:paraId="3F1474A5" w14:textId="77777777" w:rsidR="00AD3903" w:rsidRDefault="00000000">
      <w:pPr>
        <w:jc w:val="both"/>
      </w:pPr>
      <w:r>
        <w:t xml:space="preserve">(в ред. </w:t>
      </w:r>
      <w:hyperlink r:id="rId59">
        <w:r>
          <w:rPr>
            <w:color w:val="0000FF"/>
          </w:rPr>
          <w:t>Постановления</w:t>
        </w:r>
      </w:hyperlink>
      <w:r>
        <w:t xml:space="preserve"> Правительства Ленинградской области от 16.01.2025 N 25)</w:t>
      </w:r>
    </w:p>
    <w:p w14:paraId="0ECBBB01" w14:textId="77777777" w:rsidR="00AD3903" w:rsidRDefault="00000000">
      <w:pPr>
        <w:spacing w:before="240"/>
        <w:ind w:firstLine="540"/>
        <w:jc w:val="both"/>
      </w:pPr>
      <w:r>
        <w:t xml:space="preserve">у юридического лица, индивидуального предпринимателя на едином налоговом счете отсутствует или не превышает размер, определенный </w:t>
      </w:r>
      <w:hyperlink r:id="rId6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8D1DFC5" w14:textId="77777777" w:rsidR="00AD3903" w:rsidRDefault="00000000">
      <w:pPr>
        <w:jc w:val="both"/>
      </w:pPr>
      <w:r>
        <w:t xml:space="preserve">(в ред. </w:t>
      </w:r>
      <w:hyperlink r:id="rId61">
        <w:r>
          <w:rPr>
            <w:color w:val="0000FF"/>
          </w:rPr>
          <w:t>Постановления</w:t>
        </w:r>
      </w:hyperlink>
      <w:r>
        <w:t xml:space="preserve"> Правительства Ленинградской области от 28.05.2024 N 349)</w:t>
      </w:r>
    </w:p>
    <w:p w14:paraId="66824A34" w14:textId="77777777" w:rsidR="00AD3903" w:rsidRDefault="00000000">
      <w:pPr>
        <w:spacing w:before="240"/>
        <w:ind w:firstLine="540"/>
        <w:jc w:val="both"/>
      </w:pPr>
      <w:bookmarkStart w:id="3" w:name="2et92p0" w:colFirst="0" w:colLast="0"/>
      <w:bookmarkEnd w:id="3"/>
      <w:r>
        <w:t>юридические лица не находятся в процессе реорганизации (за исключением реорганизации в форме присоединения к юридическому лицу, являющемуся претендентом на получение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2F658B3A" w14:textId="77777777" w:rsidR="00AD3903" w:rsidRDefault="00000000">
      <w:pPr>
        <w:jc w:val="both"/>
      </w:pPr>
      <w:r>
        <w:t xml:space="preserve">(в ред. </w:t>
      </w:r>
      <w:hyperlink r:id="rId62">
        <w:r>
          <w:rPr>
            <w:color w:val="0000FF"/>
          </w:rPr>
          <w:t>Постановления</w:t>
        </w:r>
      </w:hyperlink>
      <w:r>
        <w:t xml:space="preserve"> Правительства Ленинградской области от 17.10.2024 N 705)</w:t>
      </w:r>
    </w:p>
    <w:p w14:paraId="659AFDD8" w14:textId="77777777" w:rsidR="00AD3903" w:rsidRDefault="00000000">
      <w:pPr>
        <w:spacing w:before="240"/>
        <w:ind w:firstLine="540"/>
        <w:jc w:val="both"/>
      </w:pPr>
      <w:r>
        <w:t>у юридического лица, индивидуального предпринимателя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14:paraId="06093624" w14:textId="77777777" w:rsidR="00AD3903" w:rsidRDefault="00000000">
      <w:pPr>
        <w:jc w:val="both"/>
      </w:pPr>
      <w:r>
        <w:t xml:space="preserve">(в ред. </w:t>
      </w:r>
      <w:hyperlink r:id="rId63">
        <w:r>
          <w:rPr>
            <w:color w:val="0000FF"/>
          </w:rPr>
          <w:t>Постановления</w:t>
        </w:r>
      </w:hyperlink>
      <w:r>
        <w:t xml:space="preserve"> Правительства Ленинградской области от 28.05.2024 N 349)</w:t>
      </w:r>
    </w:p>
    <w:p w14:paraId="2A6EC16C" w14:textId="77777777" w:rsidR="00AD3903" w:rsidRDefault="00000000">
      <w:pPr>
        <w:spacing w:before="240"/>
        <w:ind w:firstLine="540"/>
        <w:jc w:val="both"/>
      </w:pPr>
      <w:bookmarkStart w:id="4" w:name="tyjcwt" w:colFirst="0" w:colLast="0"/>
      <w:bookmarkEnd w:id="4"/>
      <w:r>
        <w:t>юридические лица, индивидуальные предприниматели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5FF0481" w14:textId="77777777" w:rsidR="00AD3903" w:rsidRDefault="00000000">
      <w:pPr>
        <w:jc w:val="both"/>
      </w:pPr>
      <w:r>
        <w:t xml:space="preserve">(в ред. </w:t>
      </w:r>
      <w:hyperlink r:id="rId64">
        <w:r>
          <w:rPr>
            <w:color w:val="0000FF"/>
          </w:rPr>
          <w:t>Постановления</w:t>
        </w:r>
      </w:hyperlink>
      <w:r>
        <w:t xml:space="preserve"> Правительства Ленинградской области от 17.10.2024 N 705)</w:t>
      </w:r>
    </w:p>
    <w:p w14:paraId="535CB283" w14:textId="77777777" w:rsidR="00AD3903" w:rsidRDefault="00000000">
      <w:pPr>
        <w:spacing w:before="240"/>
        <w:ind w:firstLine="540"/>
        <w:jc w:val="both"/>
      </w:pPr>
      <w:r>
        <w:lastRenderedPageBreak/>
        <w:t xml:space="preserve">юридические лица, индивидуальные предприниматели не получают средства из областного бюджета на газификацию одного и того же домовладения в соответствии с иными нормативными правовыми актами Ленинградской области, в том числе Порядком на финансовое обеспечение части затрат, утвержденным настоящим постановлением, на цели, указанные в </w:t>
      </w:r>
      <w:hyperlink w:anchor="1fob9te">
        <w:r>
          <w:rPr>
            <w:color w:val="0000FF"/>
          </w:rPr>
          <w:t>пункте 1.4</w:t>
        </w:r>
      </w:hyperlink>
      <w:r>
        <w:t xml:space="preserve"> настоящего Порядка, на возмещение части затрат;</w:t>
      </w:r>
    </w:p>
    <w:p w14:paraId="263929ED" w14:textId="77777777" w:rsidR="00AD3903" w:rsidRDefault="00000000">
      <w:pPr>
        <w:jc w:val="both"/>
      </w:pPr>
      <w:r>
        <w:t xml:space="preserve">(в ред. </w:t>
      </w:r>
      <w:hyperlink r:id="rId65">
        <w:r>
          <w:rPr>
            <w:color w:val="0000FF"/>
          </w:rPr>
          <w:t>Постановления</w:t>
        </w:r>
      </w:hyperlink>
      <w:r>
        <w:t xml:space="preserve"> Правительства Ленинградской области от 17.10.2024 N 705)</w:t>
      </w:r>
    </w:p>
    <w:p w14:paraId="7A0A36DF" w14:textId="77777777" w:rsidR="00AD3903" w:rsidRDefault="00000000">
      <w:pPr>
        <w:spacing w:before="240"/>
        <w:ind w:firstLine="540"/>
        <w:jc w:val="both"/>
      </w:pPr>
      <w:r>
        <w:t>юридические лица, индивидуальные предприниматели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4E7F7AE" w14:textId="77777777" w:rsidR="00AD3903" w:rsidRDefault="00000000">
      <w:pPr>
        <w:jc w:val="both"/>
      </w:pPr>
      <w:r>
        <w:t xml:space="preserve">(в ред. </w:t>
      </w:r>
      <w:hyperlink r:id="rId66">
        <w:r>
          <w:rPr>
            <w:color w:val="0000FF"/>
          </w:rPr>
          <w:t>Постановления</w:t>
        </w:r>
      </w:hyperlink>
      <w:r>
        <w:t xml:space="preserve"> Правительства Ленинградской области от 28.05.2024 N 349)</w:t>
      </w:r>
    </w:p>
    <w:p w14:paraId="0215B2FE" w14:textId="77777777" w:rsidR="00AD3903" w:rsidRDefault="00000000">
      <w:pPr>
        <w:spacing w:before="24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индивидуального предпринимателя;</w:t>
      </w:r>
    </w:p>
    <w:p w14:paraId="15807997" w14:textId="77777777" w:rsidR="00AD3903" w:rsidRDefault="00000000">
      <w:pPr>
        <w:jc w:val="both"/>
      </w:pPr>
      <w:r>
        <w:t xml:space="preserve">(абзац введен </w:t>
      </w:r>
      <w:hyperlink r:id="rId67">
        <w:r>
          <w:rPr>
            <w:color w:val="0000FF"/>
          </w:rPr>
          <w:t>Постановлением</w:t>
        </w:r>
      </w:hyperlink>
      <w:r>
        <w:t xml:space="preserve"> Правительства Ленинградской области от 15.03.2023 N 166)</w:t>
      </w:r>
    </w:p>
    <w:p w14:paraId="7CC55BFD" w14:textId="77777777" w:rsidR="00AD3903" w:rsidRDefault="00000000">
      <w:pPr>
        <w:spacing w:before="240"/>
        <w:ind w:firstLine="540"/>
        <w:jc w:val="both"/>
      </w:pPr>
      <w:r>
        <w:t>юридические лица, индивидуальные предприниматели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A66EA5A" w14:textId="77777777" w:rsidR="00AD3903" w:rsidRDefault="00000000">
      <w:pPr>
        <w:jc w:val="both"/>
      </w:pPr>
      <w:r>
        <w:t xml:space="preserve">(абзац введен </w:t>
      </w:r>
      <w:hyperlink r:id="rId68">
        <w:r>
          <w:rPr>
            <w:color w:val="0000FF"/>
          </w:rPr>
          <w:t>Постановлением</w:t>
        </w:r>
      </w:hyperlink>
      <w:r>
        <w:t xml:space="preserve"> Правительства Ленинградской области от 29.12.2023 N 1002)</w:t>
      </w:r>
    </w:p>
    <w:p w14:paraId="193958D6" w14:textId="77777777" w:rsidR="00AD3903" w:rsidRDefault="00000000">
      <w:pPr>
        <w:spacing w:before="240"/>
        <w:ind w:firstLine="540"/>
        <w:jc w:val="both"/>
      </w:pPr>
      <w:r>
        <w:t xml:space="preserve">юридические лица, индивидуальные предприниматели не являются иностранными агентами в соответствии с Федеральным </w:t>
      </w:r>
      <w:hyperlink r:id="rId69">
        <w:r>
          <w:rPr>
            <w:color w:val="0000FF"/>
          </w:rPr>
          <w:t>законом</w:t>
        </w:r>
      </w:hyperlink>
      <w:r>
        <w:t xml:space="preserve"> "О контроле за деятельностью лиц, находящихся под иностранным влиянием";</w:t>
      </w:r>
    </w:p>
    <w:p w14:paraId="4811D0ED" w14:textId="77777777" w:rsidR="00AD3903" w:rsidRDefault="00000000">
      <w:pPr>
        <w:jc w:val="both"/>
      </w:pPr>
      <w:r>
        <w:t xml:space="preserve">(в ред. </w:t>
      </w:r>
      <w:hyperlink r:id="rId70">
        <w:r>
          <w:rPr>
            <w:color w:val="0000FF"/>
          </w:rPr>
          <w:t>Постановления</w:t>
        </w:r>
      </w:hyperlink>
      <w:r>
        <w:t xml:space="preserve"> Правительства Ленинградской области от 28.05.2024 N 349)</w:t>
      </w:r>
    </w:p>
    <w:p w14:paraId="6E88DD00" w14:textId="77777777" w:rsidR="00AD3903" w:rsidRDefault="00000000">
      <w:pPr>
        <w:spacing w:before="240"/>
        <w:ind w:firstLine="540"/>
        <w:jc w:val="both"/>
      </w:pPr>
      <w:r>
        <w:t xml:space="preserve">б) отсутствие сведений о юридическом лице, индивидуальном предпринимателе в реестре недобросовестных поставщиков (подрядчиков, исполнителей), предусмотренном Федеральным </w:t>
      </w:r>
      <w:hyperlink r:id="rId7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3933F17" w14:textId="77777777" w:rsidR="00AD3903" w:rsidRDefault="00000000">
      <w:pPr>
        <w:spacing w:before="240"/>
        <w:ind w:firstLine="540"/>
        <w:jc w:val="both"/>
      </w:pPr>
      <w:bookmarkStart w:id="5" w:name="3dy6vkm" w:colFirst="0" w:colLast="0"/>
      <w:bookmarkEnd w:id="5"/>
      <w:r>
        <w:t>в) наличие сведений о юридическом лице или индивидуальном предпринимателе в единых реестрах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p>
    <w:p w14:paraId="12E81306" w14:textId="77777777" w:rsidR="00AD3903" w:rsidRDefault="00000000">
      <w:pPr>
        <w:jc w:val="both"/>
      </w:pPr>
      <w:r>
        <w:t>(</w:t>
      </w:r>
      <w:proofErr w:type="spellStart"/>
      <w:r>
        <w:t>пп</w:t>
      </w:r>
      <w:proofErr w:type="spellEnd"/>
      <w:r>
        <w:t xml:space="preserve">. "в" в ред. </w:t>
      </w:r>
      <w:hyperlink r:id="rId72">
        <w:r>
          <w:rPr>
            <w:color w:val="0000FF"/>
          </w:rPr>
          <w:t>Постановления</w:t>
        </w:r>
      </w:hyperlink>
      <w:r>
        <w:t xml:space="preserve"> Правительства Ленинградской области от 16.01.2025 N 25)</w:t>
      </w:r>
    </w:p>
    <w:p w14:paraId="6C2E9376" w14:textId="77777777" w:rsidR="00AD3903" w:rsidRDefault="00000000">
      <w:pPr>
        <w:spacing w:before="240"/>
        <w:ind w:firstLine="540"/>
        <w:jc w:val="both"/>
      </w:pPr>
      <w:bookmarkStart w:id="6" w:name="1t3h5sf" w:colFirst="0" w:colLast="0"/>
      <w:bookmarkEnd w:id="6"/>
      <w:r>
        <w:t xml:space="preserve">г) наличие заключенного на дату представления заявки на включение в перечень претендентов договора на выполнение работ по газификации индивидуального домовладения между юридическим лицом или индивидуальным предпринимателем и собственником домовладения. На момент заключения договора на выполнение работ по газификации индивидуального домовладения собственник домовладения или относящиеся к льготным категориям, указанным в </w:t>
      </w:r>
      <w:hyperlink w:anchor="4d34og8">
        <w:r>
          <w:rPr>
            <w:color w:val="0000FF"/>
          </w:rPr>
          <w:t>пунктах 12</w:t>
        </w:r>
      </w:hyperlink>
      <w:r>
        <w:t xml:space="preserve"> - </w:t>
      </w:r>
      <w:hyperlink w:anchor="2s8eyo1">
        <w:r>
          <w:rPr>
            <w:color w:val="0000FF"/>
          </w:rPr>
          <w:t>14</w:t>
        </w:r>
      </w:hyperlink>
      <w:r>
        <w:t xml:space="preserve"> приложения 1 к настоящему Порядку, граждане, состоящие в родственных отношениях с собственником домовладения (супруг, супруга, родители, дети, внуки, дедушка, бабушка), должны быть зарегистрированы по месту жительства на территории Ленинградской области не менее одного года, предшествующего дате заключения договора на выполнение работ по газификации индивидуального домовладения.</w:t>
      </w:r>
    </w:p>
    <w:p w14:paraId="51DBFE3E" w14:textId="77777777" w:rsidR="00AD3903" w:rsidRDefault="00000000">
      <w:pPr>
        <w:jc w:val="both"/>
      </w:pPr>
      <w:r>
        <w:lastRenderedPageBreak/>
        <w:t>(</w:t>
      </w:r>
      <w:proofErr w:type="spellStart"/>
      <w:r>
        <w:t>пп</w:t>
      </w:r>
      <w:proofErr w:type="spellEnd"/>
      <w:r>
        <w:t xml:space="preserve">. "г" в ред. </w:t>
      </w:r>
      <w:hyperlink r:id="rId73">
        <w:r>
          <w:rPr>
            <w:color w:val="0000FF"/>
          </w:rPr>
          <w:t>Постановления</w:t>
        </w:r>
      </w:hyperlink>
      <w:r>
        <w:t xml:space="preserve"> Правительства Ленинградской области от 16.01.2025 N 25)</w:t>
      </w:r>
    </w:p>
    <w:p w14:paraId="7FB56B68" w14:textId="77777777" w:rsidR="00AD3903" w:rsidRDefault="00000000">
      <w:pPr>
        <w:spacing w:before="240"/>
        <w:ind w:firstLine="540"/>
        <w:jc w:val="both"/>
      </w:pPr>
      <w:r>
        <w:t>В договоре на выполнение работ по газификации индивидуального домовладения предусматривается обязательная плата выполненных работ собственником домовладения в размере:</w:t>
      </w:r>
    </w:p>
    <w:p w14:paraId="6DE681A5" w14:textId="77777777" w:rsidR="00AD3903" w:rsidRDefault="00000000">
      <w:pPr>
        <w:jc w:val="both"/>
      </w:pPr>
      <w:r>
        <w:t xml:space="preserve">(в ред. </w:t>
      </w:r>
      <w:hyperlink r:id="rId74">
        <w:r>
          <w:rPr>
            <w:color w:val="0000FF"/>
          </w:rPr>
          <w:t>Постановления</w:t>
        </w:r>
      </w:hyperlink>
      <w:r>
        <w:t xml:space="preserve"> Правительства Ленинградской области от 16.01.2025 N 25)</w:t>
      </w:r>
    </w:p>
    <w:p w14:paraId="3F08835D" w14:textId="77777777" w:rsidR="00AD3903" w:rsidRDefault="00000000">
      <w:pPr>
        <w:spacing w:before="240"/>
        <w:ind w:firstLine="540"/>
        <w:jc w:val="both"/>
      </w:pPr>
      <w:r>
        <w:t>пяти тысяч рублей - для собственника домовладения, не отнесенного к льготной категории граждан (прочая категория);</w:t>
      </w:r>
    </w:p>
    <w:p w14:paraId="44A45A55" w14:textId="77777777" w:rsidR="00AD3903" w:rsidRDefault="00000000">
      <w:pPr>
        <w:jc w:val="both"/>
      </w:pPr>
      <w:r>
        <w:t xml:space="preserve">(в ред. </w:t>
      </w:r>
      <w:hyperlink r:id="rId75">
        <w:r>
          <w:rPr>
            <w:color w:val="0000FF"/>
          </w:rPr>
          <w:t>Постановления</w:t>
        </w:r>
      </w:hyperlink>
      <w:r>
        <w:t xml:space="preserve"> Правительства Ленинградской области от 16.01.2025 N 25)</w:t>
      </w:r>
    </w:p>
    <w:p w14:paraId="702A36A8" w14:textId="77777777" w:rsidR="00AD3903" w:rsidRDefault="00000000">
      <w:pPr>
        <w:spacing w:before="240"/>
        <w:ind w:firstLine="540"/>
        <w:jc w:val="both"/>
      </w:pPr>
      <w:r>
        <w:t xml:space="preserve">одной тысячи рублей - для собственника домовладения, отнесенного к льготной категории граждан, указанной в </w:t>
      </w:r>
      <w:hyperlink w:anchor="17dp8vu">
        <w:r>
          <w:rPr>
            <w:color w:val="0000FF"/>
          </w:rPr>
          <w:t>приложении 1</w:t>
        </w:r>
      </w:hyperlink>
      <w:r>
        <w:t xml:space="preserve"> к настоящему Порядку (за исключением льготных категорий граждан, указанных в </w:t>
      </w:r>
      <w:hyperlink w:anchor="3rdcrjn">
        <w:r>
          <w:rPr>
            <w:color w:val="0000FF"/>
          </w:rPr>
          <w:t>пунктах 8</w:t>
        </w:r>
      </w:hyperlink>
      <w:r>
        <w:t xml:space="preserve">, </w:t>
      </w:r>
      <w:hyperlink w:anchor="26in1rg">
        <w:r>
          <w:rPr>
            <w:color w:val="0000FF"/>
          </w:rPr>
          <w:t>15</w:t>
        </w:r>
      </w:hyperlink>
      <w:r>
        <w:t xml:space="preserve"> приложения 1 к настоящему Порядку), или имеющего в родственных отношениях гражданина (супруг, супруга, родители, дети, внуки, дедушка, бабушка), указанного в </w:t>
      </w:r>
      <w:hyperlink w:anchor="4d34og8">
        <w:r>
          <w:rPr>
            <w:color w:val="0000FF"/>
          </w:rPr>
          <w:t>пунктах 12</w:t>
        </w:r>
      </w:hyperlink>
      <w:r>
        <w:t xml:space="preserve"> - </w:t>
      </w:r>
      <w:hyperlink w:anchor="2s8eyo1">
        <w:r>
          <w:rPr>
            <w:color w:val="0000FF"/>
          </w:rPr>
          <w:t>14</w:t>
        </w:r>
      </w:hyperlink>
      <w:r>
        <w:t xml:space="preserve"> приложения 1 к настоящему Порядку, зарегистрированного по месту жительства на территории Ленинградской области не менее одного года, предшествующего дате заключения договора на выполнение работ по газификации индивидуального домовладения.</w:t>
      </w:r>
    </w:p>
    <w:p w14:paraId="1E7FCBAF" w14:textId="77777777" w:rsidR="00AD3903" w:rsidRDefault="00000000">
      <w:pPr>
        <w:jc w:val="both"/>
      </w:pPr>
      <w:r>
        <w:t xml:space="preserve">(в ред. </w:t>
      </w:r>
      <w:hyperlink r:id="rId76">
        <w:r>
          <w:rPr>
            <w:color w:val="0000FF"/>
          </w:rPr>
          <w:t>Постановления</w:t>
        </w:r>
      </w:hyperlink>
      <w:r>
        <w:t xml:space="preserve"> Правительства Ленинградской области от 16.01.2025 N 25)</w:t>
      </w:r>
    </w:p>
    <w:p w14:paraId="27B5CDC5" w14:textId="77777777" w:rsidR="00AD3903" w:rsidRDefault="00000000">
      <w:pPr>
        <w:spacing w:before="240"/>
        <w:ind w:firstLine="540"/>
        <w:jc w:val="both"/>
      </w:pPr>
      <w:r>
        <w:t xml:space="preserve">Для собственника домовладения, отнесенного к льготной категории граждан, указанной в </w:t>
      </w:r>
      <w:hyperlink w:anchor="3rdcrjn">
        <w:r>
          <w:rPr>
            <w:color w:val="0000FF"/>
          </w:rPr>
          <w:t>пункте 8</w:t>
        </w:r>
      </w:hyperlink>
      <w:r>
        <w:t xml:space="preserve">, </w:t>
      </w:r>
      <w:hyperlink w:anchor="26in1rg">
        <w:r>
          <w:rPr>
            <w:color w:val="0000FF"/>
          </w:rPr>
          <w:t>15</w:t>
        </w:r>
      </w:hyperlink>
      <w:r>
        <w:t xml:space="preserve"> приложения 1 к настоящему Порядку, обязательная плата выполненных работ собственником домовладения не предусмотрена.</w:t>
      </w:r>
    </w:p>
    <w:p w14:paraId="04A3C634" w14:textId="77777777" w:rsidR="00AD3903" w:rsidRDefault="00000000">
      <w:pPr>
        <w:jc w:val="both"/>
      </w:pPr>
      <w:r>
        <w:t xml:space="preserve">(в ред. </w:t>
      </w:r>
      <w:hyperlink r:id="rId77">
        <w:r>
          <w:rPr>
            <w:color w:val="0000FF"/>
          </w:rPr>
          <w:t>Постановления</w:t>
        </w:r>
      </w:hyperlink>
      <w:r>
        <w:t xml:space="preserve"> Правительства Ленинградской области от 16.01.2025 N 25)</w:t>
      </w:r>
    </w:p>
    <w:p w14:paraId="19F75EE2" w14:textId="77777777" w:rsidR="00AD3903" w:rsidRDefault="00000000">
      <w:pPr>
        <w:spacing w:before="240"/>
        <w:ind w:firstLine="540"/>
        <w:jc w:val="both"/>
      </w:pPr>
      <w:r>
        <w:t>Стоимость работ по газификации индивидуального домовладения определяется юридическим лицом, индивидуальным предпринимателем в соответствии со стандартизированными тарифными ставками, используемыми газораспределительными организациями Ленинградской области для определения размера платы за технологическое присоединение к сети газораспределения внутри границ земельного участка собственника домовладения, установленными органом исполнительной власти Ленинградской области в области государственного регулирования цен (тарифов) (далее - ставки), и зависит от объема и видов мероприятий, необходимых для газификации индивидуального домовладения, согласованных с собственником домовладения.</w:t>
      </w:r>
    </w:p>
    <w:p w14:paraId="41FFBB19" w14:textId="77777777" w:rsidR="00AD3903" w:rsidRDefault="00000000">
      <w:pPr>
        <w:jc w:val="both"/>
      </w:pPr>
      <w:r>
        <w:t xml:space="preserve">(в ред. </w:t>
      </w:r>
      <w:hyperlink r:id="rId78">
        <w:r>
          <w:rPr>
            <w:color w:val="0000FF"/>
          </w:rPr>
          <w:t>Постановления</w:t>
        </w:r>
      </w:hyperlink>
      <w:r>
        <w:t xml:space="preserve"> Правительства Ленинградской области от 16.01.2025 N 25)</w:t>
      </w:r>
    </w:p>
    <w:p w14:paraId="0AB9945D" w14:textId="77777777" w:rsidR="00AD3903" w:rsidRDefault="00000000">
      <w:pPr>
        <w:spacing w:before="240"/>
        <w:ind w:firstLine="540"/>
        <w:jc w:val="both"/>
      </w:pPr>
      <w:r>
        <w:t>Организация, выполняющая работы по газификации индивидуального домовладения, вправе направить обязательную плату выполненных работ собственником домовладения на оплату работ по газификации индивидуального домовладения, расчет которых не предусмотрен ставками.</w:t>
      </w:r>
    </w:p>
    <w:p w14:paraId="0C7D64F1" w14:textId="77777777" w:rsidR="00AD3903" w:rsidRDefault="00000000">
      <w:pPr>
        <w:jc w:val="both"/>
      </w:pPr>
      <w:r>
        <w:t xml:space="preserve">(абзац введен </w:t>
      </w:r>
      <w:hyperlink r:id="rId79">
        <w:r>
          <w:rPr>
            <w:color w:val="0000FF"/>
          </w:rPr>
          <w:t>Постановлением</w:t>
        </w:r>
      </w:hyperlink>
      <w:r>
        <w:t xml:space="preserve"> Правительства Ленинградской области от 16.01.2025 N 25)</w:t>
      </w:r>
    </w:p>
    <w:p w14:paraId="41962B05" w14:textId="77777777" w:rsidR="00AD3903" w:rsidRDefault="00000000">
      <w:pPr>
        <w:spacing w:before="240"/>
        <w:ind w:firstLine="540"/>
        <w:jc w:val="both"/>
      </w:pPr>
      <w:r>
        <w:t>1.6. Субсидия юридическому лицу, индивидуальному предпринимателю предоставляется при соблюдении следующих условий:</w:t>
      </w:r>
    </w:p>
    <w:p w14:paraId="38FD44DF" w14:textId="77777777" w:rsidR="00AD3903" w:rsidRDefault="00000000">
      <w:pPr>
        <w:spacing w:before="240"/>
        <w:ind w:firstLine="540"/>
        <w:jc w:val="both"/>
      </w:pPr>
      <w:r>
        <w:t>а) заключение между Комитетом и юридическим лицом, индивидуальным предпринимателем соглашения, предусматривающего:</w:t>
      </w:r>
    </w:p>
    <w:p w14:paraId="6747E19F" w14:textId="77777777" w:rsidR="00AD3903" w:rsidRDefault="00000000">
      <w:pPr>
        <w:spacing w:before="240"/>
        <w:ind w:firstLine="540"/>
        <w:jc w:val="both"/>
      </w:pPr>
      <w:r>
        <w:t>значения результатов предоставления субсидии и показателей, необходимых для достижения результатов предоставления субсидии;</w:t>
      </w:r>
    </w:p>
    <w:p w14:paraId="4BA77CF5" w14:textId="77777777" w:rsidR="00AD3903" w:rsidRDefault="00000000">
      <w:pPr>
        <w:spacing w:before="240"/>
        <w:ind w:firstLine="540"/>
        <w:jc w:val="both"/>
      </w:pPr>
      <w:r>
        <w:t xml:space="preserve">обязательство получателя субсидии по представлению отчетности о достижении значений результатов предоставления субсидии и показателей, необходимых для достижения результатов </w:t>
      </w:r>
      <w:r>
        <w:lastRenderedPageBreak/>
        <w:t>предоставления субсидии;</w:t>
      </w:r>
    </w:p>
    <w:p w14:paraId="7371A7EE" w14:textId="77777777" w:rsidR="00AD3903" w:rsidRDefault="00000000">
      <w:pPr>
        <w:spacing w:before="240"/>
        <w:ind w:firstLine="540"/>
        <w:jc w:val="both"/>
      </w:pPr>
      <w:r>
        <w:t xml:space="preserve">положение о проверке Комитетом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80">
        <w:r>
          <w:rPr>
            <w:color w:val="0000FF"/>
          </w:rPr>
          <w:t>статьями 268.1</w:t>
        </w:r>
      </w:hyperlink>
      <w:r>
        <w:t xml:space="preserve"> и </w:t>
      </w:r>
      <w:hyperlink r:id="rId81">
        <w:r>
          <w:rPr>
            <w:color w:val="0000FF"/>
          </w:rPr>
          <w:t>269.2</w:t>
        </w:r>
      </w:hyperlink>
      <w:r>
        <w:t xml:space="preserve"> Бюджетного кодекса Российской Федерации;</w:t>
      </w:r>
    </w:p>
    <w:p w14:paraId="6A444900" w14:textId="77777777" w:rsidR="00AD3903" w:rsidRDefault="00000000">
      <w:pPr>
        <w:jc w:val="both"/>
      </w:pPr>
      <w:r>
        <w:t xml:space="preserve">(в ред. </w:t>
      </w:r>
      <w:hyperlink r:id="rId82">
        <w:r>
          <w:rPr>
            <w:color w:val="0000FF"/>
          </w:rPr>
          <w:t>Постановления</w:t>
        </w:r>
      </w:hyperlink>
      <w:r>
        <w:t xml:space="preserve"> Правительства Ленинградской области от 18.08.2022 N 592)</w:t>
      </w:r>
    </w:p>
    <w:p w14:paraId="58B1626F" w14:textId="77777777" w:rsidR="00AD3903" w:rsidRDefault="00000000">
      <w:pPr>
        <w:spacing w:before="240"/>
        <w:ind w:firstLine="540"/>
        <w:jc w:val="both"/>
      </w:pPr>
      <w:r>
        <w:t>размещение Комитетом отчетности о достижении значений результатов предоставления субсидии и показателей, необходимых для достижения результатов предоставления субсидии, на официальном интернет-портале Администрации Ленинградской области в сети "Интернет";</w:t>
      </w:r>
    </w:p>
    <w:p w14:paraId="281A2992" w14:textId="77777777" w:rsidR="00AD3903" w:rsidRDefault="00000000">
      <w:pPr>
        <w:spacing w:before="240"/>
        <w:ind w:firstLine="540"/>
        <w:jc w:val="both"/>
      </w:pPr>
      <w:r>
        <w:t>обязательство получателя субсидии по возврату предоставленных средств в случае установления нарушения получателем субсидии условий, установленных при предоставлении субсидии, выявленного в том числе по фактам проверок, проведенных Комитетом и органом государственного финансового контроля Ленинградской области;</w:t>
      </w:r>
    </w:p>
    <w:p w14:paraId="0EB99970" w14:textId="77777777" w:rsidR="00AD3903" w:rsidRDefault="00000000">
      <w:pPr>
        <w:jc w:val="both"/>
      </w:pPr>
      <w:r>
        <w:t xml:space="preserve">(в ред. </w:t>
      </w:r>
      <w:hyperlink r:id="rId83">
        <w:r>
          <w:rPr>
            <w:color w:val="0000FF"/>
          </w:rPr>
          <w:t>Постановления</w:t>
        </w:r>
      </w:hyperlink>
      <w:r>
        <w:t xml:space="preserve"> Правительства Ленинградской области от 16.01.2025 N 25)</w:t>
      </w:r>
    </w:p>
    <w:p w14:paraId="01401789" w14:textId="77777777" w:rsidR="00AD3903" w:rsidRDefault="00000000">
      <w:pPr>
        <w:spacing w:before="240"/>
        <w:ind w:firstLine="540"/>
        <w:jc w:val="both"/>
      </w:pPr>
      <w:r>
        <w:t>согласие получателя субсидии на осуществление Комитетом и органом государственного финансового контроля Ленинградской области проверок соблюдения получателем субсидии условий и порядка ее предоставления;</w:t>
      </w:r>
    </w:p>
    <w:p w14:paraId="12D39EF1" w14:textId="77777777" w:rsidR="00AD3903" w:rsidRDefault="00000000">
      <w:pPr>
        <w:jc w:val="both"/>
      </w:pPr>
      <w:r>
        <w:t xml:space="preserve">(в ред. </w:t>
      </w:r>
      <w:hyperlink r:id="rId84">
        <w:r>
          <w:rPr>
            <w:color w:val="0000FF"/>
          </w:rPr>
          <w:t>Постановления</w:t>
        </w:r>
      </w:hyperlink>
      <w:r>
        <w:t xml:space="preserve"> Правительства Ленинградской области от 18.08.2022 N 592)</w:t>
      </w:r>
    </w:p>
    <w:p w14:paraId="5B85318E" w14:textId="77777777" w:rsidR="00AD3903" w:rsidRDefault="00000000">
      <w:pPr>
        <w:spacing w:before="240"/>
        <w:ind w:firstLine="540"/>
        <w:jc w:val="both"/>
      </w:pPr>
      <w:r>
        <w:t>обязательство получателя субсидии по недопущению образования задолженности по выплате заработной платы работникам;</w:t>
      </w:r>
    </w:p>
    <w:p w14:paraId="1FCB0E29" w14:textId="77777777" w:rsidR="00AD3903" w:rsidRDefault="00000000">
      <w:pPr>
        <w:spacing w:before="240"/>
        <w:ind w:firstLine="540"/>
        <w:jc w:val="both"/>
      </w:pPr>
      <w:r>
        <w:t>обязательство получателя субсидии по выплате заработной платы работникам не ниже размера, установленного региональным соглашением о минимальной заработной плате в Ленинградской области;</w:t>
      </w:r>
    </w:p>
    <w:p w14:paraId="4BEAF689" w14:textId="77777777" w:rsidR="00AD3903" w:rsidRDefault="00000000">
      <w:pPr>
        <w:spacing w:before="240"/>
        <w:ind w:firstLine="540"/>
        <w:jc w:val="both"/>
      </w:pPr>
      <w:r>
        <w:t>обязательство получателя субсидии по выполнению работ по газификации индивидуальных домовладений, находящихся в собственности ветеранов Великой Отечественной войны и приравненных к ним лиц, а также индивидуальных домовладений, в которых зарегистрированы по месту жительства ветераны Великой Отечественной войны и приравненные к ним лица, в первоочередном порядке;</w:t>
      </w:r>
    </w:p>
    <w:p w14:paraId="1000D617" w14:textId="77777777" w:rsidR="00AD3903" w:rsidRDefault="00000000">
      <w:pPr>
        <w:spacing w:before="240"/>
        <w:ind w:firstLine="540"/>
        <w:jc w:val="both"/>
      </w:pPr>
      <w:r>
        <w:t>обязательство получателя субсидии по недопущению образования задолженности по платежам в бюджеты бюджетной системы Российской Федерации и государственные внебюджетные фонды;</w:t>
      </w:r>
    </w:p>
    <w:p w14:paraId="0B21EE8D" w14:textId="77777777" w:rsidR="00AD3903" w:rsidRDefault="00000000">
      <w:pPr>
        <w:spacing w:before="240"/>
        <w:ind w:firstLine="540"/>
        <w:jc w:val="both"/>
      </w:pPr>
      <w:r>
        <w:t>обязательство получателя субсидии по достижению значений результатов предоставления субсидии и показателей, необходимых для достижения результатов предоставления субсидии, указанных в соглашении;</w:t>
      </w:r>
    </w:p>
    <w:p w14:paraId="2FC9418F" w14:textId="77777777" w:rsidR="00AD3903" w:rsidRDefault="00000000">
      <w:pPr>
        <w:spacing w:before="240"/>
        <w:ind w:firstLine="540"/>
        <w:jc w:val="both"/>
      </w:pPr>
      <w:hyperlink w:anchor="lnxbz9">
        <w:r>
          <w:rPr>
            <w:color w:val="0000FF"/>
          </w:rPr>
          <w:t>реестр</w:t>
        </w:r>
      </w:hyperlink>
      <w:r>
        <w:t xml:space="preserve"> договоров на выполнение работ по газификации индивидуальных домовладений в соответствии с приложением 5 к Порядку;</w:t>
      </w:r>
    </w:p>
    <w:p w14:paraId="56E4D67A" w14:textId="77777777" w:rsidR="00AD3903" w:rsidRDefault="00000000">
      <w:pPr>
        <w:jc w:val="both"/>
      </w:pPr>
      <w:r>
        <w:t xml:space="preserve">(абзац введен </w:t>
      </w:r>
      <w:hyperlink r:id="rId85">
        <w:r>
          <w:rPr>
            <w:color w:val="0000FF"/>
          </w:rPr>
          <w:t>Постановлением</w:t>
        </w:r>
      </w:hyperlink>
      <w:r>
        <w:t xml:space="preserve"> Правительства Ленинградской области от 28.11.2022 N 867; в ред. </w:t>
      </w:r>
      <w:hyperlink r:id="rId86">
        <w:r>
          <w:rPr>
            <w:color w:val="0000FF"/>
          </w:rPr>
          <w:t>Постановления</w:t>
        </w:r>
      </w:hyperlink>
      <w:r>
        <w:t xml:space="preserve"> Правительства Ленинградской области от 15.03.2023 N 166)</w:t>
      </w:r>
    </w:p>
    <w:p w14:paraId="2404E3C2" w14:textId="77777777" w:rsidR="00AD3903" w:rsidRDefault="00000000">
      <w:pPr>
        <w:spacing w:before="240"/>
        <w:ind w:firstLine="540"/>
        <w:jc w:val="both"/>
      </w:pPr>
      <w:r>
        <w:t xml:space="preserve">б) соответствие представляемых юридическим лицом, индивидуальным предпринимателем документов перечню и формам, установленным </w:t>
      </w:r>
      <w:hyperlink w:anchor="1ksv4uv">
        <w:r>
          <w:rPr>
            <w:color w:val="0000FF"/>
          </w:rPr>
          <w:t>приложениями 2</w:t>
        </w:r>
      </w:hyperlink>
      <w:r>
        <w:t xml:space="preserve"> - </w:t>
      </w:r>
      <w:hyperlink w:anchor="44sinio">
        <w:r>
          <w:rPr>
            <w:color w:val="0000FF"/>
          </w:rPr>
          <w:t>9</w:t>
        </w:r>
      </w:hyperlink>
      <w:r>
        <w:t xml:space="preserve"> к настоящему Порядку;</w:t>
      </w:r>
    </w:p>
    <w:p w14:paraId="6AA2505B" w14:textId="77777777" w:rsidR="00AD3903" w:rsidRDefault="00000000">
      <w:pPr>
        <w:jc w:val="both"/>
      </w:pPr>
      <w:r>
        <w:t xml:space="preserve">(в ред. </w:t>
      </w:r>
      <w:hyperlink r:id="rId87">
        <w:r>
          <w:rPr>
            <w:color w:val="0000FF"/>
          </w:rPr>
          <w:t>Постановления</w:t>
        </w:r>
      </w:hyperlink>
      <w:r>
        <w:t xml:space="preserve"> Правительства Ленинградской области от 15.03.2023 N 166)</w:t>
      </w:r>
    </w:p>
    <w:p w14:paraId="6FF1ACD1" w14:textId="77777777" w:rsidR="00AD3903" w:rsidRDefault="00000000">
      <w:pPr>
        <w:spacing w:before="240"/>
        <w:ind w:firstLine="540"/>
        <w:jc w:val="both"/>
      </w:pPr>
      <w:r>
        <w:lastRenderedPageBreak/>
        <w:t>в) готовность газоиспользующего оборудования индивидуального домовладения к приему газа.</w:t>
      </w:r>
    </w:p>
    <w:p w14:paraId="257FAE23" w14:textId="77777777" w:rsidR="00AD3903" w:rsidRDefault="00000000">
      <w:pPr>
        <w:jc w:val="both"/>
      </w:pPr>
      <w:r>
        <w:t xml:space="preserve">(в ред. Постановлений Правительства Ленинградской области от 29.12.2023 </w:t>
      </w:r>
      <w:hyperlink r:id="rId88">
        <w:r>
          <w:rPr>
            <w:color w:val="0000FF"/>
          </w:rPr>
          <w:t>N 1002</w:t>
        </w:r>
      </w:hyperlink>
      <w:r>
        <w:t xml:space="preserve">, от 26.02.2024 </w:t>
      </w:r>
      <w:hyperlink r:id="rId89">
        <w:r>
          <w:rPr>
            <w:color w:val="0000FF"/>
          </w:rPr>
          <w:t>N 126</w:t>
        </w:r>
      </w:hyperlink>
      <w:r>
        <w:t>)</w:t>
      </w:r>
    </w:p>
    <w:p w14:paraId="2E4830E2" w14:textId="77777777" w:rsidR="00AD3903" w:rsidRDefault="00AD3903">
      <w:pPr>
        <w:ind w:firstLine="540"/>
        <w:jc w:val="both"/>
      </w:pPr>
    </w:p>
    <w:p w14:paraId="22882279"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 Размер субсидии</w:t>
      </w:r>
    </w:p>
    <w:p w14:paraId="5B9F43A9" w14:textId="77777777" w:rsidR="00AD3903" w:rsidRDefault="00AD3903">
      <w:pPr>
        <w:ind w:firstLine="540"/>
        <w:jc w:val="both"/>
      </w:pPr>
    </w:p>
    <w:p w14:paraId="07F3A415" w14:textId="77777777" w:rsidR="00AD3903" w:rsidRDefault="00000000">
      <w:pPr>
        <w:ind w:firstLine="540"/>
        <w:jc w:val="both"/>
      </w:pPr>
      <w:r>
        <w:t>2.1. Размер субсидии определяется как разница между общей стоимостью работ по газификации индивидуального домовладения и суммой денежных средств, подлежащих оплате собственником домовладения за выполненные работы по газификации индивидуального домовладения.</w:t>
      </w:r>
    </w:p>
    <w:p w14:paraId="28EA6C82" w14:textId="77777777" w:rsidR="00AD3903" w:rsidRDefault="00000000">
      <w:pPr>
        <w:jc w:val="both"/>
      </w:pPr>
      <w:r>
        <w:t xml:space="preserve">(в ред. Постановлений Правительства Ленинградской области от 13.09.2023 </w:t>
      </w:r>
      <w:hyperlink r:id="rId90">
        <w:r>
          <w:rPr>
            <w:color w:val="0000FF"/>
          </w:rPr>
          <w:t>N 634</w:t>
        </w:r>
      </w:hyperlink>
      <w:r>
        <w:t xml:space="preserve">, от 29.12.2023 </w:t>
      </w:r>
      <w:hyperlink r:id="rId91">
        <w:r>
          <w:rPr>
            <w:color w:val="0000FF"/>
          </w:rPr>
          <w:t>N 1002</w:t>
        </w:r>
      </w:hyperlink>
      <w:r>
        <w:t>)</w:t>
      </w:r>
    </w:p>
    <w:p w14:paraId="44517784" w14:textId="77777777" w:rsidR="00AD3903" w:rsidRDefault="00000000">
      <w:pPr>
        <w:spacing w:before="240"/>
        <w:ind w:firstLine="540"/>
        <w:jc w:val="both"/>
      </w:pPr>
      <w:r>
        <w:t>В случае изменения размера процентной ставки налога на добавленную стоимость (далее - НДС) в связи с изменением законодательства Российской Федерации размер предоставляемой субсидии подлежит изменению пропорционально изменению размера процентной ставки НДС при условии, что стоимость работ по договору на выполнение работ по газификации индивидуального домовладения была увеличена не более чем на размер увеличения процентной ставки НДС.</w:t>
      </w:r>
    </w:p>
    <w:p w14:paraId="0462D6F4" w14:textId="77777777" w:rsidR="00AD3903" w:rsidRDefault="00000000">
      <w:pPr>
        <w:jc w:val="both"/>
      </w:pPr>
      <w:r>
        <w:t xml:space="preserve">(п. 2.1 в ред. </w:t>
      </w:r>
      <w:hyperlink r:id="rId92">
        <w:r>
          <w:rPr>
            <w:color w:val="0000FF"/>
          </w:rPr>
          <w:t>Постановления</w:t>
        </w:r>
      </w:hyperlink>
      <w:r>
        <w:t xml:space="preserve"> Правительства Ленинградской области от 15.03.2023 N 166)</w:t>
      </w:r>
    </w:p>
    <w:p w14:paraId="5EDCF381" w14:textId="77777777" w:rsidR="00AD3903" w:rsidRDefault="00000000">
      <w:pPr>
        <w:spacing w:before="240"/>
        <w:ind w:firstLine="540"/>
        <w:jc w:val="both"/>
      </w:pPr>
      <w:bookmarkStart w:id="7" w:name="35nkun2" w:colFirst="0" w:colLast="0"/>
      <w:bookmarkEnd w:id="7"/>
      <w:r>
        <w:t>2.2. Максимальный размер субсидии, предоставляемой на возмещение части затрат в связи с выполнением работ по газификации индивидуального домовладения, не может превышать:</w:t>
      </w:r>
    </w:p>
    <w:p w14:paraId="5D7683CA" w14:textId="77777777" w:rsidR="00AD3903" w:rsidRDefault="00000000">
      <w:pPr>
        <w:spacing w:before="240"/>
        <w:ind w:firstLine="540"/>
        <w:jc w:val="both"/>
      </w:pPr>
      <w:r>
        <w:t>300 тысяч рублей - в случае выполнения работ по газификации индивидуальных домовладений, находящихся в собственности ветеранов и(или) инвалидов Великой Отечественной войны и приравненных к ним лиц, членов семей участников специальной военной операции, погибших (умерших) вследствие выполнения задач в ходе специальной военной операции;</w:t>
      </w:r>
    </w:p>
    <w:p w14:paraId="26AAB3C0" w14:textId="77777777" w:rsidR="00AD3903" w:rsidRDefault="00000000">
      <w:pPr>
        <w:jc w:val="both"/>
      </w:pPr>
      <w:r>
        <w:t xml:space="preserve">(в ред. </w:t>
      </w:r>
      <w:hyperlink r:id="rId93">
        <w:r>
          <w:rPr>
            <w:color w:val="0000FF"/>
          </w:rPr>
          <w:t>Постановления</w:t>
        </w:r>
      </w:hyperlink>
      <w:r>
        <w:t xml:space="preserve"> Правительства Ленинградской области от 17.10.2024 N 705)</w:t>
      </w:r>
    </w:p>
    <w:p w14:paraId="7DBE9EA5" w14:textId="77777777" w:rsidR="00AD3903" w:rsidRDefault="00000000">
      <w:pPr>
        <w:spacing w:before="240"/>
        <w:ind w:firstLine="540"/>
        <w:jc w:val="both"/>
      </w:pPr>
      <w:r>
        <w:t xml:space="preserve">201 тысячи рублей - в случае выполнения работ по газификации индивидуального домовладения, собственник которого относится к льготной категории граждан в соответствии с </w:t>
      </w:r>
      <w:hyperlink w:anchor="17dp8vu">
        <w:r>
          <w:rPr>
            <w:color w:val="0000FF"/>
          </w:rPr>
          <w:t>приложением 1</w:t>
        </w:r>
      </w:hyperlink>
      <w:r>
        <w:t xml:space="preserve"> к настоящему Порядку (за исключением льготных категорий граждан, указанных в </w:t>
      </w:r>
      <w:hyperlink w:anchor="3rdcrjn">
        <w:r>
          <w:rPr>
            <w:color w:val="0000FF"/>
          </w:rPr>
          <w:t>пунктах 8</w:t>
        </w:r>
      </w:hyperlink>
      <w:r>
        <w:t xml:space="preserve">, </w:t>
      </w:r>
      <w:hyperlink w:anchor="26in1rg">
        <w:r>
          <w:rPr>
            <w:color w:val="0000FF"/>
          </w:rPr>
          <w:t>15</w:t>
        </w:r>
      </w:hyperlink>
      <w:r>
        <w:t xml:space="preserve"> приложения 1 к настоящему Порядку) или зарегистрированные по месту жительства на территории Ленинградской области не менее одного года, предшествующего дате заключения договора, граждане, указанные в </w:t>
      </w:r>
      <w:hyperlink w:anchor="4d34og8">
        <w:r>
          <w:rPr>
            <w:color w:val="0000FF"/>
          </w:rPr>
          <w:t>пунктах 12</w:t>
        </w:r>
      </w:hyperlink>
      <w:r>
        <w:t xml:space="preserve"> - </w:t>
      </w:r>
      <w:hyperlink w:anchor="2s8eyo1">
        <w:r>
          <w:rPr>
            <w:color w:val="0000FF"/>
          </w:rPr>
          <w:t>14</w:t>
        </w:r>
      </w:hyperlink>
      <w:r>
        <w:t xml:space="preserve"> приложения 1 к настоящему Порядку, состоящие в родственных отношениях с собственником домовладения (супруг, супруга, родители, дети, внуки, дедушка, бабушка);</w:t>
      </w:r>
    </w:p>
    <w:p w14:paraId="14D90E3D" w14:textId="77777777" w:rsidR="00AD3903" w:rsidRDefault="00000000">
      <w:pPr>
        <w:jc w:val="both"/>
      </w:pPr>
      <w:r>
        <w:t xml:space="preserve">(в ред. </w:t>
      </w:r>
      <w:hyperlink r:id="rId94">
        <w:r>
          <w:rPr>
            <w:color w:val="0000FF"/>
          </w:rPr>
          <w:t>Постановления</w:t>
        </w:r>
      </w:hyperlink>
      <w:r>
        <w:t xml:space="preserve"> Правительства Ленинградской области от 16.01.2025 N 25)</w:t>
      </w:r>
    </w:p>
    <w:p w14:paraId="6603FC05" w14:textId="77777777" w:rsidR="00AD3903" w:rsidRDefault="00000000">
      <w:pPr>
        <w:spacing w:before="240"/>
        <w:ind w:firstLine="540"/>
        <w:jc w:val="both"/>
      </w:pPr>
      <w:r>
        <w:t>180 тысяч рублей - в случае выполнения работ по газификации индивидуального домовладения общей площадью не более 200 м</w:t>
      </w:r>
      <w:r>
        <w:rPr>
          <w:vertAlign w:val="superscript"/>
        </w:rPr>
        <w:t>2</w:t>
      </w:r>
      <w:r>
        <w:t xml:space="preserve">, находящегося в собственности гражданина, не отнесенного к льготной категории граждан в соответствии с </w:t>
      </w:r>
      <w:hyperlink w:anchor="17dp8vu">
        <w:r>
          <w:rPr>
            <w:color w:val="0000FF"/>
          </w:rPr>
          <w:t>приложением 1</w:t>
        </w:r>
      </w:hyperlink>
      <w:r>
        <w:t xml:space="preserve"> к настоящему Порядку.</w:t>
      </w:r>
    </w:p>
    <w:p w14:paraId="41E83F0E" w14:textId="77777777" w:rsidR="00AD3903" w:rsidRDefault="00000000">
      <w:pPr>
        <w:jc w:val="both"/>
      </w:pPr>
      <w:r>
        <w:t xml:space="preserve">(в ред. </w:t>
      </w:r>
      <w:hyperlink r:id="rId95">
        <w:r>
          <w:rPr>
            <w:color w:val="0000FF"/>
          </w:rPr>
          <w:t>Постановления</w:t>
        </w:r>
      </w:hyperlink>
      <w:r>
        <w:t xml:space="preserve"> Правительства Ленинградской области от 16.01.2025 N 25)</w:t>
      </w:r>
    </w:p>
    <w:p w14:paraId="05C7E3DE" w14:textId="77777777" w:rsidR="00AD3903" w:rsidRDefault="00000000">
      <w:pPr>
        <w:spacing w:before="240"/>
        <w:ind w:firstLine="540"/>
        <w:jc w:val="both"/>
      </w:pPr>
      <w:r>
        <w:t>Максимальный размер субсидии включает в себя возмещение части затрат по газификации индивидуального домовладения, а также может включать возмещение части стоимости газового оборудования (при необходимости его приобретения) в размере: до 9 тысяч рублей на приобретение газовой плиты, до 1,5 тысячи рублей на приобретение индивидуального прибора учета газа.</w:t>
      </w:r>
    </w:p>
    <w:p w14:paraId="607D5EB7" w14:textId="77777777" w:rsidR="00AD3903" w:rsidRDefault="00000000">
      <w:pPr>
        <w:jc w:val="both"/>
      </w:pPr>
      <w:r>
        <w:t xml:space="preserve">(в ред. </w:t>
      </w:r>
      <w:hyperlink r:id="rId96">
        <w:r>
          <w:rPr>
            <w:color w:val="0000FF"/>
          </w:rPr>
          <w:t>Постановления</w:t>
        </w:r>
      </w:hyperlink>
      <w:r>
        <w:t xml:space="preserve"> Правительства Ленинградской области от 29.12.2023 N 1002)</w:t>
      </w:r>
    </w:p>
    <w:p w14:paraId="44A76C9F" w14:textId="77777777" w:rsidR="00AD3903" w:rsidRDefault="00000000">
      <w:pPr>
        <w:jc w:val="both"/>
      </w:pPr>
      <w:r>
        <w:t xml:space="preserve">(п. 2.2 в ред. </w:t>
      </w:r>
      <w:hyperlink r:id="rId97">
        <w:r>
          <w:rPr>
            <w:color w:val="0000FF"/>
          </w:rPr>
          <w:t>Постановления</w:t>
        </w:r>
      </w:hyperlink>
      <w:r>
        <w:t xml:space="preserve"> Правительства Ленинградской области от 15.03.2023 N 166)</w:t>
      </w:r>
    </w:p>
    <w:p w14:paraId="65FED6F1" w14:textId="77777777" w:rsidR="00AD3903" w:rsidRDefault="00000000">
      <w:pPr>
        <w:spacing w:before="240"/>
        <w:ind w:firstLine="540"/>
        <w:jc w:val="both"/>
      </w:pPr>
      <w:r>
        <w:lastRenderedPageBreak/>
        <w:t xml:space="preserve">2.3. В случае если стоимость работ по договору на выполнение работ по газификации индивидуального домовладения превышает сумму максимального размера субсидии и размера обязательной платы выполненных работ собственником домовладения, установленных соответственно </w:t>
      </w:r>
      <w:hyperlink w:anchor="35nkun2">
        <w:r>
          <w:rPr>
            <w:color w:val="0000FF"/>
          </w:rPr>
          <w:t>пунктом 2.2</w:t>
        </w:r>
      </w:hyperlink>
      <w:r>
        <w:t xml:space="preserve"> и </w:t>
      </w:r>
      <w:hyperlink w:anchor="1t3h5sf">
        <w:r>
          <w:rPr>
            <w:color w:val="0000FF"/>
          </w:rPr>
          <w:t>подпунктом "г" пункта 1.5</w:t>
        </w:r>
      </w:hyperlink>
      <w:r>
        <w:t xml:space="preserve"> настоящего Порядка, собственник домовладения дополнительно оплачивает выполненные работы в размере, превышающем указанную сумму.</w:t>
      </w:r>
    </w:p>
    <w:p w14:paraId="7C88CAD1" w14:textId="77777777" w:rsidR="00AD3903" w:rsidRDefault="00000000">
      <w:pPr>
        <w:jc w:val="both"/>
      </w:pPr>
      <w:r>
        <w:t xml:space="preserve">(в ред. </w:t>
      </w:r>
      <w:hyperlink r:id="rId98">
        <w:r>
          <w:rPr>
            <w:color w:val="0000FF"/>
          </w:rPr>
          <w:t>Постановления</w:t>
        </w:r>
      </w:hyperlink>
      <w:r>
        <w:t xml:space="preserve"> Правительства Ленинградской области от 16.01.2025 N 25)</w:t>
      </w:r>
    </w:p>
    <w:p w14:paraId="26D9AA04" w14:textId="77777777" w:rsidR="00AD3903" w:rsidRDefault="00000000">
      <w:pPr>
        <w:spacing w:before="240"/>
        <w:ind w:firstLine="540"/>
        <w:jc w:val="both"/>
      </w:pPr>
      <w:r>
        <w:t>Стоимость выполненных работ по договору на выполнение работ по газификации индивидуального домовладения может быть уточнена:</w:t>
      </w:r>
    </w:p>
    <w:p w14:paraId="075C191F" w14:textId="77777777" w:rsidR="00AD3903" w:rsidRDefault="00000000">
      <w:pPr>
        <w:spacing w:before="240"/>
        <w:ind w:firstLine="540"/>
        <w:jc w:val="both"/>
      </w:pPr>
      <w:r>
        <w:t>в сторону уменьшения без ограничения;</w:t>
      </w:r>
    </w:p>
    <w:p w14:paraId="733C808B" w14:textId="77777777" w:rsidR="00AD3903" w:rsidRDefault="00000000">
      <w:pPr>
        <w:spacing w:before="240"/>
        <w:ind w:firstLine="540"/>
        <w:jc w:val="both"/>
      </w:pPr>
      <w:r>
        <w:t>в сторону увеличения - не более 10% от начальной цены договора на выполнение работ по газификации индивидуального домовладения. Стоимость может быть увеличена пропорционально увеличению объема работ, необходимых для газификации индивидуального домовладения, согласованных с собственником домовладения.</w:t>
      </w:r>
    </w:p>
    <w:p w14:paraId="731C3CDE" w14:textId="77777777" w:rsidR="00AD3903" w:rsidRDefault="00000000">
      <w:pPr>
        <w:jc w:val="both"/>
      </w:pPr>
      <w:r>
        <w:t xml:space="preserve">(в ред. </w:t>
      </w:r>
      <w:hyperlink r:id="rId99">
        <w:r>
          <w:rPr>
            <w:color w:val="0000FF"/>
          </w:rPr>
          <w:t>Постановления</w:t>
        </w:r>
      </w:hyperlink>
      <w:r>
        <w:t xml:space="preserve"> Правительства Ленинградской области от 29.12.2023 N 1002)</w:t>
      </w:r>
    </w:p>
    <w:p w14:paraId="1D5811E7" w14:textId="77777777" w:rsidR="00AD3903" w:rsidRDefault="00000000">
      <w:pPr>
        <w:spacing w:before="240"/>
        <w:ind w:firstLine="540"/>
        <w:jc w:val="both"/>
      </w:pPr>
      <w:r>
        <w:t>Мероприятия по газификации индивидуальных домовладений, не учтенные ставками, собственник домовладения оплачивает за счет собственных средств.</w:t>
      </w:r>
    </w:p>
    <w:p w14:paraId="56B38B21" w14:textId="77777777" w:rsidR="00AD3903" w:rsidRDefault="00000000">
      <w:pPr>
        <w:jc w:val="both"/>
      </w:pPr>
      <w:r>
        <w:t xml:space="preserve">(п. 2.3 в ред. </w:t>
      </w:r>
      <w:hyperlink r:id="rId100">
        <w:r>
          <w:rPr>
            <w:color w:val="0000FF"/>
          </w:rPr>
          <w:t>Постановления</w:t>
        </w:r>
      </w:hyperlink>
      <w:r>
        <w:t xml:space="preserve"> Правительства Ленинградской области от 13.09.2023 N 634)</w:t>
      </w:r>
    </w:p>
    <w:p w14:paraId="40ED6461" w14:textId="77777777" w:rsidR="00AD3903" w:rsidRDefault="00000000">
      <w:pPr>
        <w:spacing w:before="240"/>
        <w:ind w:firstLine="540"/>
        <w:jc w:val="both"/>
      </w:pPr>
      <w:r>
        <w:t>2.4. В случае смены собственника и(или) его категории в процессе выполнения строительно-монтажных работ по газификации индивидуального домовладения решение о предоставлении субсидии и размер субсидии пересмотру не подлежат.</w:t>
      </w:r>
    </w:p>
    <w:p w14:paraId="6E30AC96" w14:textId="77777777" w:rsidR="00AD3903" w:rsidRDefault="00AD3903">
      <w:pPr>
        <w:ind w:firstLine="540"/>
        <w:jc w:val="both"/>
      </w:pPr>
    </w:p>
    <w:p w14:paraId="5C59DE0B"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3. Порядок предоставления и возврата субсидии</w:t>
      </w:r>
    </w:p>
    <w:p w14:paraId="7EA82708" w14:textId="77777777" w:rsidR="00AD3903" w:rsidRDefault="00AD3903">
      <w:pPr>
        <w:ind w:firstLine="540"/>
        <w:jc w:val="both"/>
      </w:pPr>
    </w:p>
    <w:p w14:paraId="13EE5259" w14:textId="77777777" w:rsidR="00AD3903" w:rsidRDefault="00000000">
      <w:pPr>
        <w:ind w:firstLine="540"/>
        <w:jc w:val="both"/>
      </w:pPr>
      <w:r>
        <w:t>3.1. Способом отбора претендентов на получение субсидии является запрос предложений (заявок).</w:t>
      </w:r>
    </w:p>
    <w:p w14:paraId="38D9DE4C" w14:textId="77777777" w:rsidR="00AD3903" w:rsidRDefault="00000000">
      <w:pPr>
        <w:spacing w:before="240"/>
        <w:ind w:firstLine="540"/>
        <w:jc w:val="both"/>
      </w:pPr>
      <w:r>
        <w:t>Объявление о проведении отбора размещается не позднее одного рабочего дня до даты начала срока подачи заявок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Комитета с указанием:</w:t>
      </w:r>
    </w:p>
    <w:p w14:paraId="1931EBC5" w14:textId="77777777" w:rsidR="00AD3903" w:rsidRDefault="00000000">
      <w:pPr>
        <w:jc w:val="both"/>
      </w:pPr>
      <w:r>
        <w:t xml:space="preserve">(в ред. </w:t>
      </w:r>
      <w:hyperlink r:id="rId101">
        <w:r>
          <w:rPr>
            <w:color w:val="0000FF"/>
          </w:rPr>
          <w:t>Постановления</w:t>
        </w:r>
      </w:hyperlink>
      <w:r>
        <w:t xml:space="preserve"> Правительства Ленинградской области от 16.01.2025 N 25)</w:t>
      </w:r>
    </w:p>
    <w:p w14:paraId="2B2E9618" w14:textId="77777777" w:rsidR="00AD3903" w:rsidRDefault="00000000">
      <w:pPr>
        <w:spacing w:before="240"/>
        <w:ind w:firstLine="540"/>
        <w:jc w:val="both"/>
      </w:pPr>
      <w:r>
        <w:t>сроков проведения отбора, а также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3540F308" w14:textId="77777777" w:rsidR="00AD3903" w:rsidRDefault="00000000">
      <w:pPr>
        <w:spacing w:before="240"/>
        <w:ind w:firstLine="540"/>
        <w:jc w:val="both"/>
      </w:pPr>
      <w:r>
        <w:t>наименования, места нахождения, почтового адреса, адреса электронной почты Комитета;</w:t>
      </w:r>
    </w:p>
    <w:p w14:paraId="17B84B5B" w14:textId="77777777" w:rsidR="00AD3903" w:rsidRDefault="00000000">
      <w:pPr>
        <w:spacing w:before="240"/>
        <w:ind w:firstLine="540"/>
        <w:jc w:val="both"/>
      </w:pPr>
      <w:r>
        <w:t xml:space="preserve">результата предоставления субсидии, а также показателя, необходимого для достижения результата предоставления субсидии в соответствии с </w:t>
      </w:r>
      <w:hyperlink w:anchor="1fob9te">
        <w:r>
          <w:rPr>
            <w:color w:val="0000FF"/>
          </w:rPr>
          <w:t>пунктом 1.4</w:t>
        </w:r>
      </w:hyperlink>
      <w:r>
        <w:t xml:space="preserve"> настоящего Порядка;</w:t>
      </w:r>
    </w:p>
    <w:p w14:paraId="142FA68C" w14:textId="77777777" w:rsidR="00AD3903" w:rsidRDefault="00000000">
      <w:pPr>
        <w:spacing w:before="240"/>
        <w:ind w:firstLine="540"/>
        <w:jc w:val="both"/>
      </w:pPr>
      <w:r>
        <w:t>доменного имени, и(или) сетевого адреса, и(или) указателей страниц сайта в сети "Интернет", на котором обеспечивается проведение отбора;</w:t>
      </w:r>
    </w:p>
    <w:p w14:paraId="0314FD17" w14:textId="77777777" w:rsidR="00AD3903" w:rsidRDefault="00000000">
      <w:pPr>
        <w:spacing w:before="240"/>
        <w:ind w:firstLine="540"/>
        <w:jc w:val="both"/>
      </w:pPr>
      <w:r>
        <w:lastRenderedPageBreak/>
        <w:t xml:space="preserve">требований к участникам отбора в соответствии с </w:t>
      </w:r>
      <w:hyperlink w:anchor="3znysh7">
        <w:r>
          <w:rPr>
            <w:color w:val="0000FF"/>
          </w:rPr>
          <w:t>пунктом 1.5</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573DFF9F" w14:textId="77777777" w:rsidR="00AD3903" w:rsidRDefault="00000000">
      <w:pPr>
        <w:spacing w:before="240"/>
        <w:ind w:firstLine="540"/>
        <w:jc w:val="both"/>
      </w:pPr>
      <w:r>
        <w:t>критериев отбора;</w:t>
      </w:r>
    </w:p>
    <w:p w14:paraId="00844D4F" w14:textId="77777777" w:rsidR="00AD3903" w:rsidRDefault="00000000">
      <w:pPr>
        <w:spacing w:before="240"/>
        <w:ind w:firstLine="540"/>
        <w:jc w:val="both"/>
      </w:pPr>
      <w:r>
        <w:t>порядка подачи заявок участниками отбора и требований, предъявляемых к форме и содержанию заявок, подаваемых участниками отбора;</w:t>
      </w:r>
    </w:p>
    <w:p w14:paraId="6E96924F" w14:textId="77777777" w:rsidR="00AD3903" w:rsidRDefault="00000000">
      <w:pPr>
        <w:spacing w:before="24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2177CCE6" w14:textId="77777777" w:rsidR="00AD3903" w:rsidRDefault="00000000">
      <w:pPr>
        <w:spacing w:before="240"/>
        <w:ind w:firstLine="540"/>
        <w:jc w:val="both"/>
      </w:pPr>
      <w:r>
        <w:t>правил рассмотрения и оценки заявок участников отбора в соответствии с настоящим Порядком;</w:t>
      </w:r>
    </w:p>
    <w:p w14:paraId="0BFC5DAA" w14:textId="77777777" w:rsidR="00AD3903" w:rsidRDefault="00000000">
      <w:pPr>
        <w:spacing w:before="240"/>
        <w:ind w:firstLine="540"/>
        <w:jc w:val="both"/>
      </w:pPr>
      <w:r>
        <w:t>порядка возврата заявок на доработку;</w:t>
      </w:r>
    </w:p>
    <w:p w14:paraId="6BA1E885" w14:textId="77777777" w:rsidR="00AD3903" w:rsidRDefault="00000000">
      <w:pPr>
        <w:spacing w:before="240"/>
        <w:ind w:firstLine="540"/>
        <w:jc w:val="both"/>
      </w:pPr>
      <w:r>
        <w:t>порядка отклонения заявок, а также информации об основаниях их отклонения;</w:t>
      </w:r>
    </w:p>
    <w:p w14:paraId="3D622523" w14:textId="77777777" w:rsidR="00AD3903" w:rsidRDefault="00000000">
      <w:pPr>
        <w:spacing w:before="24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9377C10" w14:textId="77777777" w:rsidR="00AD3903" w:rsidRDefault="00000000">
      <w:pPr>
        <w:spacing w:before="240"/>
        <w:ind w:firstLine="540"/>
        <w:jc w:val="both"/>
      </w:pPr>
      <w:r>
        <w:t>срока, в течение которого победитель (победители) отбора должен подписать соглашение;</w:t>
      </w:r>
    </w:p>
    <w:p w14:paraId="609F7589" w14:textId="77777777" w:rsidR="00AD3903" w:rsidRDefault="00000000">
      <w:pPr>
        <w:spacing w:before="240"/>
        <w:ind w:firstLine="540"/>
        <w:jc w:val="both"/>
      </w:pPr>
      <w:r>
        <w:t>условий признания победителя (победителей) отбора уклонившимся от заключения соглашения;</w:t>
      </w:r>
    </w:p>
    <w:p w14:paraId="606CEF32" w14:textId="77777777" w:rsidR="00AD3903" w:rsidRDefault="00000000">
      <w:pPr>
        <w:spacing w:before="240"/>
        <w:ind w:firstLine="540"/>
        <w:jc w:val="both"/>
      </w:pPr>
      <w:r>
        <w:t>объема распределяемой субсидии в рамках отбора, порядка расчета размера субсидии, установленного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4E21369E" w14:textId="77777777" w:rsidR="00AD3903" w:rsidRDefault="00000000">
      <w:pPr>
        <w:spacing w:before="240"/>
        <w:ind w:firstLine="540"/>
        <w:jc w:val="both"/>
      </w:pPr>
      <w:r>
        <w:t>сроков размещения протокола подведения итогов отбора (документа об итогах проведения отбора) на едином портале и на официальном сайте Комитета в сети "Интернет", которые не могут быть позднее 14-го календарного дня, следующего за днем определения победителя отбора, включающего следующие сведения:</w:t>
      </w:r>
    </w:p>
    <w:p w14:paraId="6B3922FD" w14:textId="77777777" w:rsidR="00AD3903" w:rsidRDefault="00000000">
      <w:pPr>
        <w:spacing w:before="240"/>
        <w:ind w:firstLine="540"/>
        <w:jc w:val="both"/>
      </w:pPr>
      <w:r>
        <w:t>дата, время и место проведения рассмотрения заявок;</w:t>
      </w:r>
    </w:p>
    <w:p w14:paraId="0A002AB7" w14:textId="77777777" w:rsidR="00AD3903" w:rsidRDefault="00000000">
      <w:pPr>
        <w:spacing w:before="240"/>
        <w:ind w:firstLine="540"/>
        <w:jc w:val="both"/>
      </w:pPr>
      <w:r>
        <w:t>информация об участниках отбора, заявки которых были рассмотрены;</w:t>
      </w:r>
    </w:p>
    <w:p w14:paraId="43736A0C" w14:textId="77777777" w:rsidR="00AD3903" w:rsidRDefault="00000000">
      <w:pPr>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DB837B6" w14:textId="77777777" w:rsidR="00AD3903" w:rsidRDefault="00000000">
      <w:pPr>
        <w:spacing w:before="240"/>
        <w:ind w:firstLine="540"/>
        <w:jc w:val="both"/>
      </w:pPr>
      <w:r>
        <w:t>наименование получателя (получателей) субсидии, с которым заключается соглашение, и размер предоставляемой ему субсидии.</w:t>
      </w:r>
    </w:p>
    <w:p w14:paraId="5F3E036D" w14:textId="77777777" w:rsidR="00AD3903" w:rsidRDefault="00000000">
      <w:pPr>
        <w:spacing w:before="240"/>
        <w:ind w:firstLine="540"/>
        <w:jc w:val="both"/>
      </w:pPr>
      <w:r>
        <w:t>Разъяснения участникам отбора положений информации о проведении отбора в течение срока проведения отбора предоставляются Комитетом в письменной форме в течение двух рабочих дней с даты регистрации соответствующего запроса.</w:t>
      </w:r>
    </w:p>
    <w:p w14:paraId="69166348" w14:textId="77777777" w:rsidR="00AD3903" w:rsidRDefault="00000000">
      <w:pPr>
        <w:jc w:val="both"/>
      </w:pPr>
      <w:r>
        <w:lastRenderedPageBreak/>
        <w:t xml:space="preserve">(п. 3.1 в ред. </w:t>
      </w:r>
      <w:hyperlink r:id="rId102">
        <w:r>
          <w:rPr>
            <w:color w:val="0000FF"/>
          </w:rPr>
          <w:t>Постановления</w:t>
        </w:r>
      </w:hyperlink>
      <w:r>
        <w:t xml:space="preserve"> Правительства Ленинградской области от 28.05.2024 N 349)</w:t>
      </w:r>
    </w:p>
    <w:p w14:paraId="1AEBB692" w14:textId="77777777" w:rsidR="00AD3903" w:rsidRDefault="00000000">
      <w:pPr>
        <w:spacing w:before="240"/>
        <w:ind w:firstLine="540"/>
        <w:jc w:val="both"/>
      </w:pPr>
      <w:bookmarkStart w:id="8" w:name="2jxsxqh" w:colFirst="0" w:colLast="0"/>
      <w:bookmarkEnd w:id="8"/>
      <w:r>
        <w:t xml:space="preserve">3.2. Юридическое лицо, индивидуальный предприниматель в срок не позднее 15 рабочих дней со дня заключения с собственником домовладения договора на выполнение работ по газификации индивидуального домовладения представляют в Комитет </w:t>
      </w:r>
      <w:hyperlink w:anchor="1ksv4uv">
        <w:r>
          <w:rPr>
            <w:color w:val="0000FF"/>
          </w:rPr>
          <w:t>заявку</w:t>
        </w:r>
      </w:hyperlink>
      <w:r>
        <w:t xml:space="preserve"> на включение в перечень претендентов на получение субсидии по форме согласно приложению 2 к настоящему Порядку. К заявке прилагаются документы согласно </w:t>
      </w:r>
      <w:hyperlink w:anchor="z337ya">
        <w:r>
          <w:rPr>
            <w:color w:val="0000FF"/>
          </w:rPr>
          <w:t>приложениям 3</w:t>
        </w:r>
      </w:hyperlink>
      <w:r>
        <w:t xml:space="preserve"> и </w:t>
      </w:r>
      <w:hyperlink w:anchor="3j2qqm3">
        <w:r>
          <w:rPr>
            <w:color w:val="0000FF"/>
          </w:rPr>
          <w:t>4</w:t>
        </w:r>
      </w:hyperlink>
      <w:r>
        <w:t xml:space="preserve"> к настоящему Порядку. Заявка и прилагаемые документы заверяются лицом, подавшим заявку. В случае заключения с собственником домовладения договора на выполнение работ по газификации индивидуального домовладения вне периода проведения отбора подача заявки на включение в перечень претендентов на получение субсидии осуществляется не позднее 15 рабочих дней с даты объявления очередного отбора.</w:t>
      </w:r>
    </w:p>
    <w:p w14:paraId="5FC7CAB7" w14:textId="77777777" w:rsidR="00AD3903" w:rsidRDefault="00000000">
      <w:pPr>
        <w:jc w:val="both"/>
      </w:pPr>
      <w:r>
        <w:t xml:space="preserve">(в ред. </w:t>
      </w:r>
      <w:hyperlink r:id="rId103">
        <w:r>
          <w:rPr>
            <w:color w:val="0000FF"/>
          </w:rPr>
          <w:t>Постановления</w:t>
        </w:r>
      </w:hyperlink>
      <w:r>
        <w:t xml:space="preserve"> Правительства Ленинградской области от 16.01.2025 N 25)</w:t>
      </w:r>
    </w:p>
    <w:p w14:paraId="0EB8B9DB" w14:textId="77777777" w:rsidR="00AD3903" w:rsidRDefault="00000000">
      <w:pPr>
        <w:spacing w:before="240"/>
        <w:ind w:firstLine="540"/>
        <w:jc w:val="both"/>
      </w:pPr>
      <w:r>
        <w:t xml:space="preserve">Абзацы второй - третий утратили силу. - </w:t>
      </w:r>
      <w:hyperlink r:id="rId104">
        <w:r>
          <w:rPr>
            <w:color w:val="0000FF"/>
          </w:rPr>
          <w:t>Постановление</w:t>
        </w:r>
      </w:hyperlink>
      <w:r>
        <w:t xml:space="preserve"> Правительства Ленинградской области от 13.09.2023 N 634.</w:t>
      </w:r>
    </w:p>
    <w:p w14:paraId="5FBEC532" w14:textId="77777777" w:rsidR="00AD3903" w:rsidRDefault="00000000">
      <w:pPr>
        <w:spacing w:before="240"/>
        <w:ind w:firstLine="540"/>
        <w:jc w:val="both"/>
      </w:pPr>
      <w:r>
        <w:t xml:space="preserve">Заявка на включение в перечень претендентов на получение субсидии, а также документы, указанные согласно </w:t>
      </w:r>
      <w:hyperlink w:anchor="z337ya">
        <w:r>
          <w:rPr>
            <w:color w:val="0000FF"/>
          </w:rPr>
          <w:t>приложениям 3</w:t>
        </w:r>
      </w:hyperlink>
      <w:r>
        <w:t xml:space="preserve"> и </w:t>
      </w:r>
      <w:hyperlink w:anchor="3j2qqm3">
        <w:r>
          <w:rPr>
            <w:color w:val="0000FF"/>
          </w:rPr>
          <w:t>4</w:t>
        </w:r>
      </w:hyperlink>
      <w:r>
        <w:t xml:space="preserve"> к настоящему Порядку, представляются в Комитет в электронном виде с использованием:</w:t>
      </w:r>
    </w:p>
    <w:p w14:paraId="34A009AC" w14:textId="77777777" w:rsidR="00AD3903" w:rsidRDefault="00000000">
      <w:pPr>
        <w:jc w:val="both"/>
      </w:pPr>
      <w:r>
        <w:t xml:space="preserve">(абзац введен </w:t>
      </w:r>
      <w:hyperlink r:id="rId105">
        <w:r>
          <w:rPr>
            <w:color w:val="0000FF"/>
          </w:rPr>
          <w:t>Постановлением</w:t>
        </w:r>
      </w:hyperlink>
      <w:r>
        <w:t xml:space="preserve"> Правительства Ленинградской области от 16.01.2025 N 25)</w:t>
      </w:r>
    </w:p>
    <w:p w14:paraId="7A9FE4A5" w14:textId="77777777" w:rsidR="00AD3903" w:rsidRDefault="00000000">
      <w:pPr>
        <w:spacing w:before="240"/>
        <w:ind w:firstLine="540"/>
        <w:jc w:val="both"/>
      </w:pPr>
      <w:r>
        <w:t>а) системы "Электронный бюджет" (при наличии технической возможности).</w:t>
      </w:r>
    </w:p>
    <w:p w14:paraId="631393FC" w14:textId="77777777" w:rsidR="00AD3903" w:rsidRDefault="00000000">
      <w:pPr>
        <w:spacing w:before="240"/>
        <w:ind w:firstLine="540"/>
        <w:jc w:val="both"/>
      </w:pPr>
      <w:r>
        <w:t>При проведении отбора в системе "Электронный бюджет":</w:t>
      </w:r>
    </w:p>
    <w:p w14:paraId="0121291B" w14:textId="77777777" w:rsidR="00AD3903" w:rsidRDefault="00000000">
      <w:pPr>
        <w:spacing w:before="24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0329C44" w14:textId="77777777" w:rsidR="00AD3903" w:rsidRDefault="00000000">
      <w:pPr>
        <w:spacing w:before="240"/>
        <w:ind w:firstLine="540"/>
        <w:jc w:val="both"/>
      </w:pPr>
      <w:r>
        <w:t>взаимодействие Комитета с участниками отбора (претендентами на получение субсидии) осуществляется с использованием документов в электронной форме в системе "Электронный бюджет";</w:t>
      </w:r>
    </w:p>
    <w:p w14:paraId="60A1C407" w14:textId="77777777" w:rsidR="00AD3903" w:rsidRDefault="00000000">
      <w:pPr>
        <w:spacing w:before="240"/>
        <w:ind w:firstLine="540"/>
        <w:jc w:val="both"/>
      </w:pPr>
      <w:r>
        <w:t xml:space="preserve">устанавливается 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3znysh7">
        <w:r>
          <w:rPr>
            <w:color w:val="0000FF"/>
          </w:rPr>
          <w:t>пунктом 1.5</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по собственной инициативе;</w:t>
      </w:r>
    </w:p>
    <w:p w14:paraId="38EA3881" w14:textId="77777777" w:rsidR="00AD3903" w:rsidRDefault="00000000">
      <w:pPr>
        <w:spacing w:before="240"/>
        <w:ind w:firstLine="540"/>
        <w:jc w:val="both"/>
      </w:pPr>
      <w:r>
        <w:t xml:space="preserve">проверка участника отбора на соответствие требованиям, установленным </w:t>
      </w:r>
      <w:hyperlink w:anchor="3znysh7">
        <w:r>
          <w:rPr>
            <w:color w:val="0000FF"/>
          </w:rPr>
          <w:t>пунктом 1.5</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C867F4A" w14:textId="77777777" w:rsidR="00AD3903" w:rsidRDefault="00000000">
      <w:pPr>
        <w:spacing w:before="240"/>
        <w:ind w:firstLine="540"/>
        <w:jc w:val="both"/>
      </w:pPr>
      <w:r>
        <w:t xml:space="preserve">подтверждение соответствия участника отбора требованиям, установленным </w:t>
      </w:r>
      <w:hyperlink w:anchor="3znysh7">
        <w:r>
          <w:rPr>
            <w:color w:val="0000FF"/>
          </w:rPr>
          <w:t>пунктом 1.5</w:t>
        </w:r>
      </w:hyperlink>
      <w:r>
        <w:t xml:space="preserve"> настоящего Порядка, в случае отсутствия технической возможности осуществления </w:t>
      </w:r>
      <w:r>
        <w:lastRenderedPageBreak/>
        <w:t>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ECDE5DE" w14:textId="77777777" w:rsidR="00AD3903" w:rsidRDefault="00000000">
      <w:pPr>
        <w:spacing w:before="240"/>
        <w:ind w:firstLine="540"/>
        <w:jc w:val="both"/>
      </w:pPr>
      <w: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информации о проведении отбора;</w:t>
      </w:r>
    </w:p>
    <w:p w14:paraId="5BF84106" w14:textId="77777777" w:rsidR="00AD3903" w:rsidRDefault="00000000">
      <w:pPr>
        <w:spacing w:before="240"/>
        <w:ind w:firstLine="540"/>
        <w:jc w:val="both"/>
      </w:pPr>
      <w:r>
        <w:t>подписание заявки осуществляется усиленной квалифицированной электронной подписью руководителя участника отбора или уполномоченного им лица;</w:t>
      </w:r>
    </w:p>
    <w:p w14:paraId="5DE3790A" w14:textId="77777777" w:rsidR="00AD3903" w:rsidRDefault="00000000">
      <w:pPr>
        <w:spacing w:before="24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AA76A1E" w14:textId="77777777" w:rsidR="00AD3903" w:rsidRDefault="00000000">
      <w:pPr>
        <w:spacing w:before="24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3znysh7">
        <w:r>
          <w:rPr>
            <w:color w:val="0000FF"/>
          </w:rPr>
          <w:t>пунктом 1.5</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14:paraId="039EF9E9" w14:textId="77777777" w:rsidR="00AD3903" w:rsidRDefault="00000000">
      <w:pPr>
        <w:spacing w:before="240"/>
        <w:ind w:firstLine="540"/>
        <w:jc w:val="both"/>
      </w:pPr>
      <w:r>
        <w:t>Комитету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14:paraId="04E6209C" w14:textId="77777777" w:rsidR="00AD3903" w:rsidRDefault="00000000">
      <w:pPr>
        <w:spacing w:before="240"/>
        <w:ind w:firstLine="540"/>
        <w:jc w:val="both"/>
      </w:pPr>
      <w:r>
        <w:t>формирование протокола вскрытия заявок на едином портале осуществляется автоматически;</w:t>
      </w:r>
    </w:p>
    <w:p w14:paraId="0B7DC6A9" w14:textId="77777777" w:rsidR="00AD3903" w:rsidRDefault="00000000">
      <w:pPr>
        <w:spacing w:before="24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в системе "Электронный бюджет", а также размещается на едином портале не позднее 1-го рабочего дня, следующего за днем его подписания;</w:t>
      </w:r>
    </w:p>
    <w:p w14:paraId="733AE788" w14:textId="77777777" w:rsidR="00AD3903" w:rsidRDefault="00000000">
      <w:pPr>
        <w:spacing w:before="24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14:paraId="35D137B4" w14:textId="77777777" w:rsidR="00AD3903" w:rsidRDefault="00000000">
      <w:pPr>
        <w:spacing w:before="24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в системе "Электронный бюджет", а также размещается на едином портале не позднее 1-го рабочего дня, следующего за днем его подписания;</w:t>
      </w:r>
    </w:p>
    <w:p w14:paraId="3652D26D" w14:textId="77777777" w:rsidR="00AD3903" w:rsidRDefault="00000000">
      <w:pPr>
        <w:spacing w:before="240"/>
        <w:ind w:firstLine="540"/>
        <w:jc w:val="both"/>
      </w:pPr>
      <w:r>
        <w:t>порядок ранжирования поступивших заявок осуществляется исходя из очередности их поступления;</w:t>
      </w:r>
    </w:p>
    <w:p w14:paraId="225F77DE" w14:textId="77777777" w:rsidR="00AD3903" w:rsidRDefault="00000000">
      <w:pPr>
        <w:spacing w:before="24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43863213" w14:textId="77777777" w:rsidR="00AD3903" w:rsidRDefault="00000000">
      <w:pPr>
        <w:spacing w:before="240"/>
        <w:ind w:firstLine="540"/>
        <w:jc w:val="both"/>
      </w:pPr>
      <w:r>
        <w:t xml:space="preserve">протокол подведения итогов отбора подписывается усиленной квалифицированной электронной подписью руководителя (уполномоченного им лица) Комитета в системе </w:t>
      </w:r>
      <w:r>
        <w:lastRenderedPageBreak/>
        <w:t>"Электронный бюджет", а также размещается на едином портале не позднее 1-го рабочего дня, следующего за днем его подписания";</w:t>
      </w:r>
    </w:p>
    <w:p w14:paraId="0E3BE61C" w14:textId="77777777" w:rsidR="00AD3903" w:rsidRDefault="00000000">
      <w:pPr>
        <w:jc w:val="both"/>
      </w:pPr>
      <w:r>
        <w:t>(</w:t>
      </w:r>
      <w:proofErr w:type="spellStart"/>
      <w:r>
        <w:t>пп</w:t>
      </w:r>
      <w:proofErr w:type="spellEnd"/>
      <w:r>
        <w:t xml:space="preserve">. "а" введен </w:t>
      </w:r>
      <w:hyperlink r:id="rId106">
        <w:r>
          <w:rPr>
            <w:color w:val="0000FF"/>
          </w:rPr>
          <w:t>Постановлением</w:t>
        </w:r>
      </w:hyperlink>
      <w:r>
        <w:t xml:space="preserve"> Правительства Ленинградской области от 16.01.2025 N 25)</w:t>
      </w:r>
    </w:p>
    <w:p w14:paraId="2AF78688" w14:textId="77777777" w:rsidR="00AD3903" w:rsidRDefault="00000000">
      <w:pPr>
        <w:spacing w:before="240"/>
        <w:ind w:firstLine="540"/>
        <w:jc w:val="both"/>
      </w:pPr>
      <w:r>
        <w:t>б) Модуля "Субсидии ТЭК ЛО" региональной государственной информационной системы в области энергосбережения и повышения энергетической эффективности Ленинградской области (при отсутствии технической возможности использования системы "Электронный бюджет") (далее - Модуль). Методические рекомендации, порядок взаимодействия участников отбора и Комитета размещаются на официальном сайте Комитета в сети "Интернет".</w:t>
      </w:r>
    </w:p>
    <w:p w14:paraId="74F0D862" w14:textId="77777777" w:rsidR="00AD3903" w:rsidRDefault="00000000">
      <w:pPr>
        <w:jc w:val="both"/>
      </w:pPr>
      <w:r>
        <w:t>(</w:t>
      </w:r>
      <w:proofErr w:type="spellStart"/>
      <w:r>
        <w:t>пп</w:t>
      </w:r>
      <w:proofErr w:type="spellEnd"/>
      <w:r>
        <w:t xml:space="preserve">. "б" введен </w:t>
      </w:r>
      <w:hyperlink r:id="rId107">
        <w:r>
          <w:rPr>
            <w:color w:val="0000FF"/>
          </w:rPr>
          <w:t>Постановлением</w:t>
        </w:r>
      </w:hyperlink>
      <w:r>
        <w:t xml:space="preserve"> Правительства Ленинградской области от 16.01.2025 N 25)</w:t>
      </w:r>
    </w:p>
    <w:p w14:paraId="56AA24A8" w14:textId="77777777" w:rsidR="00AD3903" w:rsidRDefault="00000000">
      <w:pPr>
        <w:jc w:val="both"/>
      </w:pPr>
      <w:r>
        <w:t xml:space="preserve">(п. 3.2 в ред. </w:t>
      </w:r>
      <w:hyperlink r:id="rId108">
        <w:r>
          <w:rPr>
            <w:color w:val="0000FF"/>
          </w:rPr>
          <w:t>Постановления</w:t>
        </w:r>
      </w:hyperlink>
      <w:r>
        <w:t xml:space="preserve"> Правительства Ленинградской области от 21.06.2023 N 424)</w:t>
      </w:r>
    </w:p>
    <w:p w14:paraId="584D2103" w14:textId="77777777" w:rsidR="00AD3903" w:rsidRDefault="00000000">
      <w:pPr>
        <w:spacing w:before="240"/>
        <w:ind w:firstLine="540"/>
        <w:jc w:val="both"/>
      </w:pPr>
      <w:r>
        <w:t>3.3. Комитет в течение 35 рабочих дней с даты поступления заявки в электронном виде с использованием системы "Электронный бюджет" или Модуля:</w:t>
      </w:r>
    </w:p>
    <w:p w14:paraId="21F86415" w14:textId="77777777" w:rsidR="00AD3903" w:rsidRDefault="00000000">
      <w:pPr>
        <w:jc w:val="both"/>
      </w:pPr>
      <w:r>
        <w:t xml:space="preserve">(в ред. </w:t>
      </w:r>
      <w:hyperlink r:id="rId109">
        <w:r>
          <w:rPr>
            <w:color w:val="0000FF"/>
          </w:rPr>
          <w:t>Постановления</w:t>
        </w:r>
      </w:hyperlink>
      <w:r>
        <w:t xml:space="preserve"> Правительства Ленинградской области от 16.01.2025 N 25)</w:t>
      </w:r>
    </w:p>
    <w:p w14:paraId="512433FF" w14:textId="77777777" w:rsidR="00AD3903" w:rsidRDefault="00000000">
      <w:pPr>
        <w:spacing w:before="240"/>
        <w:ind w:firstLine="540"/>
        <w:jc w:val="both"/>
      </w:pPr>
      <w:r>
        <w:t xml:space="preserve">проводит проверку достоверности сведений, содержащихся в представленных документах, на соответствие требованиям, установленным </w:t>
      </w:r>
      <w:hyperlink w:anchor="2jxsxqh">
        <w:r>
          <w:rPr>
            <w:color w:val="0000FF"/>
          </w:rPr>
          <w:t>пунктом 3.2</w:t>
        </w:r>
      </w:hyperlink>
      <w:r>
        <w:t xml:space="preserve"> настоящего Порядка, путем их сопоставления между собой, а также направляет запросы (в случае отсутствия в представленных документах справок налоговых органов и государственных внебюджетных фондов)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14:paraId="74EBAA94" w14:textId="77777777" w:rsidR="00AD3903" w:rsidRDefault="00000000">
      <w:pPr>
        <w:spacing w:before="240"/>
        <w:ind w:firstLine="540"/>
        <w:jc w:val="both"/>
      </w:pPr>
      <w:bookmarkStart w:id="9" w:name="1y810tw" w:colFirst="0" w:colLast="0"/>
      <w:bookmarkEnd w:id="9"/>
      <w:r>
        <w:t xml:space="preserve">по результатам проверки принимает решение о включении в перечень претендентов на получение субсидии и заключении соглашения или об отказе во включении в перечень претендентов на получение субсидии и заключении соглашения. В случае если в составе прилагаемых к заявке на включение в перечень претендентов на получение субсидии комплекта документов (из числа документов, указанных в </w:t>
      </w:r>
      <w:hyperlink w:anchor="4i7ojhp">
        <w:r>
          <w:rPr>
            <w:color w:val="0000FF"/>
          </w:rPr>
          <w:t>пунктах 3</w:t>
        </w:r>
      </w:hyperlink>
      <w:r>
        <w:t xml:space="preserve">, </w:t>
      </w:r>
      <w:hyperlink w:anchor="2xcytpi">
        <w:r>
          <w:rPr>
            <w:color w:val="0000FF"/>
          </w:rPr>
          <w:t>6</w:t>
        </w:r>
      </w:hyperlink>
      <w:r>
        <w:t xml:space="preserve"> - </w:t>
      </w:r>
      <w:hyperlink w:anchor="1ci93xb">
        <w:r>
          <w:rPr>
            <w:color w:val="0000FF"/>
          </w:rPr>
          <w:t>10</w:t>
        </w:r>
      </w:hyperlink>
      <w:r>
        <w:t xml:space="preserve"> приложения 3 к Порядку, по каждому договору на выполнение работ по газификации индивидуальных домовладений) присутствуют документы, не соответствующие установленным требованиям, Комитет принимает решение о заключении соглашения только по тем договорам на выполнение работ по газификации индивидуального домовладения, которые соответствуют установленным требованиям. Документы, не соответствующие установленным требованиям, подлежат возврату участнику отбора. В случае если на момент подачи заявки на включение в перечень претендентов на получение субсидии уже имеется заключенное соглашение в текущем финансовом году с данным юридическим лицом, индивидуальным предпринимателем, то Комитет имеет право заключить дополнительное соглашение с изменением реестра договоров на выполнение работ по газификации домовладений в заключенном соглашении;</w:t>
      </w:r>
    </w:p>
    <w:p w14:paraId="0FFBF404" w14:textId="77777777" w:rsidR="00AD3903" w:rsidRDefault="00000000">
      <w:pPr>
        <w:jc w:val="both"/>
      </w:pPr>
      <w:r>
        <w:t xml:space="preserve">(в ред. Постановлений Правительства Ленинградской области от 28.05.2024 </w:t>
      </w:r>
      <w:hyperlink r:id="rId110">
        <w:r>
          <w:rPr>
            <w:color w:val="0000FF"/>
          </w:rPr>
          <w:t>N 349</w:t>
        </w:r>
      </w:hyperlink>
      <w:r>
        <w:t xml:space="preserve">, от 17.10.2024 </w:t>
      </w:r>
      <w:hyperlink r:id="rId111">
        <w:r>
          <w:rPr>
            <w:color w:val="0000FF"/>
          </w:rPr>
          <w:t>N 705</w:t>
        </w:r>
      </w:hyperlink>
      <w:r>
        <w:t>)</w:t>
      </w:r>
    </w:p>
    <w:p w14:paraId="4FCD07DB" w14:textId="77777777" w:rsidR="00AD3903" w:rsidRDefault="00000000">
      <w:pPr>
        <w:spacing w:before="240"/>
        <w:ind w:firstLine="540"/>
        <w:jc w:val="both"/>
      </w:pPr>
      <w:r>
        <w:t>о принятом решении Комитет в течение двух рабочих дней с даты принятия решения уведомляет лицо, подавшее заявку на включение в перечень претендентов на получение субсидии.</w:t>
      </w:r>
    </w:p>
    <w:p w14:paraId="07B34490" w14:textId="77777777" w:rsidR="00AD3903" w:rsidRDefault="00000000">
      <w:pPr>
        <w:spacing w:before="240"/>
        <w:ind w:firstLine="540"/>
        <w:jc w:val="both"/>
      </w:pPr>
      <w:r>
        <w:t>Участник отбора вправе отозвать документы на участие в отборе в течение срока приема документов на участие в отборе путем направления в Комитет соответствующего письма. Внесение изменений в документы осуществляется путем отзыва и подачи новой заявки в течение срока подачи заявок.</w:t>
      </w:r>
    </w:p>
    <w:p w14:paraId="035A004A" w14:textId="77777777" w:rsidR="00AD3903" w:rsidRDefault="00000000">
      <w:pPr>
        <w:spacing w:before="240"/>
        <w:ind w:firstLine="540"/>
        <w:jc w:val="both"/>
      </w:pPr>
      <w:r>
        <w:t xml:space="preserve">Заявка участника отбора подлежит возврату на стадии ее принятия в случае, если электронные </w:t>
      </w:r>
      <w:r>
        <w:lastRenderedPageBreak/>
        <w:t>копии документов и материалов, включаемые в заявку, не имеют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EC9BE4C" w14:textId="77777777" w:rsidR="00AD3903" w:rsidRDefault="00000000">
      <w:pPr>
        <w:jc w:val="both"/>
      </w:pPr>
      <w:r>
        <w:t xml:space="preserve">(в ред. </w:t>
      </w:r>
      <w:hyperlink r:id="rId112">
        <w:r>
          <w:rPr>
            <w:color w:val="0000FF"/>
          </w:rPr>
          <w:t>Постановления</w:t>
        </w:r>
      </w:hyperlink>
      <w:r>
        <w:t xml:space="preserve"> Правительства Ленинградской области от 16.01.2025 N 25)</w:t>
      </w:r>
    </w:p>
    <w:p w14:paraId="0C9631EB" w14:textId="77777777" w:rsidR="00AD3903" w:rsidRDefault="00000000">
      <w:pPr>
        <w:spacing w:before="240"/>
        <w:ind w:firstLine="540"/>
        <w:jc w:val="both"/>
      </w:pPr>
      <w:r>
        <w:t>Скорректированная после возврата на доработку заявка направляется в Комитет не позднее даты окончания приема заявок.</w:t>
      </w:r>
    </w:p>
    <w:p w14:paraId="7905C2B5" w14:textId="77777777" w:rsidR="00AD3903" w:rsidRDefault="00000000">
      <w:pPr>
        <w:jc w:val="both"/>
      </w:pPr>
      <w:r>
        <w:t xml:space="preserve">(абзац введен </w:t>
      </w:r>
      <w:hyperlink r:id="rId113">
        <w:r>
          <w:rPr>
            <w:color w:val="0000FF"/>
          </w:rPr>
          <w:t>Постановлением</w:t>
        </w:r>
      </w:hyperlink>
      <w:r>
        <w:t xml:space="preserve"> Правительства Ленинградской области от 28.05.2024 N 349)</w:t>
      </w:r>
    </w:p>
    <w:p w14:paraId="6D0B9EC0" w14:textId="77777777" w:rsidR="00AD3903" w:rsidRDefault="00000000">
      <w:pPr>
        <w:spacing w:before="240"/>
        <w:ind w:firstLine="540"/>
        <w:jc w:val="both"/>
      </w:pPr>
      <w:r>
        <w:t xml:space="preserve">Абзацы шестой - десятый утратили силу. - </w:t>
      </w:r>
      <w:hyperlink r:id="rId114">
        <w:r>
          <w:rPr>
            <w:color w:val="0000FF"/>
          </w:rPr>
          <w:t>Постановление</w:t>
        </w:r>
      </w:hyperlink>
      <w:r>
        <w:t xml:space="preserve"> Правительства Ленинградской области от 28.05.2024 N 349.</w:t>
      </w:r>
    </w:p>
    <w:p w14:paraId="71D61579" w14:textId="77777777" w:rsidR="00AD3903" w:rsidRDefault="00000000">
      <w:pPr>
        <w:spacing w:before="240"/>
        <w:ind w:firstLine="540"/>
        <w:jc w:val="both"/>
      </w:pPr>
      <w:r>
        <w:t xml:space="preserve">По результатам рассмотрения заявок не позднее пяти рабочих дней со дня окончания срока рассмотрения подготавливается протокол подведения итогов отбора, включающий информацию о количестве поступивших и рассмотренных заявок, а также информацию по каждому участнику отбора о количестве соглашений и размере субсидии или об отказе в предоставлении субсидии с пояснением оснований для отказа, указанных в </w:t>
      </w:r>
      <w:hyperlink w:anchor="3whwml4">
        <w:r>
          <w:rPr>
            <w:color w:val="0000FF"/>
          </w:rPr>
          <w:t>пункте 3.4</w:t>
        </w:r>
      </w:hyperlink>
      <w:r>
        <w:t xml:space="preserve"> настоящего Порядка.</w:t>
      </w:r>
    </w:p>
    <w:p w14:paraId="3D02A830" w14:textId="77777777" w:rsidR="00AD3903" w:rsidRDefault="00000000">
      <w:pPr>
        <w:jc w:val="both"/>
      </w:pPr>
      <w:r>
        <w:t xml:space="preserve">(абзац введен </w:t>
      </w:r>
      <w:hyperlink r:id="rId115">
        <w:r>
          <w:rPr>
            <w:color w:val="0000FF"/>
          </w:rPr>
          <w:t>Постановлением</w:t>
        </w:r>
      </w:hyperlink>
      <w:r>
        <w:t xml:space="preserve"> Правительства Ленинградской области от 28.05.2024 N 349)</w:t>
      </w:r>
    </w:p>
    <w:p w14:paraId="29FAFC33" w14:textId="77777777" w:rsidR="00AD3903" w:rsidRDefault="00000000">
      <w:pPr>
        <w:jc w:val="both"/>
      </w:pPr>
      <w:r>
        <w:t xml:space="preserve">(п. 3.3 в ред. </w:t>
      </w:r>
      <w:hyperlink r:id="rId116">
        <w:r>
          <w:rPr>
            <w:color w:val="0000FF"/>
          </w:rPr>
          <w:t>Постановления</w:t>
        </w:r>
      </w:hyperlink>
      <w:r>
        <w:t xml:space="preserve"> Правительства Ленинградской области от 21.06.2023 N 424)</w:t>
      </w:r>
    </w:p>
    <w:p w14:paraId="1CAA044D" w14:textId="77777777" w:rsidR="00AD3903" w:rsidRDefault="00000000">
      <w:pPr>
        <w:spacing w:before="240"/>
        <w:ind w:firstLine="540"/>
        <w:jc w:val="both"/>
      </w:pPr>
      <w:bookmarkStart w:id="10" w:name="3whwml4" w:colFirst="0" w:colLast="0"/>
      <w:bookmarkEnd w:id="10"/>
      <w:r>
        <w:t>3.4. Основаниями для отказа во включении в перечень претендентов на получение субсидии и заключении соглашения являются:</w:t>
      </w:r>
    </w:p>
    <w:p w14:paraId="4173B44C" w14:textId="77777777" w:rsidR="00AD3903" w:rsidRDefault="00000000">
      <w:pPr>
        <w:spacing w:before="240"/>
        <w:ind w:firstLine="540"/>
        <w:jc w:val="both"/>
      </w:pPr>
      <w:r>
        <w:t xml:space="preserve">несоответствие претендента на получение субсидии категориям и требованиям, указанным в </w:t>
      </w:r>
      <w:hyperlink w:anchor="3znysh7">
        <w:r>
          <w:rPr>
            <w:color w:val="0000FF"/>
          </w:rPr>
          <w:t>пункте 1.5</w:t>
        </w:r>
      </w:hyperlink>
      <w:r>
        <w:t xml:space="preserve"> настоящего Порядка, или непредставление (представление не в полном объеме) документов, указанных в </w:t>
      </w:r>
      <w:hyperlink w:anchor="z337ya">
        <w:r>
          <w:rPr>
            <w:color w:val="0000FF"/>
          </w:rPr>
          <w:t>приложениях 3</w:t>
        </w:r>
      </w:hyperlink>
      <w:r>
        <w:t xml:space="preserve"> и </w:t>
      </w:r>
      <w:hyperlink w:anchor="3j2qqm3">
        <w:r>
          <w:rPr>
            <w:color w:val="0000FF"/>
          </w:rPr>
          <w:t>4</w:t>
        </w:r>
      </w:hyperlink>
      <w:r>
        <w:t xml:space="preserve"> к настоящему Порядку, за исключением случаев, установленных в </w:t>
      </w:r>
      <w:hyperlink w:anchor="1y810tw">
        <w:r>
          <w:rPr>
            <w:color w:val="0000FF"/>
          </w:rPr>
          <w:t>абзаце третьем пункта 3.3</w:t>
        </w:r>
      </w:hyperlink>
      <w:r>
        <w:t xml:space="preserve"> Порядка;</w:t>
      </w:r>
    </w:p>
    <w:p w14:paraId="0ED8958A" w14:textId="77777777" w:rsidR="00AD3903" w:rsidRDefault="00000000">
      <w:pPr>
        <w:jc w:val="both"/>
      </w:pPr>
      <w:r>
        <w:t xml:space="preserve">(в ред. </w:t>
      </w:r>
      <w:hyperlink r:id="rId117">
        <w:r>
          <w:rPr>
            <w:color w:val="0000FF"/>
          </w:rPr>
          <w:t>Постановления</w:t>
        </w:r>
      </w:hyperlink>
      <w:r>
        <w:t xml:space="preserve"> Правительства Ленинградской области от 21.06.2023 N 424)</w:t>
      </w:r>
    </w:p>
    <w:p w14:paraId="25ED7F04" w14:textId="77777777" w:rsidR="00AD3903" w:rsidRDefault="00000000">
      <w:pPr>
        <w:spacing w:before="240"/>
        <w:ind w:firstLine="540"/>
        <w:jc w:val="both"/>
      </w:pPr>
      <w:r>
        <w:t>недостоверность представленной претендентом на получение субсидии информации;</w:t>
      </w:r>
    </w:p>
    <w:p w14:paraId="232E728E" w14:textId="77777777" w:rsidR="00AD3903" w:rsidRDefault="00000000">
      <w:pPr>
        <w:spacing w:before="240"/>
        <w:ind w:firstLine="540"/>
        <w:jc w:val="both"/>
      </w:pPr>
      <w:r>
        <w:t xml:space="preserve">наличие в заявке на включение в перечень претендентов на получение субсидии договора на выполнение работ по газификации индивидуального домовладения, заключенного с гражданином Российской Федерации, индивидуальное домовладение, которое ранее было газифицировано (подлежит газификации) в соответствии с настоящим Порядком на возмещение части затрат или </w:t>
      </w:r>
      <w:hyperlink w:anchor="30j0zll">
        <w:r>
          <w:rPr>
            <w:color w:val="0000FF"/>
          </w:rPr>
          <w:t>Порядком</w:t>
        </w:r>
      </w:hyperlink>
      <w:r>
        <w:t xml:space="preserve"> на финансовое обеспечение затрат, утвержденным настоящим постановлением.</w:t>
      </w:r>
    </w:p>
    <w:p w14:paraId="47ED6A9B" w14:textId="77777777" w:rsidR="00AD3903" w:rsidRDefault="00000000">
      <w:pPr>
        <w:jc w:val="both"/>
      </w:pPr>
      <w:r>
        <w:t xml:space="preserve">(в ред. </w:t>
      </w:r>
      <w:hyperlink r:id="rId118">
        <w:r>
          <w:rPr>
            <w:color w:val="0000FF"/>
          </w:rPr>
          <w:t>Постановления</w:t>
        </w:r>
      </w:hyperlink>
      <w:r>
        <w:t xml:space="preserve"> Правительства Ленинградской области от 29.12.2023 N 1002)</w:t>
      </w:r>
    </w:p>
    <w:p w14:paraId="7A1F9EE9" w14:textId="77777777" w:rsidR="00AD3903" w:rsidRDefault="00000000">
      <w:pPr>
        <w:jc w:val="both"/>
      </w:pPr>
      <w:r>
        <w:t xml:space="preserve">(п. 3.4 в ред. </w:t>
      </w:r>
      <w:hyperlink r:id="rId119">
        <w:r>
          <w:rPr>
            <w:color w:val="0000FF"/>
          </w:rPr>
          <w:t>Постановления</w:t>
        </w:r>
      </w:hyperlink>
      <w:r>
        <w:t xml:space="preserve"> Правительства Ленинградской области от 15.03.2023 N 166)</w:t>
      </w:r>
    </w:p>
    <w:p w14:paraId="2A205259" w14:textId="77777777" w:rsidR="00AD3903" w:rsidRDefault="00000000">
      <w:pPr>
        <w:spacing w:before="240"/>
        <w:ind w:firstLine="540"/>
        <w:jc w:val="both"/>
      </w:pPr>
      <w:bookmarkStart w:id="11" w:name="2bn6wsx" w:colFirst="0" w:colLast="0"/>
      <w:bookmarkEnd w:id="11"/>
      <w:r>
        <w:t>3.5. Комитет и лицо, подавшее заявку на включение в перечень претендентов на получение субсидии, в течение пяти рабочих дней с даты получения уведомления о заключении соглашения заключают соглашение в электронном виде посредством системы "Электронный бюджет" или Модуля. Соглашения заключаются в пределах лимитов бюджетных обязательств на текущий год и на плановый период.</w:t>
      </w:r>
    </w:p>
    <w:p w14:paraId="3503E3FE" w14:textId="77777777" w:rsidR="00AD3903" w:rsidRDefault="00000000">
      <w:pPr>
        <w:jc w:val="both"/>
      </w:pPr>
      <w:r>
        <w:t xml:space="preserve">(в ред. </w:t>
      </w:r>
      <w:hyperlink r:id="rId120">
        <w:r>
          <w:rPr>
            <w:color w:val="0000FF"/>
          </w:rPr>
          <w:t>Постановления</w:t>
        </w:r>
      </w:hyperlink>
      <w:r>
        <w:t xml:space="preserve"> Правительства Ленинградской области от 16.01.2025 N 25)</w:t>
      </w:r>
    </w:p>
    <w:p w14:paraId="714E61EF" w14:textId="77777777" w:rsidR="00AD3903" w:rsidRDefault="00000000">
      <w:pPr>
        <w:spacing w:before="240"/>
        <w:ind w:firstLine="540"/>
        <w:jc w:val="both"/>
      </w:pPr>
      <w:r>
        <w:t xml:space="preserve">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вносятся условия о согласовании новых условий соглашения или о расторжении </w:t>
      </w:r>
      <w:r>
        <w:lastRenderedPageBreak/>
        <w:t>соглашения при недостижении согласия по новым условиям.</w:t>
      </w:r>
    </w:p>
    <w:p w14:paraId="671005C8" w14:textId="77777777" w:rsidR="00AD3903" w:rsidRDefault="00000000">
      <w:pPr>
        <w:jc w:val="both"/>
      </w:pPr>
      <w:r>
        <w:t xml:space="preserve">(абзац введен </w:t>
      </w:r>
      <w:hyperlink r:id="rId121">
        <w:r>
          <w:rPr>
            <w:color w:val="0000FF"/>
          </w:rPr>
          <w:t>Постановлением</w:t>
        </w:r>
      </w:hyperlink>
      <w:r>
        <w:t xml:space="preserve"> Правительства Ленинградской области от 28.05.2024 N 349)</w:t>
      </w:r>
    </w:p>
    <w:p w14:paraId="6CBAC283" w14:textId="77777777" w:rsidR="00AD3903" w:rsidRDefault="00000000">
      <w:pPr>
        <w:spacing w:before="240"/>
        <w:ind w:firstLine="540"/>
        <w:jc w:val="both"/>
      </w:pPr>
      <w:r>
        <w:t xml:space="preserve">В случае если победитель конкурсного отбора в срок, установленный </w:t>
      </w:r>
      <w:hyperlink w:anchor="2bn6wsx">
        <w:r>
          <w:rPr>
            <w:color w:val="0000FF"/>
          </w:rPr>
          <w:t>пунктом 3.5</w:t>
        </w:r>
      </w:hyperlink>
      <w:r>
        <w:t xml:space="preserve"> настоящего Порядка, не заключает с Комитетом соглашение, он признается уклонившимся от заключения соглашения.</w:t>
      </w:r>
    </w:p>
    <w:p w14:paraId="53C51B44" w14:textId="77777777" w:rsidR="00AD3903" w:rsidRDefault="00000000">
      <w:pPr>
        <w:spacing w:before="240"/>
        <w:ind w:firstLine="540"/>
        <w:jc w:val="both"/>
      </w:pPr>
      <w:r>
        <w:t>3.6. Претендент на получение субсидии выполняет работы по газификации индивидуального домовладения и осуществляет сдачу выполненных работ в соответствии с заключенным договором на выполнение работ по газификации индивидуального домовладения и действующим законодательством.</w:t>
      </w:r>
    </w:p>
    <w:p w14:paraId="4BB3ED53" w14:textId="77777777" w:rsidR="00AD3903" w:rsidRDefault="00000000">
      <w:pPr>
        <w:spacing w:before="240"/>
        <w:ind w:firstLine="540"/>
        <w:jc w:val="both"/>
      </w:pPr>
      <w:r>
        <w:t>3.7. Внесение изменений в Соглашение осуществляется по следующим основаниям:</w:t>
      </w:r>
    </w:p>
    <w:p w14:paraId="50A45906" w14:textId="77777777" w:rsidR="00AD3903" w:rsidRDefault="00000000">
      <w:pPr>
        <w:spacing w:before="240"/>
        <w:ind w:firstLine="540"/>
        <w:jc w:val="both"/>
      </w:pPr>
      <w:r>
        <w:t>расторжение по взаимному согласию сторон или по решению суда договора на выполнение работ по газификации индивидуального домовладения;</w:t>
      </w:r>
    </w:p>
    <w:p w14:paraId="4BF82D25" w14:textId="77777777" w:rsidR="00AD3903" w:rsidRDefault="00000000">
      <w:pPr>
        <w:spacing w:before="240"/>
        <w:ind w:firstLine="540"/>
        <w:jc w:val="both"/>
      </w:pPr>
      <w:r>
        <w:t xml:space="preserve">подписание в срок до 1 июля 2023 года договора (соглашения) о замене стороны по договору на выполнение работ по газификации индивидуального домовладения между собственником домовладения и организацией, с которой Комитетом заключено соглашение, в соответствии с </w:t>
      </w:r>
      <w:hyperlink w:anchor="2bn6wsx">
        <w:r>
          <w:rPr>
            <w:color w:val="0000FF"/>
          </w:rPr>
          <w:t>пунктом 3.5</w:t>
        </w:r>
      </w:hyperlink>
      <w:r>
        <w:t xml:space="preserve"> настоящего Порядка;</w:t>
      </w:r>
    </w:p>
    <w:p w14:paraId="0AE8C8D9" w14:textId="77777777" w:rsidR="00AD3903" w:rsidRDefault="00000000">
      <w:pPr>
        <w:spacing w:before="240"/>
        <w:ind w:firstLine="540"/>
        <w:jc w:val="both"/>
      </w:pPr>
      <w:r>
        <w:t xml:space="preserve">по иным основаниям в соответствии с Гражданским </w:t>
      </w:r>
      <w:hyperlink r:id="rId122">
        <w:r>
          <w:rPr>
            <w:color w:val="0000FF"/>
          </w:rPr>
          <w:t>кодексом</w:t>
        </w:r>
      </w:hyperlink>
      <w:r>
        <w:t xml:space="preserve"> Российской Федерации;</w:t>
      </w:r>
    </w:p>
    <w:p w14:paraId="1F6DEF98" w14:textId="77777777" w:rsidR="00AD3903" w:rsidRDefault="00000000">
      <w:pPr>
        <w:spacing w:before="24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78D6DFD" w14:textId="77777777" w:rsidR="00AD3903" w:rsidRDefault="00000000">
      <w:pPr>
        <w:jc w:val="both"/>
      </w:pPr>
      <w:r>
        <w:t xml:space="preserve">(абзац введен </w:t>
      </w:r>
      <w:hyperlink r:id="rId123">
        <w:r>
          <w:rPr>
            <w:color w:val="0000FF"/>
          </w:rPr>
          <w:t>Постановлением</w:t>
        </w:r>
      </w:hyperlink>
      <w:r>
        <w:t xml:space="preserve"> Правительства Ленинградской области от 28.05.2024 N 349)</w:t>
      </w:r>
    </w:p>
    <w:p w14:paraId="67C15F98" w14:textId="77777777" w:rsidR="00AD3903" w:rsidRDefault="00000000">
      <w:pPr>
        <w:spacing w:before="24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007D3E83" w14:textId="77777777" w:rsidR="00AD3903" w:rsidRDefault="00000000">
      <w:pPr>
        <w:jc w:val="both"/>
      </w:pPr>
      <w:r>
        <w:t xml:space="preserve">(абзац введен </w:t>
      </w:r>
      <w:hyperlink r:id="rId124">
        <w:r>
          <w:rPr>
            <w:color w:val="0000FF"/>
          </w:rPr>
          <w:t>Постановлением</w:t>
        </w:r>
      </w:hyperlink>
      <w:r>
        <w:t xml:space="preserve"> Правительства Ленинградской области от 28.05.2024 N 349)</w:t>
      </w:r>
    </w:p>
    <w:p w14:paraId="5FD3D778" w14:textId="77777777" w:rsidR="00AD3903" w:rsidRDefault="00000000">
      <w:pPr>
        <w:spacing w:before="240"/>
        <w:ind w:firstLine="540"/>
        <w:jc w:val="both"/>
      </w:pPr>
      <w:r>
        <w:t xml:space="preserve">заключение сторонами дополнительного соглашения к заключенному на дату принятия сторонами решения об объединении реестров договоров на выполнение работ по газификации индивидуальных домовладений соглашению на основании направленного Комитетом в адрес претендента на получение субсидии предложения об объединении реестров договоров на выполнение работ по газификации индивидуальных домовладений, работы по которым не завершены в рамках ранее заключенных соглашений, в сводный реестр договоров на выполнение работ по газификации индивидуальных домовладений (далее - сводный реестр). В отношении договоров на выполнение работ по газификации индивидуальных домовладений, указанных в сводном реестре, применяются условия ранее заключенных соглашений, в которые были включены соответствующие договоры на выполнение работ по газификации индивидуальных домовладений. Размер субсидии в отношении каждого конкретного договора на выполнение работ по газификации </w:t>
      </w:r>
      <w:r>
        <w:lastRenderedPageBreak/>
        <w:t>индивидуального домовладения соответствует размеру, определенному ранее заключенным соглашением, и отражается в сводном реестре.</w:t>
      </w:r>
    </w:p>
    <w:p w14:paraId="5CFDF30E" w14:textId="77777777" w:rsidR="00AD3903" w:rsidRDefault="00000000">
      <w:pPr>
        <w:jc w:val="both"/>
      </w:pPr>
      <w:r>
        <w:t xml:space="preserve">(в ред. </w:t>
      </w:r>
      <w:hyperlink r:id="rId125">
        <w:r>
          <w:rPr>
            <w:color w:val="0000FF"/>
          </w:rPr>
          <w:t>Постановления</w:t>
        </w:r>
      </w:hyperlink>
      <w:r>
        <w:t xml:space="preserve"> Правительства Ленинградской области от 16.01.2025 N 25)</w:t>
      </w:r>
    </w:p>
    <w:p w14:paraId="15624AF0" w14:textId="77777777" w:rsidR="00AD3903" w:rsidRDefault="00000000">
      <w:pPr>
        <w:jc w:val="both"/>
      </w:pPr>
      <w:r>
        <w:t xml:space="preserve">(п. 3.7 в ред. </w:t>
      </w:r>
      <w:hyperlink r:id="rId126">
        <w:r>
          <w:rPr>
            <w:color w:val="0000FF"/>
          </w:rPr>
          <w:t>Постановления</w:t>
        </w:r>
      </w:hyperlink>
      <w:r>
        <w:t xml:space="preserve"> Правительства Ленинградской области от 15.03.2023 N 166)</w:t>
      </w:r>
    </w:p>
    <w:p w14:paraId="76E18D69" w14:textId="77777777" w:rsidR="00AD3903" w:rsidRDefault="00000000">
      <w:pPr>
        <w:spacing w:before="240"/>
        <w:ind w:firstLine="540"/>
        <w:jc w:val="both"/>
      </w:pPr>
      <w:bookmarkStart w:id="12" w:name="qsh70q" w:colFirst="0" w:colLast="0"/>
      <w:bookmarkEnd w:id="12"/>
      <w:r>
        <w:t xml:space="preserve">3.8. Для предоставления субсидии претендент на получение субсидии в срок до 20 декабря представляет в Комитет заявку на предоставление субсидии с приложением документов, в том числе подтверждающих выполнение работ по договору на выполнение работ по газификации индивидуального домовладения, по форме согласно </w:t>
      </w:r>
      <w:hyperlink w:anchor="3as4poj">
        <w:r>
          <w:rPr>
            <w:color w:val="0000FF"/>
          </w:rPr>
          <w:t>приложениям 6</w:t>
        </w:r>
      </w:hyperlink>
      <w:r>
        <w:t xml:space="preserve"> - </w:t>
      </w:r>
      <w:hyperlink w:anchor="44sinio">
        <w:r>
          <w:rPr>
            <w:color w:val="0000FF"/>
          </w:rPr>
          <w:t>9</w:t>
        </w:r>
      </w:hyperlink>
      <w:r>
        <w:t xml:space="preserve"> к настоящему Порядку в электронном виде посредством системы "Электронный бюджет" или Модуля.</w:t>
      </w:r>
    </w:p>
    <w:p w14:paraId="45FAE623" w14:textId="77777777" w:rsidR="00AD3903" w:rsidRDefault="00000000">
      <w:pPr>
        <w:jc w:val="both"/>
      </w:pPr>
      <w:r>
        <w:t xml:space="preserve">(в ред. </w:t>
      </w:r>
      <w:hyperlink r:id="rId127">
        <w:r>
          <w:rPr>
            <w:color w:val="0000FF"/>
          </w:rPr>
          <w:t>Постановления</w:t>
        </w:r>
      </w:hyperlink>
      <w:r>
        <w:t xml:space="preserve"> Правительства Ленинградской области от 16.01.2025 N 25)</w:t>
      </w:r>
    </w:p>
    <w:p w14:paraId="455BA342" w14:textId="77777777" w:rsidR="00AD3903" w:rsidRDefault="00000000">
      <w:pPr>
        <w:spacing w:before="240"/>
        <w:ind w:firstLine="540"/>
        <w:jc w:val="both"/>
      </w:pPr>
      <w:r>
        <w:t xml:space="preserve">В случае смерти собственника домовладения в процессе выполнения строительно-монтажных работ по газификации индивидуального домовладения к комплекту документов согласно </w:t>
      </w:r>
      <w:hyperlink w:anchor="1pxezwc">
        <w:r>
          <w:rPr>
            <w:color w:val="0000FF"/>
          </w:rPr>
          <w:t>приложению 7</w:t>
        </w:r>
      </w:hyperlink>
      <w:r>
        <w:t xml:space="preserve"> к настоящему Порядку прилагается подтверждение права собственности на газифицируемое в рамках настоящего Порядка домовладение, полученное новым собственником.</w:t>
      </w:r>
    </w:p>
    <w:p w14:paraId="6792ECF2" w14:textId="77777777" w:rsidR="00AD3903" w:rsidRDefault="00000000">
      <w:pPr>
        <w:jc w:val="both"/>
      </w:pPr>
      <w:r>
        <w:t xml:space="preserve">(в ред. Постановлений Правительства Ленинградской области от 15.03.2023 </w:t>
      </w:r>
      <w:hyperlink r:id="rId128">
        <w:r>
          <w:rPr>
            <w:color w:val="0000FF"/>
          </w:rPr>
          <w:t>N 166</w:t>
        </w:r>
      </w:hyperlink>
      <w:r>
        <w:t xml:space="preserve">, от 16.01.2025 </w:t>
      </w:r>
      <w:hyperlink r:id="rId129">
        <w:r>
          <w:rPr>
            <w:color w:val="0000FF"/>
          </w:rPr>
          <w:t>N 25</w:t>
        </w:r>
      </w:hyperlink>
      <w:r>
        <w:t>)</w:t>
      </w:r>
    </w:p>
    <w:p w14:paraId="0A98F52E" w14:textId="77777777" w:rsidR="00AD3903" w:rsidRDefault="00000000">
      <w:pPr>
        <w:spacing w:before="240"/>
        <w:ind w:firstLine="540"/>
        <w:jc w:val="both"/>
      </w:pPr>
      <w:r>
        <w:t>В случае смерти собственника домовладения в процессе выполнения проектно-изыскательских работ по газификации индивидуального домовладения между Комитетом и претендентом на получение субсидии заключается дополнительное соглашение к соглашению в целях исключения данного договора на выполнение работ по газификации индивидуального домовладения из реестра договоров.</w:t>
      </w:r>
    </w:p>
    <w:p w14:paraId="2902A374" w14:textId="77777777" w:rsidR="00AD3903" w:rsidRDefault="00000000">
      <w:pPr>
        <w:jc w:val="both"/>
      </w:pPr>
      <w:r>
        <w:t xml:space="preserve">(абзац введен </w:t>
      </w:r>
      <w:hyperlink r:id="rId130">
        <w:r>
          <w:rPr>
            <w:color w:val="0000FF"/>
          </w:rPr>
          <w:t>Постановлением</w:t>
        </w:r>
      </w:hyperlink>
      <w:r>
        <w:t xml:space="preserve"> Правительства Ленинградской области от 17.10.2024 N 705)</w:t>
      </w:r>
    </w:p>
    <w:p w14:paraId="65456664" w14:textId="77777777" w:rsidR="00AD3903" w:rsidRDefault="00000000">
      <w:pPr>
        <w:spacing w:before="240"/>
        <w:ind w:firstLine="540"/>
        <w:jc w:val="both"/>
      </w:pPr>
      <w:r>
        <w:t>Затраты, понесенные получателем субсидии при выполнении проектно-изыскательских работ по газификации индивидуального домовладения в случаях, указанных в абзаце третьем настоящего пункта, Комитетом не компенсируются.</w:t>
      </w:r>
    </w:p>
    <w:p w14:paraId="3275EE95" w14:textId="77777777" w:rsidR="00AD3903" w:rsidRDefault="00000000">
      <w:pPr>
        <w:jc w:val="both"/>
      </w:pPr>
      <w:r>
        <w:t xml:space="preserve">(абзац введен </w:t>
      </w:r>
      <w:hyperlink r:id="rId131">
        <w:r>
          <w:rPr>
            <w:color w:val="0000FF"/>
          </w:rPr>
          <w:t>Постановлением</w:t>
        </w:r>
      </w:hyperlink>
      <w:r>
        <w:t xml:space="preserve"> Правительства Ленинградской области от 17.10.2024 N 705)</w:t>
      </w:r>
    </w:p>
    <w:p w14:paraId="714EA550" w14:textId="77777777" w:rsidR="00AD3903" w:rsidRDefault="00000000">
      <w:pPr>
        <w:spacing w:before="240"/>
        <w:ind w:firstLine="540"/>
        <w:jc w:val="both"/>
      </w:pPr>
      <w:r>
        <w:t xml:space="preserve">3.9. Комитет проводит проверку заявки на предоставление субсидии на соответствие требованиям, установленным </w:t>
      </w:r>
      <w:hyperlink w:anchor="qsh70q">
        <w:r>
          <w:rPr>
            <w:color w:val="0000FF"/>
          </w:rPr>
          <w:t>пунктом 3.8</w:t>
        </w:r>
      </w:hyperlink>
      <w:r>
        <w:t xml:space="preserve"> настоящего Порядка, согласно очередности подачи заявок. Срок проверки Комитетом заявок на предоставление субсидии составляет 35 рабочих дней с даты регистрации заявки на предоставление субсидии. О результатах проверки заявки на предоставление субсидии претендент на получение субсидии уведомляется письменно в течение трех рабочих дней с даты принятия решения о предоставлении субсидии или отказе в предоставлении субсидии. Представление неполного комплекта документов и(или) документов, не соответствующих требованиям, установленным настоящим Порядком, недостоверность представленной информации являются основаниями для отказа в предоставлении субсидии, за исключением случаев, установленных в абзаце втором настоящего пункта.</w:t>
      </w:r>
    </w:p>
    <w:p w14:paraId="7128F06F" w14:textId="77777777" w:rsidR="00AD3903" w:rsidRDefault="00000000">
      <w:pPr>
        <w:spacing w:before="240"/>
        <w:ind w:firstLine="540"/>
        <w:jc w:val="both"/>
      </w:pPr>
      <w:r>
        <w:t xml:space="preserve">В случае если в составе прилагаемого к заявке на предоставление субсидии комплекта документов (из числа документов, указанных в </w:t>
      </w:r>
      <w:hyperlink w:anchor="49x2ik5">
        <w:r>
          <w:rPr>
            <w:color w:val="0000FF"/>
          </w:rPr>
          <w:t>абзацах третьем</w:t>
        </w:r>
      </w:hyperlink>
      <w:r>
        <w:t xml:space="preserve"> - </w:t>
      </w:r>
      <w:hyperlink w:anchor="2p2csry">
        <w:r>
          <w:rPr>
            <w:color w:val="0000FF"/>
          </w:rPr>
          <w:t>пятом пункта 2 приложения 7</w:t>
        </w:r>
      </w:hyperlink>
      <w:r>
        <w:t xml:space="preserve"> к Порядку, по каждому договору на выполнение работ по газификации индивидуальных домовладений) присутствуют документы, не соответствующие установленным требованиям, Комитет принимает решение о предоставлении субсидии только по тем договорам на выполнение работ по газификации индивидуального домовладения, которые соответствуют установленным требованиям. Документы, не соответствующие установленным требованиям, подлежат возврату участнику отбора.</w:t>
      </w:r>
    </w:p>
    <w:p w14:paraId="4A9CD4A0" w14:textId="77777777" w:rsidR="00AD3903" w:rsidRDefault="00000000">
      <w:pPr>
        <w:jc w:val="both"/>
      </w:pPr>
      <w:r>
        <w:t xml:space="preserve">(п. 3.9 в ред. </w:t>
      </w:r>
      <w:hyperlink r:id="rId132">
        <w:r>
          <w:rPr>
            <w:color w:val="0000FF"/>
          </w:rPr>
          <w:t>Постановления</w:t>
        </w:r>
      </w:hyperlink>
      <w:r>
        <w:t xml:space="preserve"> Правительства Ленинградской области от 21.06.2023 N 424)</w:t>
      </w:r>
    </w:p>
    <w:p w14:paraId="7D95D32A" w14:textId="77777777" w:rsidR="00AD3903" w:rsidRDefault="00000000">
      <w:pPr>
        <w:spacing w:before="240"/>
        <w:ind w:firstLine="540"/>
        <w:jc w:val="both"/>
      </w:pPr>
      <w:r>
        <w:lastRenderedPageBreak/>
        <w:t>3.10. Перечисление субсидии осуществляется с лицевого счета Комитета на расчетный счет, открытый получателем субсидии в учреждениях Центрального банка Российской Федерации или кредитных организациях, не позднее 10-го рабочего дня после принятия Комитетом решения о предоставлении субсидии.</w:t>
      </w:r>
    </w:p>
    <w:p w14:paraId="77D2F8AD" w14:textId="77777777" w:rsidR="00AD3903" w:rsidRDefault="00000000">
      <w:pPr>
        <w:spacing w:before="240"/>
        <w:ind w:firstLine="540"/>
        <w:jc w:val="both"/>
      </w:pPr>
      <w:r>
        <w:t xml:space="preserve">3.11. Ответственность за достоверность представляемых сведений и соответствие сведений, представленных в </w:t>
      </w:r>
      <w:hyperlink w:anchor="147n2zr">
        <w:r>
          <w:rPr>
            <w:color w:val="0000FF"/>
          </w:rPr>
          <w:t>акте</w:t>
        </w:r>
      </w:hyperlink>
      <w:r>
        <w:t xml:space="preserve"> о приемке работ по газификации индивидуального домовладения (приложение 8 к настоящему Порядку), согласованной газораспределительной организацией исполнительно-технической документации, несет получатель субсидии.</w:t>
      </w:r>
    </w:p>
    <w:p w14:paraId="739AFFF4" w14:textId="77777777" w:rsidR="00AD3903" w:rsidRDefault="00000000">
      <w:pPr>
        <w:jc w:val="both"/>
      </w:pPr>
      <w:r>
        <w:t xml:space="preserve">(п. 3.11 в ред. </w:t>
      </w:r>
      <w:hyperlink r:id="rId133">
        <w:r>
          <w:rPr>
            <w:color w:val="0000FF"/>
          </w:rPr>
          <w:t>Постановления</w:t>
        </w:r>
      </w:hyperlink>
      <w:r>
        <w:t xml:space="preserve"> Правительства Ленинградской области от 17.10.2024 N 705)</w:t>
      </w:r>
    </w:p>
    <w:p w14:paraId="1C5A1E44" w14:textId="77777777" w:rsidR="00AD3903" w:rsidRDefault="00000000">
      <w:pPr>
        <w:spacing w:before="240"/>
        <w:ind w:firstLine="540"/>
        <w:jc w:val="both"/>
      </w:pPr>
      <w:r>
        <w:t>3.12. Комитетом и органом государственного финансового контроля Ленинградской области осуществляется контроль соблюдения получателем субсидии условий и порядка предоставления субсидии, а также условий и обязательств в соответствии с соглашением и нормативными правовыми актами Правительства Ленинградской области, определяющими меры по реализации в текущем году областного закона об областном бюджете на текущий год и на плановый период.</w:t>
      </w:r>
    </w:p>
    <w:p w14:paraId="4847DC76" w14:textId="77777777" w:rsidR="00AD3903" w:rsidRDefault="00000000">
      <w:pPr>
        <w:jc w:val="both"/>
      </w:pPr>
      <w:r>
        <w:t xml:space="preserve">(в ред. </w:t>
      </w:r>
      <w:hyperlink r:id="rId134">
        <w:r>
          <w:rPr>
            <w:color w:val="0000FF"/>
          </w:rPr>
          <w:t>Постановления</w:t>
        </w:r>
      </w:hyperlink>
      <w:r>
        <w:t xml:space="preserve"> Правительства Ленинградской области от 18.08.2022 N 592)</w:t>
      </w:r>
    </w:p>
    <w:p w14:paraId="07E178D5" w14:textId="77777777" w:rsidR="00AD3903" w:rsidRDefault="00000000">
      <w:pPr>
        <w:spacing w:before="240"/>
        <w:ind w:firstLine="540"/>
        <w:jc w:val="both"/>
      </w:pPr>
      <w:r>
        <w:t>3.13. Получатель субсидии ежеквартально в срок не позднее 7-го рабочего дня месяца, следующего за отчетным периодом, представляет в Комитет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соглашением, в электронной форме (скан-копия и файл в формате Excel) или на бумажном носителе.</w:t>
      </w:r>
    </w:p>
    <w:p w14:paraId="6FE52E4F" w14:textId="77777777" w:rsidR="00AD3903" w:rsidRDefault="00000000">
      <w:pPr>
        <w:jc w:val="both"/>
      </w:pPr>
      <w:r>
        <w:t xml:space="preserve">(в ред. </w:t>
      </w:r>
      <w:hyperlink r:id="rId135">
        <w:r>
          <w:rPr>
            <w:color w:val="0000FF"/>
          </w:rPr>
          <w:t>Постановления</w:t>
        </w:r>
      </w:hyperlink>
      <w:r>
        <w:t xml:space="preserve"> Правительства Ленинградской области от 17.10.2024 N 705)</w:t>
      </w:r>
    </w:p>
    <w:p w14:paraId="462E8FF9" w14:textId="77777777" w:rsidR="00AD3903" w:rsidRDefault="00000000">
      <w:pPr>
        <w:spacing w:before="240"/>
        <w:ind w:firstLine="540"/>
        <w:jc w:val="both"/>
      </w:pPr>
      <w:r>
        <w:t>Комитет в течение 22 рабочих дней со дня представления получателем субсидии отчета о достижении значений результатов предоставления субсидии и показателей, необходимых для достижения результатов предоставления субсидии, проверяет данные отчеты.</w:t>
      </w:r>
    </w:p>
    <w:p w14:paraId="0356264B" w14:textId="77777777" w:rsidR="00AD3903" w:rsidRDefault="00000000">
      <w:pPr>
        <w:jc w:val="both"/>
      </w:pPr>
      <w:r>
        <w:t xml:space="preserve">(п. 3.13 в ред. </w:t>
      </w:r>
      <w:hyperlink r:id="rId136">
        <w:r>
          <w:rPr>
            <w:color w:val="0000FF"/>
          </w:rPr>
          <w:t>Постановления</w:t>
        </w:r>
      </w:hyperlink>
      <w:r>
        <w:t xml:space="preserve"> Правительства Ленинградской области от 28.05.2024 N 349)</w:t>
      </w:r>
    </w:p>
    <w:p w14:paraId="1B07AEC4" w14:textId="77777777" w:rsidR="00AD3903" w:rsidRDefault="00000000">
      <w:pPr>
        <w:spacing w:before="240"/>
        <w:ind w:firstLine="540"/>
        <w:jc w:val="both"/>
      </w:pPr>
      <w:r>
        <w:t>3.14. В случае нарушения получателем субсидии условий, установленных для предоставления субсидии, выявленного в том числе по фактам проверок, проведенных Комитетом и(или) органом государственного финансового контроля Ленинградской области, получатель субсидии по требованию Комитета осуществляет:</w:t>
      </w:r>
    </w:p>
    <w:p w14:paraId="10C84C6E" w14:textId="77777777" w:rsidR="00AD3903" w:rsidRDefault="00000000">
      <w:pPr>
        <w:spacing w:before="240"/>
        <w:ind w:firstLine="540"/>
        <w:jc w:val="both"/>
      </w:pPr>
      <w:r>
        <w:t>возврат субсидии в областной бюджет Ленинградской области;</w:t>
      </w:r>
    </w:p>
    <w:p w14:paraId="6F28C66A" w14:textId="77777777" w:rsidR="00AD3903" w:rsidRDefault="00000000">
      <w:pPr>
        <w:spacing w:before="240"/>
        <w:ind w:firstLine="540"/>
        <w:jc w:val="both"/>
      </w:pPr>
      <w:r>
        <w:t>оплату начисленных штрафных санкций в размере 1 тысячи рублей за каждый факт нарушения условий предоставления субсидии, установленных в соглашении.</w:t>
      </w:r>
    </w:p>
    <w:p w14:paraId="0A50C207" w14:textId="77777777" w:rsidR="00AD3903" w:rsidRDefault="00000000">
      <w:pPr>
        <w:spacing w:before="240"/>
        <w:ind w:firstLine="540"/>
        <w:jc w:val="both"/>
      </w:pPr>
      <w:r>
        <w:t>Возврат субсидии производится получателем субсидии в добровольном порядке в месячный срок с даты уведомления с требованием о возврате денежных средств (датой уведомления считается дата отправки уведомления почтой либо дата вручения уведомления лично).</w:t>
      </w:r>
    </w:p>
    <w:p w14:paraId="57304136" w14:textId="77777777" w:rsidR="00AD3903" w:rsidRDefault="00000000">
      <w:pPr>
        <w:spacing w:before="240"/>
        <w:ind w:firstLine="540"/>
        <w:jc w:val="both"/>
      </w:pPr>
      <w:r>
        <w:t>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14:paraId="71429712" w14:textId="77777777" w:rsidR="00AD3903" w:rsidRDefault="00000000">
      <w:pPr>
        <w:spacing w:before="240"/>
        <w:ind w:firstLine="540"/>
        <w:jc w:val="both"/>
      </w:pPr>
      <w:r>
        <w:t xml:space="preserve">При недостижении получателем субсидии в установленные соглашением сроки значения результата предоставления субсидии получатель субсидии выплачивает пени в размере одной </w:t>
      </w:r>
      <w:proofErr w:type="spellStart"/>
      <w:r>
        <w:t>трехсотшестидесятой</w:t>
      </w:r>
      <w:proofErr w:type="spellEnd"/>
      <w:r>
        <w:t xml:space="preserve"> ключевой ставки Центрального банка Российской Федерации, действующей на дату начала начисления пени, от суммы субсидии, за каждый день просрочки (с первого дня, </w:t>
      </w:r>
      <w:r>
        <w:lastRenderedPageBreak/>
        <w:t>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(части субсидии).</w:t>
      </w:r>
    </w:p>
    <w:p w14:paraId="22AA814E" w14:textId="77777777" w:rsidR="00AD3903" w:rsidRDefault="00000000">
      <w:pPr>
        <w:spacing w:before="240"/>
        <w:ind w:firstLine="540"/>
        <w:jc w:val="both"/>
      </w:pPr>
      <w:r>
        <w:t>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022F593E" w14:textId="77777777" w:rsidR="00AD3903" w:rsidRDefault="00000000">
      <w:pPr>
        <w:spacing w:before="240"/>
        <w:ind w:firstLine="540"/>
        <w:jc w:val="both"/>
      </w:pPr>
      <w: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6D7F5312" w14:textId="77777777" w:rsidR="00AD3903" w:rsidRDefault="00000000">
      <w:pPr>
        <w:jc w:val="both"/>
      </w:pPr>
      <w:r>
        <w:t xml:space="preserve">(п. 3.14 в ред. </w:t>
      </w:r>
      <w:hyperlink r:id="rId137">
        <w:r>
          <w:rPr>
            <w:color w:val="0000FF"/>
          </w:rPr>
          <w:t>Постановления</w:t>
        </w:r>
      </w:hyperlink>
      <w:r>
        <w:t xml:space="preserve"> Правительства Ленинградской области от 16.01.2025 N 25)</w:t>
      </w:r>
    </w:p>
    <w:p w14:paraId="48A2D88B" w14:textId="77777777" w:rsidR="00AD3903" w:rsidRDefault="00000000">
      <w:pPr>
        <w:spacing w:before="240"/>
        <w:ind w:firstLine="540"/>
        <w:jc w:val="both"/>
      </w:pPr>
      <w:r>
        <w:t xml:space="preserve">3.15. Комитет ежеквартально в течение 10 рабочих дней месяца, следующего за отчетным периодом, направляет в Комитет финансов Ленинградской области </w:t>
      </w:r>
      <w:hyperlink w:anchor="23ckvvd">
        <w:r>
          <w:rPr>
            <w:color w:val="0000FF"/>
          </w:rPr>
          <w:t>отчет</w:t>
        </w:r>
      </w:hyperlink>
      <w:r>
        <w:t xml:space="preserve"> об использовании средств субсидии по форме согласно приложению 10 к настоящему Порядку в электронном виде.</w:t>
      </w:r>
    </w:p>
    <w:p w14:paraId="2A5A38C5" w14:textId="77777777" w:rsidR="00AD3903" w:rsidRDefault="00000000">
      <w:pPr>
        <w:jc w:val="both"/>
      </w:pPr>
      <w:r>
        <w:t xml:space="preserve">(в ред. </w:t>
      </w:r>
      <w:hyperlink r:id="rId138">
        <w:r>
          <w:rPr>
            <w:color w:val="0000FF"/>
          </w:rPr>
          <w:t>Постановления</w:t>
        </w:r>
      </w:hyperlink>
      <w:r>
        <w:t xml:space="preserve"> Правительства Ленинградской области от 15.03.2023 N 166)</w:t>
      </w:r>
    </w:p>
    <w:p w14:paraId="6240A319" w14:textId="77777777" w:rsidR="00AD3903" w:rsidRDefault="00AD3903">
      <w:pPr>
        <w:ind w:firstLine="540"/>
        <w:jc w:val="both"/>
      </w:pPr>
    </w:p>
    <w:p w14:paraId="64BDE580" w14:textId="77777777" w:rsidR="00AD3903" w:rsidRDefault="00AD3903">
      <w:pPr>
        <w:ind w:firstLine="540"/>
        <w:jc w:val="both"/>
      </w:pPr>
    </w:p>
    <w:p w14:paraId="641A3D29" w14:textId="77777777" w:rsidR="00AD3903" w:rsidRDefault="00AD3903">
      <w:pPr>
        <w:ind w:firstLine="540"/>
        <w:jc w:val="both"/>
      </w:pPr>
    </w:p>
    <w:p w14:paraId="5DA929AE" w14:textId="77777777" w:rsidR="00AD3903" w:rsidRDefault="00AD3903">
      <w:pPr>
        <w:ind w:firstLine="540"/>
        <w:jc w:val="both"/>
      </w:pPr>
    </w:p>
    <w:p w14:paraId="3DB0E59B" w14:textId="77777777" w:rsidR="00AD3903" w:rsidRDefault="00AD3903">
      <w:pPr>
        <w:ind w:firstLine="540"/>
        <w:jc w:val="both"/>
      </w:pPr>
    </w:p>
    <w:p w14:paraId="46654CA4" w14:textId="77777777" w:rsidR="00AD3903" w:rsidRDefault="00000000">
      <w:pPr>
        <w:jc w:val="right"/>
      </w:pPr>
      <w:r>
        <w:t>Приложение 1</w:t>
      </w:r>
    </w:p>
    <w:p w14:paraId="373A078B" w14:textId="77777777" w:rsidR="00AD3903" w:rsidRDefault="00000000">
      <w:pPr>
        <w:jc w:val="right"/>
      </w:pPr>
      <w:r>
        <w:t>к Порядку...</w:t>
      </w:r>
    </w:p>
    <w:p w14:paraId="484042C7" w14:textId="77777777" w:rsidR="00AD3903" w:rsidRDefault="00AD3903">
      <w:pPr>
        <w:ind w:firstLine="540"/>
        <w:jc w:val="both"/>
      </w:pPr>
    </w:p>
    <w:p w14:paraId="644E999E" w14:textId="77777777" w:rsidR="00AD3903" w:rsidRDefault="00000000">
      <w:pPr>
        <w:pBdr>
          <w:top w:val="nil"/>
          <w:left w:val="nil"/>
          <w:bottom w:val="nil"/>
          <w:right w:val="nil"/>
          <w:between w:val="nil"/>
        </w:pBdr>
        <w:jc w:val="center"/>
        <w:rPr>
          <w:rFonts w:ascii="Arial" w:eastAsia="Arial" w:hAnsi="Arial" w:cs="Arial"/>
          <w:b/>
          <w:color w:val="000000"/>
        </w:rPr>
      </w:pPr>
      <w:bookmarkStart w:id="13" w:name="17dp8vu" w:colFirst="0" w:colLast="0"/>
      <w:bookmarkEnd w:id="13"/>
      <w:r>
        <w:rPr>
          <w:rFonts w:ascii="Arial" w:eastAsia="Arial" w:hAnsi="Arial" w:cs="Arial"/>
          <w:b/>
          <w:color w:val="000000"/>
        </w:rPr>
        <w:t>ПЕРЕЧЕНЬ</w:t>
      </w:r>
    </w:p>
    <w:p w14:paraId="36682D9F"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ЛЬГОТНЫХ КАТЕГОРИЙ ГРАЖДАН</w:t>
      </w:r>
    </w:p>
    <w:p w14:paraId="55AB03D4" w14:textId="77777777" w:rsidR="00AD3903" w:rsidRDefault="00AD3903">
      <w:pPr>
        <w:spacing w:after="1"/>
      </w:pPr>
    </w:p>
    <w:tbl>
      <w:tblPr>
        <w:tblStyle w:val="a8"/>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768F0EA5" w14:textId="77777777">
        <w:tc>
          <w:tcPr>
            <w:tcW w:w="60" w:type="dxa"/>
            <w:tcBorders>
              <w:top w:val="nil"/>
              <w:left w:val="nil"/>
              <w:bottom w:val="nil"/>
              <w:right w:val="nil"/>
            </w:tcBorders>
            <w:shd w:val="clear" w:color="auto" w:fill="CED3F1"/>
            <w:tcMar>
              <w:top w:w="0" w:type="dxa"/>
              <w:left w:w="0" w:type="dxa"/>
              <w:bottom w:w="0" w:type="dxa"/>
              <w:right w:w="0" w:type="dxa"/>
            </w:tcMar>
          </w:tcPr>
          <w:p w14:paraId="1CBEB868"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5BB51FD5"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4E93151B" w14:textId="77777777" w:rsidR="00AD3903" w:rsidRDefault="00000000">
            <w:pPr>
              <w:jc w:val="center"/>
            </w:pPr>
            <w:r>
              <w:rPr>
                <w:color w:val="392C69"/>
              </w:rPr>
              <w:t>Список изменяющих документов</w:t>
            </w:r>
          </w:p>
          <w:p w14:paraId="7B9D87C5" w14:textId="77777777" w:rsidR="00AD3903" w:rsidRDefault="00000000">
            <w:pPr>
              <w:jc w:val="center"/>
            </w:pPr>
            <w:r>
              <w:rPr>
                <w:color w:val="392C69"/>
              </w:rPr>
              <w:t>(в ред. Постановлений Правительства Ленинградской области</w:t>
            </w:r>
          </w:p>
          <w:p w14:paraId="656E7E09" w14:textId="77777777" w:rsidR="00AD3903" w:rsidRDefault="00000000">
            <w:pPr>
              <w:jc w:val="center"/>
            </w:pPr>
            <w:r>
              <w:rPr>
                <w:color w:val="392C69"/>
              </w:rPr>
              <w:t xml:space="preserve">от 21.06.2023 </w:t>
            </w:r>
            <w:hyperlink r:id="rId139">
              <w:r>
                <w:rPr>
                  <w:color w:val="0000FF"/>
                </w:rPr>
                <w:t>N 424</w:t>
              </w:r>
            </w:hyperlink>
            <w:r>
              <w:rPr>
                <w:color w:val="392C69"/>
              </w:rPr>
              <w:t xml:space="preserve">, от 13.09.2023 </w:t>
            </w:r>
            <w:hyperlink r:id="rId140">
              <w:r>
                <w:rPr>
                  <w:color w:val="0000FF"/>
                </w:rPr>
                <w:t>N 634</w:t>
              </w:r>
            </w:hyperlink>
            <w:r>
              <w:rPr>
                <w:color w:val="392C69"/>
              </w:rPr>
              <w:t xml:space="preserve">, от 29.12.2023 </w:t>
            </w:r>
            <w:hyperlink r:id="rId141">
              <w:r>
                <w:rPr>
                  <w:color w:val="0000FF"/>
                </w:rPr>
                <w:t>N 1002</w:t>
              </w:r>
            </w:hyperlink>
            <w:r>
              <w:rPr>
                <w:color w:val="392C69"/>
              </w:rPr>
              <w:t>,</w:t>
            </w:r>
          </w:p>
          <w:p w14:paraId="5AE607A5" w14:textId="77777777" w:rsidR="00AD3903" w:rsidRDefault="00000000">
            <w:pPr>
              <w:jc w:val="center"/>
            </w:pPr>
            <w:r>
              <w:rPr>
                <w:color w:val="392C69"/>
              </w:rPr>
              <w:t xml:space="preserve">от 28.05.2024 </w:t>
            </w:r>
            <w:hyperlink r:id="rId142">
              <w:r>
                <w:rPr>
                  <w:color w:val="0000FF"/>
                </w:rPr>
                <w:t>N 349</w:t>
              </w:r>
            </w:hyperlink>
            <w:r>
              <w:rPr>
                <w:color w:val="392C69"/>
              </w:rPr>
              <w:t xml:space="preserve">, от 16.01.2025 </w:t>
            </w:r>
            <w:hyperlink r:id="rId143">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C01FC1" w14:textId="77777777" w:rsidR="00AD3903" w:rsidRDefault="00AD3903"/>
        </w:tc>
      </w:tr>
    </w:tbl>
    <w:p w14:paraId="6931C07B" w14:textId="77777777" w:rsidR="00AD3903" w:rsidRDefault="00AD3903">
      <w:pPr>
        <w:ind w:firstLine="540"/>
        <w:jc w:val="both"/>
      </w:pPr>
    </w:p>
    <w:tbl>
      <w:tblPr>
        <w:tblStyle w:val="a9"/>
        <w:tblW w:w="908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4082"/>
        <w:gridCol w:w="4488"/>
      </w:tblGrid>
      <w:tr w:rsidR="00AD3903" w14:paraId="3926EC31" w14:textId="77777777">
        <w:tc>
          <w:tcPr>
            <w:tcW w:w="510" w:type="dxa"/>
          </w:tcPr>
          <w:p w14:paraId="34B2284B" w14:textId="77777777" w:rsidR="00AD3903" w:rsidRDefault="00000000">
            <w:pPr>
              <w:jc w:val="center"/>
            </w:pPr>
            <w:r>
              <w:t>N п/п</w:t>
            </w:r>
          </w:p>
        </w:tc>
        <w:tc>
          <w:tcPr>
            <w:tcW w:w="4082" w:type="dxa"/>
          </w:tcPr>
          <w:p w14:paraId="31C09785" w14:textId="77777777" w:rsidR="00AD3903" w:rsidRDefault="00000000">
            <w:pPr>
              <w:jc w:val="center"/>
            </w:pPr>
            <w:r>
              <w:t>Наименование категории</w:t>
            </w:r>
          </w:p>
        </w:tc>
        <w:tc>
          <w:tcPr>
            <w:tcW w:w="4488" w:type="dxa"/>
          </w:tcPr>
          <w:p w14:paraId="44818DBA" w14:textId="77777777" w:rsidR="00AD3903" w:rsidRDefault="00000000">
            <w:pPr>
              <w:jc w:val="center"/>
            </w:pPr>
            <w:r>
              <w:t>Представляемые документы</w:t>
            </w:r>
          </w:p>
        </w:tc>
      </w:tr>
      <w:tr w:rsidR="00AD3903" w14:paraId="2822A1CC" w14:textId="77777777">
        <w:tc>
          <w:tcPr>
            <w:tcW w:w="510" w:type="dxa"/>
          </w:tcPr>
          <w:p w14:paraId="253FE28D" w14:textId="77777777" w:rsidR="00AD3903" w:rsidRDefault="00000000">
            <w:pPr>
              <w:jc w:val="center"/>
            </w:pPr>
            <w:r>
              <w:t>1</w:t>
            </w:r>
          </w:p>
        </w:tc>
        <w:tc>
          <w:tcPr>
            <w:tcW w:w="4082" w:type="dxa"/>
          </w:tcPr>
          <w:p w14:paraId="1EE31164" w14:textId="77777777" w:rsidR="00AD3903" w:rsidRDefault="00000000">
            <w:pPr>
              <w:jc w:val="center"/>
            </w:pPr>
            <w:r>
              <w:t>2</w:t>
            </w:r>
          </w:p>
        </w:tc>
        <w:tc>
          <w:tcPr>
            <w:tcW w:w="4488" w:type="dxa"/>
          </w:tcPr>
          <w:p w14:paraId="081EFED3" w14:textId="77777777" w:rsidR="00AD3903" w:rsidRDefault="00000000">
            <w:pPr>
              <w:jc w:val="center"/>
            </w:pPr>
            <w:r>
              <w:t>3</w:t>
            </w:r>
          </w:p>
        </w:tc>
      </w:tr>
      <w:tr w:rsidR="00AD3903" w14:paraId="53744F3D" w14:textId="77777777">
        <w:tc>
          <w:tcPr>
            <w:tcW w:w="510" w:type="dxa"/>
          </w:tcPr>
          <w:p w14:paraId="53A5CAFA" w14:textId="77777777" w:rsidR="00AD3903" w:rsidRDefault="00000000">
            <w:pPr>
              <w:jc w:val="center"/>
            </w:pPr>
            <w:r>
              <w:t>1</w:t>
            </w:r>
          </w:p>
        </w:tc>
        <w:tc>
          <w:tcPr>
            <w:tcW w:w="4082" w:type="dxa"/>
          </w:tcPr>
          <w:p w14:paraId="1A68B7AF" w14:textId="77777777" w:rsidR="00AD3903" w:rsidRDefault="00000000">
            <w:r>
              <w:t>Получатели трудовой пенсии, страховой пенсии, пенсии по государственному пенсионному обеспечению на дату заключения договора на выполнение работ по газификации индивидуального домовладения (далее - договор)</w:t>
            </w:r>
          </w:p>
        </w:tc>
        <w:tc>
          <w:tcPr>
            <w:tcW w:w="4488" w:type="dxa"/>
          </w:tcPr>
          <w:p w14:paraId="3E5B6667" w14:textId="77777777" w:rsidR="00AD3903" w:rsidRDefault="00000000">
            <w:r>
              <w:t>Пенсионное удостоверение или справка о получении (назначении) пенсии</w:t>
            </w:r>
          </w:p>
        </w:tc>
      </w:tr>
      <w:tr w:rsidR="00AD3903" w14:paraId="0571151A" w14:textId="77777777">
        <w:tc>
          <w:tcPr>
            <w:tcW w:w="510" w:type="dxa"/>
            <w:tcBorders>
              <w:bottom w:val="nil"/>
            </w:tcBorders>
          </w:tcPr>
          <w:p w14:paraId="3010BE7D" w14:textId="77777777" w:rsidR="00AD3903" w:rsidRDefault="00000000">
            <w:pPr>
              <w:jc w:val="center"/>
            </w:pPr>
            <w:r>
              <w:t>2</w:t>
            </w:r>
          </w:p>
        </w:tc>
        <w:tc>
          <w:tcPr>
            <w:tcW w:w="4082" w:type="dxa"/>
            <w:tcBorders>
              <w:bottom w:val="nil"/>
            </w:tcBorders>
          </w:tcPr>
          <w:p w14:paraId="0D688766" w14:textId="77777777" w:rsidR="00AD3903" w:rsidRDefault="00000000">
            <w:r>
              <w:t xml:space="preserve">Родители (усыновители), </w:t>
            </w:r>
            <w:r>
              <w:lastRenderedPageBreak/>
              <w:t>воспитывающие одного или нескольких детей-инвалидов на дату заключения договора, опекуны, осуществляющие уход за детьми-инвалидами</w:t>
            </w:r>
          </w:p>
        </w:tc>
        <w:tc>
          <w:tcPr>
            <w:tcW w:w="4488" w:type="dxa"/>
            <w:tcBorders>
              <w:bottom w:val="nil"/>
            </w:tcBorders>
          </w:tcPr>
          <w:p w14:paraId="7E1EFA31" w14:textId="77777777" w:rsidR="00AD3903" w:rsidRDefault="00000000">
            <w:r>
              <w:lastRenderedPageBreak/>
              <w:t xml:space="preserve">Справка медико-социальной экспертизы </w:t>
            </w:r>
            <w:r>
              <w:lastRenderedPageBreak/>
              <w:t>об установлении инвалидности до достижения ребенком возраста 18 лет; документы, подтверждающие родство (свойство) членов семьи (свидетельство о рождении (усыновлении), свидетельство об установлении отцовства (материнства), решение суда)</w:t>
            </w:r>
          </w:p>
        </w:tc>
      </w:tr>
      <w:tr w:rsidR="00AD3903" w14:paraId="54B2DD2A" w14:textId="77777777">
        <w:tc>
          <w:tcPr>
            <w:tcW w:w="9080" w:type="dxa"/>
            <w:gridSpan w:val="3"/>
            <w:tcBorders>
              <w:top w:val="nil"/>
            </w:tcBorders>
          </w:tcPr>
          <w:p w14:paraId="5E433E1E" w14:textId="77777777" w:rsidR="00AD3903" w:rsidRDefault="00000000">
            <w:pPr>
              <w:jc w:val="both"/>
            </w:pPr>
            <w:r>
              <w:lastRenderedPageBreak/>
              <w:t xml:space="preserve">(п. 2 в ред. </w:t>
            </w:r>
            <w:hyperlink r:id="rId144">
              <w:r>
                <w:rPr>
                  <w:color w:val="0000FF"/>
                </w:rPr>
                <w:t>Постановления</w:t>
              </w:r>
            </w:hyperlink>
            <w:r>
              <w:t xml:space="preserve"> Правительства Ленинградской области от 29.12.2023 N 1002)</w:t>
            </w:r>
          </w:p>
        </w:tc>
      </w:tr>
      <w:tr w:rsidR="00AD3903" w14:paraId="139978F2" w14:textId="77777777">
        <w:tc>
          <w:tcPr>
            <w:tcW w:w="510" w:type="dxa"/>
            <w:tcBorders>
              <w:bottom w:val="nil"/>
            </w:tcBorders>
          </w:tcPr>
          <w:p w14:paraId="6CDB6D0C" w14:textId="77777777" w:rsidR="00AD3903" w:rsidRDefault="00000000">
            <w:pPr>
              <w:jc w:val="center"/>
            </w:pPr>
            <w:r>
              <w:t>3</w:t>
            </w:r>
          </w:p>
        </w:tc>
        <w:tc>
          <w:tcPr>
            <w:tcW w:w="4082" w:type="dxa"/>
            <w:tcBorders>
              <w:bottom w:val="nil"/>
            </w:tcBorders>
          </w:tcPr>
          <w:p w14:paraId="38F34891" w14:textId="77777777" w:rsidR="00AD3903" w:rsidRDefault="00000000">
            <w:r>
              <w:t>Родители (усыновители), воспитывающие трех и более детей, в том числе совершеннолетних в возрасте до 23 лет, обучающихся в образовательных организациях по очной форме обучения, на дату заключения договора</w:t>
            </w:r>
          </w:p>
        </w:tc>
        <w:tc>
          <w:tcPr>
            <w:tcW w:w="4488" w:type="dxa"/>
            <w:tcBorders>
              <w:bottom w:val="nil"/>
            </w:tcBorders>
          </w:tcPr>
          <w:p w14:paraId="6833A908" w14:textId="77777777" w:rsidR="00AD3903" w:rsidRDefault="00000000">
            <w:r>
              <w:t>Документы, подтверждающие родство (свойство) членов семьи (свидетельство о рождении (усыновлении), свидетельство об установлении отцовства (материнства), решение суда) или документ установленного образца;</w:t>
            </w:r>
          </w:p>
          <w:p w14:paraId="20E88740" w14:textId="77777777" w:rsidR="00AD3903" w:rsidRDefault="00000000">
            <w:r>
              <w:t>документы, подтверждающие обучение совершеннолетних детей в возрасте до 23 лет в образовательных организациях по очной форме обучения</w:t>
            </w:r>
          </w:p>
        </w:tc>
      </w:tr>
      <w:tr w:rsidR="00AD3903" w14:paraId="7A8F9685" w14:textId="77777777">
        <w:tc>
          <w:tcPr>
            <w:tcW w:w="9080" w:type="dxa"/>
            <w:gridSpan w:val="3"/>
            <w:tcBorders>
              <w:top w:val="nil"/>
            </w:tcBorders>
          </w:tcPr>
          <w:p w14:paraId="01C19577" w14:textId="77777777" w:rsidR="00AD3903" w:rsidRDefault="00000000">
            <w:pPr>
              <w:jc w:val="both"/>
            </w:pPr>
            <w:r>
              <w:t xml:space="preserve">(п. 3 в ред. </w:t>
            </w:r>
            <w:hyperlink r:id="rId145">
              <w:r>
                <w:rPr>
                  <w:color w:val="0000FF"/>
                </w:rPr>
                <w:t>Постановления</w:t>
              </w:r>
            </w:hyperlink>
            <w:r>
              <w:t xml:space="preserve"> Правительства Ленинградской области от 29.12.2023 N 1002)</w:t>
            </w:r>
          </w:p>
        </w:tc>
      </w:tr>
      <w:tr w:rsidR="00AD3903" w14:paraId="2E8F2D62" w14:textId="77777777">
        <w:tc>
          <w:tcPr>
            <w:tcW w:w="510" w:type="dxa"/>
          </w:tcPr>
          <w:p w14:paraId="718E7788" w14:textId="77777777" w:rsidR="00AD3903" w:rsidRDefault="00000000">
            <w:pPr>
              <w:jc w:val="center"/>
            </w:pPr>
            <w:r>
              <w:t>4</w:t>
            </w:r>
          </w:p>
        </w:tc>
        <w:tc>
          <w:tcPr>
            <w:tcW w:w="4082" w:type="dxa"/>
          </w:tcPr>
          <w:p w14:paraId="018CA00F" w14:textId="77777777" w:rsidR="00AD3903" w:rsidRDefault="00000000">
            <w:r>
              <w:t xml:space="preserve">Молодые семьи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(в соответствии с Федеральным </w:t>
            </w:r>
            <w:hyperlink r:id="rId146">
              <w:r>
                <w:rPr>
                  <w:color w:val="0000FF"/>
                </w:rPr>
                <w:t>законом</w:t>
              </w:r>
            </w:hyperlink>
            <w:r>
              <w:t xml:space="preserve"> от 30 декабря 2020 года N 489-ФЗ "О молодежной политике в Российской Федерации")</w:t>
            </w:r>
          </w:p>
        </w:tc>
        <w:tc>
          <w:tcPr>
            <w:tcW w:w="4488" w:type="dxa"/>
          </w:tcPr>
          <w:p w14:paraId="0AE51879" w14:textId="77777777" w:rsidR="00AD3903" w:rsidRDefault="00000000">
            <w:r>
              <w:t>Документы, удостоверяющие личность гражданина;</w:t>
            </w:r>
          </w:p>
          <w:p w14:paraId="11E89634" w14:textId="77777777" w:rsidR="00AD3903" w:rsidRDefault="00000000">
            <w:r>
              <w:t>документы, подтверждающие родство (свойство) членов семьи (свидетельство о рождении (усыновлении), свидетельство об установлении отцовства (материнства), решение суда);</w:t>
            </w:r>
          </w:p>
          <w:p w14:paraId="22D7095E" w14:textId="77777777" w:rsidR="00AD3903" w:rsidRDefault="00000000">
            <w:r>
              <w:t>свидетельство о браке</w:t>
            </w:r>
          </w:p>
        </w:tc>
      </w:tr>
      <w:tr w:rsidR="00AD3903" w14:paraId="76E9885B" w14:textId="77777777">
        <w:tc>
          <w:tcPr>
            <w:tcW w:w="510" w:type="dxa"/>
          </w:tcPr>
          <w:p w14:paraId="45CCDCB5" w14:textId="77777777" w:rsidR="00AD3903" w:rsidRDefault="00000000">
            <w:pPr>
              <w:jc w:val="center"/>
            </w:pPr>
            <w:r>
              <w:t>5</w:t>
            </w:r>
          </w:p>
        </w:tc>
        <w:tc>
          <w:tcPr>
            <w:tcW w:w="4082" w:type="dxa"/>
          </w:tcPr>
          <w:p w14:paraId="5F3BF49D" w14:textId="77777777" w:rsidR="00AD3903" w:rsidRDefault="00000000">
            <w:r>
              <w:t>Герои Советского Союза, Герои Российской Федерации, Герои Социалистического Труда (СССР), Герои Труда Российской Федерации, полные кавалеры ордена Славы</w:t>
            </w:r>
          </w:p>
        </w:tc>
        <w:tc>
          <w:tcPr>
            <w:tcW w:w="4488" w:type="dxa"/>
          </w:tcPr>
          <w:p w14:paraId="1A241FED" w14:textId="77777777" w:rsidR="00AD3903" w:rsidRDefault="00000000">
            <w:r>
              <w:t>Удостоверение установленного образца</w:t>
            </w:r>
          </w:p>
        </w:tc>
      </w:tr>
      <w:tr w:rsidR="00AD3903" w14:paraId="294D0542" w14:textId="77777777">
        <w:tc>
          <w:tcPr>
            <w:tcW w:w="510" w:type="dxa"/>
          </w:tcPr>
          <w:p w14:paraId="78211346" w14:textId="77777777" w:rsidR="00AD3903" w:rsidRDefault="00000000">
            <w:pPr>
              <w:jc w:val="center"/>
            </w:pPr>
            <w:r>
              <w:t>6</w:t>
            </w:r>
          </w:p>
        </w:tc>
        <w:tc>
          <w:tcPr>
            <w:tcW w:w="4082" w:type="dxa"/>
          </w:tcPr>
          <w:p w14:paraId="27ED6D53" w14:textId="77777777" w:rsidR="00AD3903" w:rsidRDefault="00000000">
            <w:r>
              <w:t>Почетные граждане Ленинградской области, граждане, награжденные знаками отличия Ленинградской области</w:t>
            </w:r>
          </w:p>
        </w:tc>
        <w:tc>
          <w:tcPr>
            <w:tcW w:w="4488" w:type="dxa"/>
          </w:tcPr>
          <w:p w14:paraId="5A87DD98" w14:textId="77777777" w:rsidR="00AD3903" w:rsidRDefault="00000000">
            <w:r>
              <w:t>Удостоверение установленного образца</w:t>
            </w:r>
          </w:p>
        </w:tc>
      </w:tr>
      <w:tr w:rsidR="00AD3903" w14:paraId="61BCD0E3" w14:textId="77777777">
        <w:tc>
          <w:tcPr>
            <w:tcW w:w="510" w:type="dxa"/>
          </w:tcPr>
          <w:p w14:paraId="0ACF842E" w14:textId="77777777" w:rsidR="00AD3903" w:rsidRDefault="00000000">
            <w:pPr>
              <w:jc w:val="center"/>
            </w:pPr>
            <w:r>
              <w:t>7</w:t>
            </w:r>
          </w:p>
        </w:tc>
        <w:tc>
          <w:tcPr>
            <w:tcW w:w="4082" w:type="dxa"/>
          </w:tcPr>
          <w:p w14:paraId="560E8BF6" w14:textId="77777777" w:rsidR="00AD3903" w:rsidRDefault="00000000">
            <w:r>
              <w:t>Инвалиды I, II и III групп</w:t>
            </w:r>
          </w:p>
        </w:tc>
        <w:tc>
          <w:tcPr>
            <w:tcW w:w="4488" w:type="dxa"/>
          </w:tcPr>
          <w:p w14:paraId="071C3F80" w14:textId="77777777" w:rsidR="00AD3903" w:rsidRDefault="00000000">
            <w:r>
              <w:t>Справка медико-социальной экспертизы об установлении инвалидности</w:t>
            </w:r>
          </w:p>
        </w:tc>
      </w:tr>
      <w:tr w:rsidR="00AD3903" w14:paraId="08D77879" w14:textId="77777777">
        <w:tc>
          <w:tcPr>
            <w:tcW w:w="510" w:type="dxa"/>
          </w:tcPr>
          <w:p w14:paraId="23A687EE" w14:textId="77777777" w:rsidR="00AD3903" w:rsidRDefault="00000000">
            <w:pPr>
              <w:jc w:val="center"/>
            </w:pPr>
            <w:bookmarkStart w:id="14" w:name="3rdcrjn" w:colFirst="0" w:colLast="0"/>
            <w:bookmarkEnd w:id="14"/>
            <w:r>
              <w:lastRenderedPageBreak/>
              <w:t>8</w:t>
            </w:r>
          </w:p>
        </w:tc>
        <w:tc>
          <w:tcPr>
            <w:tcW w:w="4082" w:type="dxa"/>
          </w:tcPr>
          <w:p w14:paraId="46B98BC7" w14:textId="77777777" w:rsidR="00AD3903" w:rsidRDefault="00000000">
            <w:r>
              <w:t>Ветераны и инвалиды Великой Отечественной войны и приравненные к ним лица</w:t>
            </w:r>
          </w:p>
        </w:tc>
        <w:tc>
          <w:tcPr>
            <w:tcW w:w="4488" w:type="dxa"/>
          </w:tcPr>
          <w:p w14:paraId="573434B9" w14:textId="77777777" w:rsidR="00AD3903" w:rsidRDefault="00000000">
            <w:r>
              <w:t>Удостоверение установленного образца</w:t>
            </w:r>
          </w:p>
        </w:tc>
      </w:tr>
      <w:tr w:rsidR="00AD3903" w14:paraId="0E924F82" w14:textId="77777777">
        <w:tc>
          <w:tcPr>
            <w:tcW w:w="510" w:type="dxa"/>
          </w:tcPr>
          <w:p w14:paraId="4D357693" w14:textId="77777777" w:rsidR="00AD3903" w:rsidRDefault="00000000">
            <w:pPr>
              <w:jc w:val="center"/>
            </w:pPr>
            <w:r>
              <w:t>9</w:t>
            </w:r>
          </w:p>
        </w:tc>
        <w:tc>
          <w:tcPr>
            <w:tcW w:w="4082" w:type="dxa"/>
          </w:tcPr>
          <w:p w14:paraId="1712BD39" w14:textId="77777777" w:rsidR="00AD3903" w:rsidRDefault="00000000">
            <w:r>
              <w:t>Ветераны и инвалиды боевых действий, ветераны труда</w:t>
            </w:r>
          </w:p>
        </w:tc>
        <w:tc>
          <w:tcPr>
            <w:tcW w:w="4488" w:type="dxa"/>
          </w:tcPr>
          <w:p w14:paraId="44F1E2B0" w14:textId="77777777" w:rsidR="00AD3903" w:rsidRDefault="00000000">
            <w:r>
              <w:t>Удостоверение установленного образца</w:t>
            </w:r>
          </w:p>
        </w:tc>
      </w:tr>
      <w:tr w:rsidR="00AD3903" w14:paraId="700FD121" w14:textId="77777777">
        <w:tc>
          <w:tcPr>
            <w:tcW w:w="510" w:type="dxa"/>
          </w:tcPr>
          <w:p w14:paraId="1E00F257" w14:textId="77777777" w:rsidR="00AD3903" w:rsidRDefault="00000000">
            <w:pPr>
              <w:jc w:val="center"/>
            </w:pPr>
            <w:bookmarkStart w:id="15" w:name="3o7alnk" w:colFirst="0" w:colLast="0"/>
            <w:bookmarkEnd w:id="15"/>
            <w:r>
              <w:t>10</w:t>
            </w:r>
          </w:p>
        </w:tc>
        <w:tc>
          <w:tcPr>
            <w:tcW w:w="4082" w:type="dxa"/>
          </w:tcPr>
          <w:p w14:paraId="255DAB5B" w14:textId="77777777" w:rsidR="00AD3903" w:rsidRDefault="00000000">
            <w:r>
              <w:t>Члены семей военнослужащих, погибших при исполнении служебных обязанностей</w:t>
            </w:r>
          </w:p>
        </w:tc>
        <w:tc>
          <w:tcPr>
            <w:tcW w:w="4488" w:type="dxa"/>
          </w:tcPr>
          <w:p w14:paraId="15837AEF" w14:textId="77777777" w:rsidR="00AD3903" w:rsidRDefault="00000000">
            <w:r>
              <w:t>Удостоверение установленного образца</w:t>
            </w:r>
          </w:p>
        </w:tc>
      </w:tr>
      <w:tr w:rsidR="00AD3903" w14:paraId="72782DF2" w14:textId="77777777">
        <w:tc>
          <w:tcPr>
            <w:tcW w:w="510" w:type="dxa"/>
            <w:tcBorders>
              <w:bottom w:val="nil"/>
            </w:tcBorders>
          </w:tcPr>
          <w:p w14:paraId="29D6C292" w14:textId="77777777" w:rsidR="00AD3903" w:rsidRDefault="00000000">
            <w:pPr>
              <w:jc w:val="center"/>
            </w:pPr>
            <w:r>
              <w:t>11</w:t>
            </w:r>
          </w:p>
        </w:tc>
        <w:tc>
          <w:tcPr>
            <w:tcW w:w="4082" w:type="dxa"/>
            <w:tcBorders>
              <w:bottom w:val="nil"/>
            </w:tcBorders>
          </w:tcPr>
          <w:p w14:paraId="2EF31DF4" w14:textId="77777777" w:rsidR="00AD3903" w:rsidRDefault="00000000">
            <w:r>
              <w:t xml:space="preserve">Граждане, имеющие право на получение социальной поддержки в соответствии с </w:t>
            </w:r>
            <w:hyperlink r:id="rId147">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4488" w:type="dxa"/>
            <w:tcBorders>
              <w:bottom w:val="nil"/>
            </w:tcBorders>
          </w:tcPr>
          <w:p w14:paraId="3FD0D4FC" w14:textId="77777777" w:rsidR="00AD3903" w:rsidRDefault="00000000">
            <w:r>
              <w:t>Удостоверение установленного образца (кроме лиц, проживающих в зоне с льготным социально-экономическим статусом).</w:t>
            </w:r>
          </w:p>
          <w:p w14:paraId="49879BFE" w14:textId="77777777" w:rsidR="00AD3903" w:rsidRDefault="00000000">
            <w:r>
              <w:t xml:space="preserve">Лицам, проживающим в зоне с льготным социально-экономическим статусом (отдельные населенные пункты Волосовского и Кингисеппского районов), необходимо представить документы, подтверждающие проживание в населенных пунктах Волосовского и Кингисеппского районов, указанных в </w:t>
            </w:r>
            <w:hyperlink r:id="rId148">
              <w:r>
                <w:rPr>
                  <w:color w:val="0000FF"/>
                </w:rPr>
                <w:t>Перечне</w:t>
              </w:r>
            </w:hyperlink>
            <w:r>
              <w:t xml:space="preserve"> населенных пунктов, находящихся в границах зон радиоактивного загрязнения вследствие катастрофы на Чернобыльской АЭС, утвержденном распоряжением Правительства Российской Федерации от 28 марта 2023 года N 745-р "Об утверждении перечня населенных пунктов, находящихся в границах зон радиоактивного загрязнения вследствие катастрофы на Чернобыльской АЭС")</w:t>
            </w:r>
          </w:p>
        </w:tc>
      </w:tr>
      <w:tr w:rsidR="00AD3903" w14:paraId="770B2C02" w14:textId="77777777">
        <w:tc>
          <w:tcPr>
            <w:tcW w:w="9080" w:type="dxa"/>
            <w:gridSpan w:val="3"/>
            <w:tcBorders>
              <w:top w:val="nil"/>
            </w:tcBorders>
          </w:tcPr>
          <w:p w14:paraId="0787927B" w14:textId="77777777" w:rsidR="00AD3903" w:rsidRDefault="00000000">
            <w:pPr>
              <w:jc w:val="both"/>
            </w:pPr>
            <w:r>
              <w:t xml:space="preserve">(в ред. Постановлений Правительства Ленинградской области от 29.12.2023 </w:t>
            </w:r>
            <w:hyperlink r:id="rId149">
              <w:r>
                <w:rPr>
                  <w:color w:val="0000FF"/>
                </w:rPr>
                <w:t>N 1002</w:t>
              </w:r>
            </w:hyperlink>
            <w:r>
              <w:t xml:space="preserve">, от 16.01.2025 </w:t>
            </w:r>
            <w:hyperlink r:id="rId150">
              <w:r>
                <w:rPr>
                  <w:color w:val="0000FF"/>
                </w:rPr>
                <w:t>N 25</w:t>
              </w:r>
            </w:hyperlink>
            <w:r>
              <w:t>)</w:t>
            </w:r>
          </w:p>
        </w:tc>
      </w:tr>
      <w:tr w:rsidR="00AD3903" w14:paraId="26A8C551" w14:textId="77777777">
        <w:tc>
          <w:tcPr>
            <w:tcW w:w="510" w:type="dxa"/>
            <w:tcBorders>
              <w:bottom w:val="nil"/>
            </w:tcBorders>
          </w:tcPr>
          <w:p w14:paraId="02A432D4" w14:textId="77777777" w:rsidR="00AD3903" w:rsidRDefault="00000000">
            <w:pPr>
              <w:jc w:val="center"/>
            </w:pPr>
            <w:bookmarkStart w:id="16" w:name="4d34og8" w:colFirst="0" w:colLast="0"/>
            <w:bookmarkEnd w:id="16"/>
            <w:r>
              <w:t>12</w:t>
            </w:r>
          </w:p>
        </w:tc>
        <w:tc>
          <w:tcPr>
            <w:tcW w:w="4082" w:type="dxa"/>
            <w:tcBorders>
              <w:bottom w:val="nil"/>
            </w:tcBorders>
          </w:tcPr>
          <w:p w14:paraId="703EAA48" w14:textId="77777777" w:rsidR="00AD3903" w:rsidRDefault="00000000">
            <w:r>
              <w:t xml:space="preserve">Граждане, призванные на военную службу по частичной мобилизации, а также члены их семей (граждане Российской Федерации, состоящие с ними в родственных отношениях, указанных в </w:t>
            </w:r>
            <w:hyperlink w:anchor="1t3h5sf">
              <w:r>
                <w:rPr>
                  <w:color w:val="0000FF"/>
                </w:rPr>
                <w:t>подпункте "г" пункта 1.5</w:t>
              </w:r>
            </w:hyperlink>
            <w:r>
              <w:t xml:space="preserve"> настоящего Порядка)</w:t>
            </w:r>
          </w:p>
        </w:tc>
        <w:tc>
          <w:tcPr>
            <w:tcW w:w="4488" w:type="dxa"/>
            <w:tcBorders>
              <w:bottom w:val="nil"/>
            </w:tcBorders>
          </w:tcPr>
          <w:p w14:paraId="2F178000" w14:textId="77777777" w:rsidR="00AD3903" w:rsidRDefault="00000000">
            <w:r>
              <w:t>Справка (сведения) о подтверждении прохождения военной службы;</w:t>
            </w:r>
          </w:p>
          <w:p w14:paraId="33964383" w14:textId="77777777" w:rsidR="00AD3903" w:rsidRDefault="00000000">
            <w:r>
              <w:t>документы, подтверждающие родство (свойство) членов семьи (свидетельство о браке, свидетельство о рождении (усыновлении), свидетельство об установлении отцовства (материнства), решение суда)</w:t>
            </w:r>
          </w:p>
        </w:tc>
      </w:tr>
      <w:tr w:rsidR="00AD3903" w14:paraId="17AC9861" w14:textId="77777777">
        <w:tc>
          <w:tcPr>
            <w:tcW w:w="9080" w:type="dxa"/>
            <w:gridSpan w:val="3"/>
            <w:tcBorders>
              <w:top w:val="nil"/>
            </w:tcBorders>
          </w:tcPr>
          <w:p w14:paraId="33A68E44" w14:textId="77777777" w:rsidR="00AD3903" w:rsidRDefault="00000000">
            <w:pPr>
              <w:jc w:val="both"/>
            </w:pPr>
            <w:r>
              <w:t xml:space="preserve">(в ред. Постановлений Правительства Ленинградской области от 28.05.2024 </w:t>
            </w:r>
            <w:hyperlink r:id="rId151">
              <w:r>
                <w:rPr>
                  <w:color w:val="0000FF"/>
                </w:rPr>
                <w:t>N 349</w:t>
              </w:r>
            </w:hyperlink>
            <w:r>
              <w:t xml:space="preserve">, от 16.01.2025 </w:t>
            </w:r>
            <w:hyperlink r:id="rId152">
              <w:r>
                <w:rPr>
                  <w:color w:val="0000FF"/>
                </w:rPr>
                <w:t>N 25</w:t>
              </w:r>
            </w:hyperlink>
            <w:r>
              <w:t>)</w:t>
            </w:r>
          </w:p>
        </w:tc>
      </w:tr>
      <w:tr w:rsidR="00AD3903" w14:paraId="24022CE3" w14:textId="77777777">
        <w:tc>
          <w:tcPr>
            <w:tcW w:w="510" w:type="dxa"/>
            <w:tcBorders>
              <w:bottom w:val="nil"/>
            </w:tcBorders>
          </w:tcPr>
          <w:p w14:paraId="535E7443" w14:textId="77777777" w:rsidR="00AD3903" w:rsidRDefault="00000000">
            <w:pPr>
              <w:jc w:val="center"/>
            </w:pPr>
            <w:r>
              <w:t>13</w:t>
            </w:r>
          </w:p>
        </w:tc>
        <w:tc>
          <w:tcPr>
            <w:tcW w:w="4082" w:type="dxa"/>
            <w:tcBorders>
              <w:bottom w:val="nil"/>
            </w:tcBorders>
          </w:tcPr>
          <w:p w14:paraId="699F22ED" w14:textId="77777777" w:rsidR="00AD3903" w:rsidRDefault="00000000">
            <w:r>
              <w:t xml:space="preserve">Военнослужащие Вооруженных Сил </w:t>
            </w:r>
            <w:r>
              <w:lastRenderedPageBreak/>
              <w:t xml:space="preserve">Российской Федерации, принимающие участие в специальной военной операции, а также члены их семей (граждане Российской Федерации, состоящие с ними в родственных отношениях, указанных в </w:t>
            </w:r>
            <w:hyperlink w:anchor="1t3h5sf">
              <w:r>
                <w:rPr>
                  <w:color w:val="0000FF"/>
                </w:rPr>
                <w:t>подпункте "г" пункта 1.5</w:t>
              </w:r>
            </w:hyperlink>
            <w:r>
              <w:t xml:space="preserve"> настоящего Порядка)</w:t>
            </w:r>
          </w:p>
        </w:tc>
        <w:tc>
          <w:tcPr>
            <w:tcW w:w="4488" w:type="dxa"/>
            <w:tcBorders>
              <w:bottom w:val="nil"/>
            </w:tcBorders>
          </w:tcPr>
          <w:p w14:paraId="190BD037" w14:textId="77777777" w:rsidR="00AD3903" w:rsidRDefault="00000000">
            <w:r>
              <w:lastRenderedPageBreak/>
              <w:t xml:space="preserve">Справка (сведения) о подтверждении </w:t>
            </w:r>
            <w:r>
              <w:lastRenderedPageBreak/>
              <w:t>прохождения военной службы в зоне специальной военной операции;</w:t>
            </w:r>
          </w:p>
          <w:p w14:paraId="753F99F4" w14:textId="77777777" w:rsidR="00AD3903" w:rsidRDefault="00000000">
            <w:r>
              <w:t>документы, подтверждающие родство (свойство) членов семьи (свидетельство о браке, свидетельство о рождении (усыновлении), свидетельство об установлении отцовства (материнства), решение суда)</w:t>
            </w:r>
          </w:p>
        </w:tc>
      </w:tr>
      <w:tr w:rsidR="00AD3903" w14:paraId="237A7D10" w14:textId="77777777">
        <w:tc>
          <w:tcPr>
            <w:tcW w:w="9080" w:type="dxa"/>
            <w:gridSpan w:val="3"/>
            <w:tcBorders>
              <w:top w:val="nil"/>
            </w:tcBorders>
          </w:tcPr>
          <w:p w14:paraId="0280D510" w14:textId="77777777" w:rsidR="00AD3903" w:rsidRDefault="00000000">
            <w:pPr>
              <w:jc w:val="both"/>
            </w:pPr>
            <w:r>
              <w:t xml:space="preserve">(в ред. Постановлений Правительства Ленинградской области от 28.05.2024 </w:t>
            </w:r>
            <w:hyperlink r:id="rId153">
              <w:r>
                <w:rPr>
                  <w:color w:val="0000FF"/>
                </w:rPr>
                <w:t>N 349</w:t>
              </w:r>
            </w:hyperlink>
            <w:r>
              <w:t xml:space="preserve">, от 16.01.2025 </w:t>
            </w:r>
            <w:hyperlink r:id="rId154">
              <w:r>
                <w:rPr>
                  <w:color w:val="0000FF"/>
                </w:rPr>
                <w:t>N 25</w:t>
              </w:r>
            </w:hyperlink>
            <w:r>
              <w:t>)</w:t>
            </w:r>
          </w:p>
        </w:tc>
      </w:tr>
      <w:tr w:rsidR="00AD3903" w14:paraId="7B255D5F" w14:textId="77777777">
        <w:tc>
          <w:tcPr>
            <w:tcW w:w="510" w:type="dxa"/>
            <w:tcBorders>
              <w:bottom w:val="nil"/>
            </w:tcBorders>
          </w:tcPr>
          <w:p w14:paraId="2D1C95C6" w14:textId="77777777" w:rsidR="00AD3903" w:rsidRDefault="00000000">
            <w:pPr>
              <w:jc w:val="center"/>
            </w:pPr>
            <w:bookmarkStart w:id="17" w:name="2s8eyo1" w:colFirst="0" w:colLast="0"/>
            <w:bookmarkEnd w:id="17"/>
            <w:r>
              <w:t>14</w:t>
            </w:r>
          </w:p>
        </w:tc>
        <w:tc>
          <w:tcPr>
            <w:tcW w:w="4082" w:type="dxa"/>
            <w:tcBorders>
              <w:bottom w:val="nil"/>
            </w:tcBorders>
          </w:tcPr>
          <w:p w14:paraId="3CAA97EF" w14:textId="77777777" w:rsidR="00AD3903" w:rsidRDefault="00000000">
            <w:r>
              <w:t xml:space="preserve">Граждане из числа предусмотренных </w:t>
            </w:r>
            <w:hyperlink r:id="rId155">
              <w:r>
                <w:rPr>
                  <w:color w:val="0000FF"/>
                </w:rPr>
                <w:t>пунктом 4 статьи 22.1</w:t>
              </w:r>
            </w:hyperlink>
            <w:r>
              <w:t xml:space="preserve"> Федерального закона от 31 мая 1996 года N 61-ФЗ "Об обороне", а также члены их семей (граждане Российской Федерации, состоящие с ними в родственных отношениях, указанных в </w:t>
            </w:r>
            <w:hyperlink w:anchor="1t3h5sf">
              <w:r>
                <w:rPr>
                  <w:color w:val="0000FF"/>
                </w:rPr>
                <w:t>подпункте "г" пункта 1.5</w:t>
              </w:r>
            </w:hyperlink>
            <w:r>
              <w:t xml:space="preserve"> настоящего Порядка)</w:t>
            </w:r>
          </w:p>
        </w:tc>
        <w:tc>
          <w:tcPr>
            <w:tcW w:w="4488" w:type="dxa"/>
            <w:tcBorders>
              <w:bottom w:val="nil"/>
            </w:tcBorders>
          </w:tcPr>
          <w:p w14:paraId="77937ED7" w14:textId="77777777" w:rsidR="00AD3903" w:rsidRDefault="00000000">
            <w:r>
              <w:t>Сведения о заключении контракта о пребывании в добровольческом формировании;</w:t>
            </w:r>
          </w:p>
          <w:p w14:paraId="70760832" w14:textId="77777777" w:rsidR="00AD3903" w:rsidRDefault="00000000">
            <w:r>
              <w:t>документы, подтверждающие родство (свойство) членов семьи (свидетельство о браке, свидетельство о рождении (усыновлении), свидетельство об установлении отцовства (материнства), решение суда)</w:t>
            </w:r>
          </w:p>
        </w:tc>
      </w:tr>
      <w:tr w:rsidR="00AD3903" w14:paraId="27E88FBF" w14:textId="77777777">
        <w:tc>
          <w:tcPr>
            <w:tcW w:w="9080" w:type="dxa"/>
            <w:gridSpan w:val="3"/>
            <w:tcBorders>
              <w:top w:val="nil"/>
            </w:tcBorders>
          </w:tcPr>
          <w:p w14:paraId="637C056A" w14:textId="77777777" w:rsidR="00AD3903" w:rsidRDefault="00000000">
            <w:pPr>
              <w:jc w:val="both"/>
            </w:pPr>
            <w:r>
              <w:t xml:space="preserve">(в ред. Постановлений Правительства Ленинградской области от 28.05.2024 </w:t>
            </w:r>
            <w:hyperlink r:id="rId156">
              <w:r>
                <w:rPr>
                  <w:color w:val="0000FF"/>
                </w:rPr>
                <w:t>N 349</w:t>
              </w:r>
            </w:hyperlink>
            <w:r>
              <w:t xml:space="preserve">, от 16.01.2025 </w:t>
            </w:r>
            <w:hyperlink r:id="rId157">
              <w:r>
                <w:rPr>
                  <w:color w:val="0000FF"/>
                </w:rPr>
                <w:t>N 25</w:t>
              </w:r>
            </w:hyperlink>
            <w:r>
              <w:t>)</w:t>
            </w:r>
          </w:p>
        </w:tc>
      </w:tr>
      <w:tr w:rsidR="00AD3903" w14:paraId="4FBA8968" w14:textId="77777777">
        <w:tc>
          <w:tcPr>
            <w:tcW w:w="510" w:type="dxa"/>
            <w:tcBorders>
              <w:bottom w:val="nil"/>
            </w:tcBorders>
          </w:tcPr>
          <w:p w14:paraId="1FDF5CDE" w14:textId="77777777" w:rsidR="00AD3903" w:rsidRDefault="00000000">
            <w:pPr>
              <w:jc w:val="center"/>
            </w:pPr>
            <w:bookmarkStart w:id="18" w:name="26in1rg" w:colFirst="0" w:colLast="0"/>
            <w:bookmarkEnd w:id="18"/>
            <w:r>
              <w:t>15</w:t>
            </w:r>
          </w:p>
        </w:tc>
        <w:tc>
          <w:tcPr>
            <w:tcW w:w="4082" w:type="dxa"/>
            <w:tcBorders>
              <w:bottom w:val="nil"/>
            </w:tcBorders>
          </w:tcPr>
          <w:p w14:paraId="56FA7941" w14:textId="77777777" w:rsidR="00AD3903" w:rsidRDefault="00000000">
            <w:r>
              <w:t xml:space="preserve">Члены семей участников специальной военной операции, погибших (умерших) вследствие выполнения задач в ходе специальной военной операции (граждане Российской Федерации, состоящие с ними в родственных отношениях, указанных в </w:t>
            </w:r>
            <w:hyperlink w:anchor="1t3h5sf">
              <w:r>
                <w:rPr>
                  <w:color w:val="0000FF"/>
                </w:rPr>
                <w:t>подпункте "г" пункта 1.5</w:t>
              </w:r>
            </w:hyperlink>
            <w:r>
              <w:t xml:space="preserve"> настоящего Порядка)</w:t>
            </w:r>
          </w:p>
        </w:tc>
        <w:tc>
          <w:tcPr>
            <w:tcW w:w="4488" w:type="dxa"/>
            <w:tcBorders>
              <w:bottom w:val="nil"/>
            </w:tcBorders>
          </w:tcPr>
          <w:p w14:paraId="620A8CD3" w14:textId="77777777" w:rsidR="00AD3903" w:rsidRDefault="00000000">
            <w:r>
              <w:t>Удостоверение члена семьи погибшего (умершего) инвалида войны, участника Великой Отечественной войны и ветерана боевых действий;</w:t>
            </w:r>
          </w:p>
          <w:p w14:paraId="49C96F2A" w14:textId="77777777" w:rsidR="00AD3903" w:rsidRDefault="00000000">
            <w:r>
              <w:t>документы, подтверждающие родство (свойство) членов семьи (свидетельство о браке, свидетельство о рождении (усыновлении), свидетельство об установлении отцовства (материнства), решение суда)</w:t>
            </w:r>
          </w:p>
        </w:tc>
      </w:tr>
      <w:tr w:rsidR="00AD3903" w14:paraId="3317DA3F" w14:textId="77777777">
        <w:tc>
          <w:tcPr>
            <w:tcW w:w="9080" w:type="dxa"/>
            <w:gridSpan w:val="3"/>
            <w:tcBorders>
              <w:top w:val="nil"/>
            </w:tcBorders>
          </w:tcPr>
          <w:p w14:paraId="42362AE1" w14:textId="77777777" w:rsidR="00AD3903" w:rsidRDefault="00000000">
            <w:pPr>
              <w:jc w:val="both"/>
            </w:pPr>
            <w:r>
              <w:t xml:space="preserve">(п. 15 введен </w:t>
            </w:r>
            <w:hyperlink r:id="rId158">
              <w:r>
                <w:rPr>
                  <w:color w:val="0000FF"/>
                </w:rPr>
                <w:t>Постановлением</w:t>
              </w:r>
            </w:hyperlink>
            <w:r>
              <w:t xml:space="preserve"> Правительства Ленинградской области от 28.05.2024 N 349; в ред. </w:t>
            </w:r>
            <w:hyperlink r:id="rId159">
              <w:r>
                <w:rPr>
                  <w:color w:val="0000FF"/>
                </w:rPr>
                <w:t>Постановления</w:t>
              </w:r>
            </w:hyperlink>
            <w:r>
              <w:t xml:space="preserve"> Правительства Ленинградской области от 16.01.2025 N 25)</w:t>
            </w:r>
          </w:p>
        </w:tc>
      </w:tr>
    </w:tbl>
    <w:p w14:paraId="351C7AEE" w14:textId="77777777" w:rsidR="00AD3903" w:rsidRDefault="00AD3903">
      <w:pPr>
        <w:ind w:firstLine="540"/>
        <w:jc w:val="both"/>
      </w:pPr>
    </w:p>
    <w:p w14:paraId="20A4C059" w14:textId="77777777" w:rsidR="00AD3903" w:rsidRDefault="00AD3903">
      <w:pPr>
        <w:ind w:firstLine="540"/>
        <w:jc w:val="both"/>
      </w:pPr>
    </w:p>
    <w:p w14:paraId="6B73DF89" w14:textId="77777777" w:rsidR="00AD3903" w:rsidRDefault="00AD3903">
      <w:pPr>
        <w:ind w:firstLine="540"/>
        <w:jc w:val="both"/>
      </w:pPr>
    </w:p>
    <w:p w14:paraId="5753765E" w14:textId="77777777" w:rsidR="00AD3903" w:rsidRDefault="00AD3903">
      <w:pPr>
        <w:ind w:firstLine="540"/>
        <w:jc w:val="both"/>
      </w:pPr>
    </w:p>
    <w:p w14:paraId="37F0C7B2" w14:textId="77777777" w:rsidR="00AD3903" w:rsidRDefault="00AD3903">
      <w:pPr>
        <w:ind w:firstLine="540"/>
        <w:jc w:val="both"/>
      </w:pPr>
    </w:p>
    <w:p w14:paraId="2B29BF72" w14:textId="77777777" w:rsidR="00AD3903" w:rsidRDefault="00000000">
      <w:pPr>
        <w:jc w:val="right"/>
      </w:pPr>
      <w:r>
        <w:t>Приложение 2</w:t>
      </w:r>
    </w:p>
    <w:p w14:paraId="7BA252B3" w14:textId="77777777" w:rsidR="00AD3903" w:rsidRDefault="00000000">
      <w:pPr>
        <w:jc w:val="right"/>
      </w:pPr>
      <w:r>
        <w:t>к Порядку...</w:t>
      </w:r>
    </w:p>
    <w:p w14:paraId="1D4B9883" w14:textId="77777777" w:rsidR="00AD3903" w:rsidRDefault="00AD3903">
      <w:pPr>
        <w:ind w:firstLine="540"/>
        <w:jc w:val="both"/>
      </w:pPr>
    </w:p>
    <w:tbl>
      <w:tblPr>
        <w:tblStyle w:val="aa"/>
        <w:tblW w:w="9071" w:type="dxa"/>
        <w:tblInd w:w="-62"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
        <w:gridCol w:w="1824"/>
        <w:gridCol w:w="1757"/>
        <w:gridCol w:w="1454"/>
        <w:gridCol w:w="2041"/>
        <w:gridCol w:w="1496"/>
      </w:tblGrid>
      <w:tr w:rsidR="00AD3903" w14:paraId="0E563E74" w14:textId="77777777">
        <w:tc>
          <w:tcPr>
            <w:tcW w:w="9071" w:type="dxa"/>
            <w:gridSpan w:val="6"/>
            <w:tcBorders>
              <w:top w:val="nil"/>
              <w:left w:val="nil"/>
              <w:bottom w:val="nil"/>
              <w:right w:val="nil"/>
            </w:tcBorders>
          </w:tcPr>
          <w:p w14:paraId="78269A40" w14:textId="77777777" w:rsidR="00AD3903" w:rsidRDefault="00000000">
            <w:pPr>
              <w:jc w:val="center"/>
            </w:pPr>
            <w:bookmarkStart w:id="19" w:name="1ksv4uv" w:colFirst="0" w:colLast="0"/>
            <w:bookmarkEnd w:id="19"/>
            <w:r>
              <w:t>ЗАЯВКА</w:t>
            </w:r>
          </w:p>
          <w:p w14:paraId="7BF88015" w14:textId="77777777" w:rsidR="00AD3903" w:rsidRDefault="00000000">
            <w:pPr>
              <w:jc w:val="center"/>
            </w:pPr>
            <w:r>
              <w:t>на включение в перечень претендентов на получение</w:t>
            </w:r>
          </w:p>
          <w:p w14:paraId="0756A922" w14:textId="77777777" w:rsidR="00AD3903" w:rsidRDefault="00000000">
            <w:pPr>
              <w:jc w:val="center"/>
            </w:pPr>
            <w:r>
              <w:t>субсидии из областного бюджета Ленинградской области</w:t>
            </w:r>
          </w:p>
          <w:p w14:paraId="22A32870" w14:textId="77777777" w:rsidR="00AD3903" w:rsidRDefault="00000000">
            <w:pPr>
              <w:jc w:val="center"/>
            </w:pPr>
            <w:r>
              <w:t>на возмещение части затрат в связи с выполнением работ</w:t>
            </w:r>
          </w:p>
          <w:p w14:paraId="6853152B" w14:textId="77777777" w:rsidR="00AD3903" w:rsidRDefault="00000000">
            <w:pPr>
              <w:jc w:val="center"/>
            </w:pPr>
            <w:r>
              <w:lastRenderedPageBreak/>
              <w:t>по газификации индивидуальных домовладений</w:t>
            </w:r>
          </w:p>
          <w:p w14:paraId="56601392" w14:textId="77777777" w:rsidR="00AD3903" w:rsidRDefault="00000000">
            <w:pPr>
              <w:jc w:val="center"/>
            </w:pPr>
            <w:r>
              <w:t>___________________________________________________________</w:t>
            </w:r>
          </w:p>
          <w:p w14:paraId="3EDBB908" w14:textId="77777777" w:rsidR="00AD3903" w:rsidRDefault="00000000">
            <w:pPr>
              <w:jc w:val="center"/>
            </w:pPr>
            <w:r>
              <w:t>(заявитель)</w:t>
            </w:r>
          </w:p>
        </w:tc>
      </w:tr>
      <w:tr w:rsidR="00AD3903" w14:paraId="1A7EFBA7" w14:textId="77777777">
        <w:tc>
          <w:tcPr>
            <w:tcW w:w="9071" w:type="dxa"/>
            <w:gridSpan w:val="6"/>
            <w:tcBorders>
              <w:top w:val="nil"/>
              <w:left w:val="nil"/>
              <w:right w:val="nil"/>
            </w:tcBorders>
          </w:tcPr>
          <w:p w14:paraId="1DA693C0" w14:textId="77777777" w:rsidR="00AD3903" w:rsidRDefault="00AD3903">
            <w:pPr>
              <w:jc w:val="both"/>
            </w:pPr>
          </w:p>
        </w:tc>
      </w:tr>
      <w:tr w:rsidR="00AD3903" w14:paraId="64F3B204" w14:textId="77777777">
        <w:tc>
          <w:tcPr>
            <w:tcW w:w="499" w:type="dxa"/>
          </w:tcPr>
          <w:p w14:paraId="1488F369" w14:textId="77777777" w:rsidR="00AD3903" w:rsidRDefault="00000000">
            <w:pPr>
              <w:jc w:val="center"/>
            </w:pPr>
            <w:r>
              <w:t>N п/п</w:t>
            </w:r>
          </w:p>
        </w:tc>
        <w:tc>
          <w:tcPr>
            <w:tcW w:w="1824" w:type="dxa"/>
          </w:tcPr>
          <w:p w14:paraId="64EED065" w14:textId="77777777" w:rsidR="00AD3903" w:rsidRDefault="00000000">
            <w:pPr>
              <w:jc w:val="center"/>
            </w:pPr>
            <w:r>
              <w:t>Дата формирования заявки</w:t>
            </w:r>
          </w:p>
        </w:tc>
        <w:tc>
          <w:tcPr>
            <w:tcW w:w="1757" w:type="dxa"/>
          </w:tcPr>
          <w:p w14:paraId="38BD96F2" w14:textId="77777777" w:rsidR="00AD3903" w:rsidRDefault="00000000">
            <w:pPr>
              <w:jc w:val="center"/>
            </w:pPr>
            <w:r>
              <w:t>Юридический и почтовый адрес, контактный телефон</w:t>
            </w:r>
          </w:p>
        </w:tc>
        <w:tc>
          <w:tcPr>
            <w:tcW w:w="1454" w:type="dxa"/>
          </w:tcPr>
          <w:p w14:paraId="5C549D1A" w14:textId="77777777" w:rsidR="00AD3903" w:rsidRDefault="00000000">
            <w:pPr>
              <w:jc w:val="center"/>
            </w:pPr>
            <w:r>
              <w:t>Банковские реквизиты</w:t>
            </w:r>
          </w:p>
        </w:tc>
        <w:tc>
          <w:tcPr>
            <w:tcW w:w="2041" w:type="dxa"/>
          </w:tcPr>
          <w:p w14:paraId="351BCA75" w14:textId="77777777" w:rsidR="00AD3903" w:rsidRDefault="00000000">
            <w:pPr>
              <w:jc w:val="center"/>
            </w:pPr>
            <w:r>
              <w:t>Количество договоров на выполнение работ по газификации индивидуальных домовладений</w:t>
            </w:r>
          </w:p>
        </w:tc>
        <w:tc>
          <w:tcPr>
            <w:tcW w:w="1496" w:type="dxa"/>
          </w:tcPr>
          <w:p w14:paraId="0632C672" w14:textId="77777777" w:rsidR="00AD3903" w:rsidRDefault="00000000">
            <w:pPr>
              <w:jc w:val="center"/>
            </w:pPr>
            <w:r>
              <w:t>Примечание</w:t>
            </w:r>
          </w:p>
        </w:tc>
      </w:tr>
      <w:tr w:rsidR="00AD3903" w14:paraId="41AFF24F" w14:textId="77777777">
        <w:tc>
          <w:tcPr>
            <w:tcW w:w="499" w:type="dxa"/>
          </w:tcPr>
          <w:p w14:paraId="740142E7" w14:textId="77777777" w:rsidR="00AD3903" w:rsidRDefault="00AD3903"/>
        </w:tc>
        <w:tc>
          <w:tcPr>
            <w:tcW w:w="1824" w:type="dxa"/>
          </w:tcPr>
          <w:p w14:paraId="6F7096FE" w14:textId="77777777" w:rsidR="00AD3903" w:rsidRDefault="00AD3903"/>
        </w:tc>
        <w:tc>
          <w:tcPr>
            <w:tcW w:w="1757" w:type="dxa"/>
          </w:tcPr>
          <w:p w14:paraId="4D5D90DF" w14:textId="77777777" w:rsidR="00AD3903" w:rsidRDefault="00AD3903"/>
        </w:tc>
        <w:tc>
          <w:tcPr>
            <w:tcW w:w="1454" w:type="dxa"/>
          </w:tcPr>
          <w:p w14:paraId="198BABEE" w14:textId="77777777" w:rsidR="00AD3903" w:rsidRDefault="00AD3903"/>
        </w:tc>
        <w:tc>
          <w:tcPr>
            <w:tcW w:w="2041" w:type="dxa"/>
          </w:tcPr>
          <w:p w14:paraId="1E4F990A" w14:textId="77777777" w:rsidR="00AD3903" w:rsidRDefault="00AD3903"/>
        </w:tc>
        <w:tc>
          <w:tcPr>
            <w:tcW w:w="1496" w:type="dxa"/>
          </w:tcPr>
          <w:p w14:paraId="6EAEC45C" w14:textId="77777777" w:rsidR="00AD3903" w:rsidRDefault="00AD3903"/>
        </w:tc>
      </w:tr>
      <w:tr w:rsidR="00AD3903" w14:paraId="36655C25" w14:textId="77777777">
        <w:tc>
          <w:tcPr>
            <w:tcW w:w="499" w:type="dxa"/>
          </w:tcPr>
          <w:p w14:paraId="15EFA854" w14:textId="77777777" w:rsidR="00AD3903" w:rsidRDefault="00AD3903"/>
        </w:tc>
        <w:tc>
          <w:tcPr>
            <w:tcW w:w="1824" w:type="dxa"/>
          </w:tcPr>
          <w:p w14:paraId="26195A03" w14:textId="77777777" w:rsidR="00AD3903" w:rsidRDefault="00AD3903"/>
        </w:tc>
        <w:tc>
          <w:tcPr>
            <w:tcW w:w="1757" w:type="dxa"/>
          </w:tcPr>
          <w:p w14:paraId="359EE11C" w14:textId="77777777" w:rsidR="00AD3903" w:rsidRDefault="00AD3903"/>
        </w:tc>
        <w:tc>
          <w:tcPr>
            <w:tcW w:w="1454" w:type="dxa"/>
          </w:tcPr>
          <w:p w14:paraId="2B2EB59B" w14:textId="77777777" w:rsidR="00AD3903" w:rsidRDefault="00AD3903"/>
        </w:tc>
        <w:tc>
          <w:tcPr>
            <w:tcW w:w="2041" w:type="dxa"/>
          </w:tcPr>
          <w:p w14:paraId="39F9CB42" w14:textId="77777777" w:rsidR="00AD3903" w:rsidRDefault="00AD3903"/>
        </w:tc>
        <w:tc>
          <w:tcPr>
            <w:tcW w:w="1496" w:type="dxa"/>
          </w:tcPr>
          <w:p w14:paraId="3EF7758C" w14:textId="77777777" w:rsidR="00AD3903" w:rsidRDefault="00AD3903"/>
        </w:tc>
      </w:tr>
      <w:tr w:rsidR="00AD3903" w14:paraId="5176897A" w14:textId="77777777">
        <w:tc>
          <w:tcPr>
            <w:tcW w:w="499" w:type="dxa"/>
          </w:tcPr>
          <w:p w14:paraId="698CBA93" w14:textId="77777777" w:rsidR="00AD3903" w:rsidRDefault="00AD3903"/>
        </w:tc>
        <w:tc>
          <w:tcPr>
            <w:tcW w:w="1824" w:type="dxa"/>
          </w:tcPr>
          <w:p w14:paraId="56DE9003" w14:textId="77777777" w:rsidR="00AD3903" w:rsidRDefault="00AD3903"/>
        </w:tc>
        <w:tc>
          <w:tcPr>
            <w:tcW w:w="1757" w:type="dxa"/>
          </w:tcPr>
          <w:p w14:paraId="3347B189" w14:textId="77777777" w:rsidR="00AD3903" w:rsidRDefault="00AD3903"/>
        </w:tc>
        <w:tc>
          <w:tcPr>
            <w:tcW w:w="1454" w:type="dxa"/>
          </w:tcPr>
          <w:p w14:paraId="6072A491" w14:textId="77777777" w:rsidR="00AD3903" w:rsidRDefault="00AD3903"/>
        </w:tc>
        <w:tc>
          <w:tcPr>
            <w:tcW w:w="2041" w:type="dxa"/>
          </w:tcPr>
          <w:p w14:paraId="292039AD" w14:textId="77777777" w:rsidR="00AD3903" w:rsidRDefault="00AD3903"/>
        </w:tc>
        <w:tc>
          <w:tcPr>
            <w:tcW w:w="1496" w:type="dxa"/>
          </w:tcPr>
          <w:p w14:paraId="54516402" w14:textId="77777777" w:rsidR="00AD3903" w:rsidRDefault="00AD3903"/>
        </w:tc>
      </w:tr>
    </w:tbl>
    <w:p w14:paraId="4B84E49D" w14:textId="77777777" w:rsidR="00AD3903" w:rsidRDefault="00AD3903">
      <w:pPr>
        <w:ind w:firstLine="540"/>
        <w:jc w:val="both"/>
      </w:pPr>
    </w:p>
    <w:tbl>
      <w:tblPr>
        <w:tblStyle w:val="ab"/>
        <w:tblW w:w="9071" w:type="dxa"/>
        <w:tblInd w:w="-62" w:type="dxa"/>
        <w:tblLayout w:type="fixed"/>
        <w:tblLook w:val="0000" w:firstRow="0" w:lastRow="0" w:firstColumn="0" w:lastColumn="0" w:noHBand="0" w:noVBand="0"/>
      </w:tblPr>
      <w:tblGrid>
        <w:gridCol w:w="3142"/>
        <w:gridCol w:w="1881"/>
        <w:gridCol w:w="406"/>
        <w:gridCol w:w="3642"/>
      </w:tblGrid>
      <w:tr w:rsidR="00AD3903" w14:paraId="4A712F24" w14:textId="77777777">
        <w:tc>
          <w:tcPr>
            <w:tcW w:w="3142" w:type="dxa"/>
            <w:tcBorders>
              <w:top w:val="nil"/>
              <w:left w:val="nil"/>
              <w:bottom w:val="nil"/>
              <w:right w:val="nil"/>
            </w:tcBorders>
          </w:tcPr>
          <w:p w14:paraId="444325F7" w14:textId="77777777" w:rsidR="00AD3903" w:rsidRDefault="00000000">
            <w:pPr>
              <w:jc w:val="both"/>
            </w:pPr>
            <w:r>
              <w:t>Руководитель организации</w:t>
            </w:r>
          </w:p>
        </w:tc>
        <w:tc>
          <w:tcPr>
            <w:tcW w:w="1881" w:type="dxa"/>
            <w:tcBorders>
              <w:top w:val="nil"/>
              <w:left w:val="nil"/>
              <w:bottom w:val="single" w:sz="4" w:space="0" w:color="000000"/>
              <w:right w:val="nil"/>
            </w:tcBorders>
          </w:tcPr>
          <w:p w14:paraId="5F1440C8" w14:textId="77777777" w:rsidR="00AD3903" w:rsidRDefault="00AD3903">
            <w:pPr>
              <w:jc w:val="both"/>
            </w:pPr>
          </w:p>
        </w:tc>
        <w:tc>
          <w:tcPr>
            <w:tcW w:w="406" w:type="dxa"/>
            <w:tcBorders>
              <w:top w:val="nil"/>
              <w:left w:val="nil"/>
              <w:bottom w:val="nil"/>
              <w:right w:val="nil"/>
            </w:tcBorders>
          </w:tcPr>
          <w:p w14:paraId="27062082" w14:textId="77777777" w:rsidR="00AD3903" w:rsidRDefault="00AD3903">
            <w:pPr>
              <w:jc w:val="both"/>
            </w:pPr>
          </w:p>
        </w:tc>
        <w:tc>
          <w:tcPr>
            <w:tcW w:w="3642" w:type="dxa"/>
            <w:tcBorders>
              <w:top w:val="nil"/>
              <w:left w:val="nil"/>
              <w:bottom w:val="single" w:sz="4" w:space="0" w:color="000000"/>
              <w:right w:val="nil"/>
            </w:tcBorders>
          </w:tcPr>
          <w:p w14:paraId="3119EBA0" w14:textId="77777777" w:rsidR="00AD3903" w:rsidRDefault="00AD3903">
            <w:pPr>
              <w:jc w:val="both"/>
            </w:pPr>
          </w:p>
        </w:tc>
      </w:tr>
      <w:tr w:rsidR="00AD3903" w14:paraId="34A5073A" w14:textId="77777777">
        <w:tc>
          <w:tcPr>
            <w:tcW w:w="3142" w:type="dxa"/>
            <w:tcBorders>
              <w:top w:val="nil"/>
              <w:left w:val="nil"/>
              <w:bottom w:val="nil"/>
              <w:right w:val="nil"/>
            </w:tcBorders>
          </w:tcPr>
          <w:p w14:paraId="732A65FF" w14:textId="77777777" w:rsidR="00AD3903" w:rsidRDefault="00AD3903">
            <w:pPr>
              <w:jc w:val="both"/>
            </w:pPr>
          </w:p>
        </w:tc>
        <w:tc>
          <w:tcPr>
            <w:tcW w:w="1881" w:type="dxa"/>
            <w:tcBorders>
              <w:top w:val="single" w:sz="4" w:space="0" w:color="000000"/>
              <w:left w:val="nil"/>
              <w:bottom w:val="nil"/>
              <w:right w:val="nil"/>
            </w:tcBorders>
          </w:tcPr>
          <w:p w14:paraId="3C97D362" w14:textId="77777777" w:rsidR="00AD3903" w:rsidRDefault="00000000">
            <w:pPr>
              <w:jc w:val="center"/>
            </w:pPr>
            <w:r>
              <w:t>(подпись)</w:t>
            </w:r>
          </w:p>
        </w:tc>
        <w:tc>
          <w:tcPr>
            <w:tcW w:w="406" w:type="dxa"/>
            <w:tcBorders>
              <w:top w:val="nil"/>
              <w:left w:val="nil"/>
              <w:bottom w:val="nil"/>
              <w:right w:val="nil"/>
            </w:tcBorders>
          </w:tcPr>
          <w:p w14:paraId="2795383C" w14:textId="77777777" w:rsidR="00AD3903" w:rsidRDefault="00AD3903">
            <w:pPr>
              <w:jc w:val="center"/>
            </w:pPr>
          </w:p>
        </w:tc>
        <w:tc>
          <w:tcPr>
            <w:tcW w:w="3642" w:type="dxa"/>
            <w:tcBorders>
              <w:top w:val="single" w:sz="4" w:space="0" w:color="000000"/>
              <w:left w:val="nil"/>
              <w:bottom w:val="nil"/>
              <w:right w:val="nil"/>
            </w:tcBorders>
          </w:tcPr>
          <w:p w14:paraId="229B2346" w14:textId="77777777" w:rsidR="00AD3903" w:rsidRDefault="00000000">
            <w:pPr>
              <w:jc w:val="center"/>
            </w:pPr>
            <w:r>
              <w:t>(фамилия, инициалы)</w:t>
            </w:r>
          </w:p>
        </w:tc>
      </w:tr>
      <w:tr w:rsidR="00AD3903" w14:paraId="0795D055" w14:textId="77777777">
        <w:tc>
          <w:tcPr>
            <w:tcW w:w="9071" w:type="dxa"/>
            <w:gridSpan w:val="4"/>
            <w:tcBorders>
              <w:top w:val="nil"/>
              <w:left w:val="nil"/>
              <w:bottom w:val="nil"/>
              <w:right w:val="nil"/>
            </w:tcBorders>
          </w:tcPr>
          <w:p w14:paraId="3A130AE5" w14:textId="77777777" w:rsidR="00AD3903" w:rsidRDefault="00AD3903">
            <w:pPr>
              <w:jc w:val="both"/>
            </w:pPr>
          </w:p>
        </w:tc>
      </w:tr>
      <w:tr w:rsidR="00AD3903" w14:paraId="3AA0255F" w14:textId="77777777">
        <w:tc>
          <w:tcPr>
            <w:tcW w:w="3142" w:type="dxa"/>
            <w:tcBorders>
              <w:top w:val="nil"/>
              <w:left w:val="nil"/>
              <w:bottom w:val="nil"/>
              <w:right w:val="nil"/>
            </w:tcBorders>
          </w:tcPr>
          <w:p w14:paraId="1965F7E4" w14:textId="77777777" w:rsidR="00AD3903" w:rsidRDefault="00000000">
            <w:pPr>
              <w:jc w:val="both"/>
            </w:pPr>
            <w:r>
              <w:t>Главный бухгалтер</w:t>
            </w:r>
          </w:p>
        </w:tc>
        <w:tc>
          <w:tcPr>
            <w:tcW w:w="1881" w:type="dxa"/>
            <w:tcBorders>
              <w:top w:val="nil"/>
              <w:left w:val="nil"/>
              <w:bottom w:val="single" w:sz="4" w:space="0" w:color="000000"/>
              <w:right w:val="nil"/>
            </w:tcBorders>
          </w:tcPr>
          <w:p w14:paraId="77E3A357" w14:textId="77777777" w:rsidR="00AD3903" w:rsidRDefault="00AD3903">
            <w:pPr>
              <w:jc w:val="both"/>
            </w:pPr>
          </w:p>
        </w:tc>
        <w:tc>
          <w:tcPr>
            <w:tcW w:w="406" w:type="dxa"/>
            <w:tcBorders>
              <w:top w:val="nil"/>
              <w:left w:val="nil"/>
              <w:bottom w:val="nil"/>
              <w:right w:val="nil"/>
            </w:tcBorders>
          </w:tcPr>
          <w:p w14:paraId="72FE45AD" w14:textId="77777777" w:rsidR="00AD3903" w:rsidRDefault="00AD3903">
            <w:pPr>
              <w:jc w:val="both"/>
            </w:pPr>
          </w:p>
        </w:tc>
        <w:tc>
          <w:tcPr>
            <w:tcW w:w="3642" w:type="dxa"/>
            <w:tcBorders>
              <w:top w:val="nil"/>
              <w:left w:val="nil"/>
              <w:bottom w:val="single" w:sz="4" w:space="0" w:color="000000"/>
              <w:right w:val="nil"/>
            </w:tcBorders>
          </w:tcPr>
          <w:p w14:paraId="1FC3EE78" w14:textId="77777777" w:rsidR="00AD3903" w:rsidRDefault="00AD3903">
            <w:pPr>
              <w:jc w:val="both"/>
            </w:pPr>
          </w:p>
        </w:tc>
      </w:tr>
      <w:tr w:rsidR="00AD3903" w14:paraId="24AC8A4C" w14:textId="77777777">
        <w:tc>
          <w:tcPr>
            <w:tcW w:w="3142" w:type="dxa"/>
            <w:tcBorders>
              <w:top w:val="nil"/>
              <w:left w:val="nil"/>
              <w:bottom w:val="nil"/>
              <w:right w:val="nil"/>
            </w:tcBorders>
          </w:tcPr>
          <w:p w14:paraId="2CC674B2" w14:textId="77777777" w:rsidR="00AD3903" w:rsidRDefault="00AD3903">
            <w:pPr>
              <w:jc w:val="both"/>
            </w:pPr>
          </w:p>
        </w:tc>
        <w:tc>
          <w:tcPr>
            <w:tcW w:w="1881" w:type="dxa"/>
            <w:tcBorders>
              <w:top w:val="single" w:sz="4" w:space="0" w:color="000000"/>
              <w:left w:val="nil"/>
              <w:bottom w:val="nil"/>
              <w:right w:val="nil"/>
            </w:tcBorders>
          </w:tcPr>
          <w:p w14:paraId="54779992" w14:textId="77777777" w:rsidR="00AD3903" w:rsidRDefault="00000000">
            <w:pPr>
              <w:jc w:val="center"/>
            </w:pPr>
            <w:r>
              <w:t>(подпись)</w:t>
            </w:r>
          </w:p>
        </w:tc>
        <w:tc>
          <w:tcPr>
            <w:tcW w:w="406" w:type="dxa"/>
            <w:tcBorders>
              <w:top w:val="nil"/>
              <w:left w:val="nil"/>
              <w:bottom w:val="nil"/>
              <w:right w:val="nil"/>
            </w:tcBorders>
          </w:tcPr>
          <w:p w14:paraId="0B4B45C4" w14:textId="77777777" w:rsidR="00AD3903" w:rsidRDefault="00AD3903">
            <w:pPr>
              <w:jc w:val="center"/>
            </w:pPr>
          </w:p>
        </w:tc>
        <w:tc>
          <w:tcPr>
            <w:tcW w:w="3642" w:type="dxa"/>
            <w:tcBorders>
              <w:top w:val="single" w:sz="4" w:space="0" w:color="000000"/>
              <w:left w:val="nil"/>
              <w:bottom w:val="nil"/>
              <w:right w:val="nil"/>
            </w:tcBorders>
          </w:tcPr>
          <w:p w14:paraId="61C02DDE" w14:textId="77777777" w:rsidR="00AD3903" w:rsidRDefault="00000000">
            <w:pPr>
              <w:jc w:val="center"/>
            </w:pPr>
            <w:r>
              <w:t>(фамилия, инициалы)</w:t>
            </w:r>
          </w:p>
        </w:tc>
      </w:tr>
      <w:tr w:rsidR="00AD3903" w14:paraId="2BC27994" w14:textId="77777777">
        <w:tc>
          <w:tcPr>
            <w:tcW w:w="9071" w:type="dxa"/>
            <w:gridSpan w:val="4"/>
            <w:tcBorders>
              <w:top w:val="nil"/>
              <w:left w:val="nil"/>
              <w:bottom w:val="nil"/>
              <w:right w:val="nil"/>
            </w:tcBorders>
          </w:tcPr>
          <w:p w14:paraId="0A4247A0" w14:textId="77777777" w:rsidR="00AD3903" w:rsidRDefault="00AD3903">
            <w:pPr>
              <w:jc w:val="both"/>
            </w:pPr>
          </w:p>
        </w:tc>
      </w:tr>
      <w:tr w:rsidR="00AD3903" w14:paraId="5B08505D" w14:textId="77777777">
        <w:tc>
          <w:tcPr>
            <w:tcW w:w="9071" w:type="dxa"/>
            <w:gridSpan w:val="4"/>
            <w:tcBorders>
              <w:top w:val="nil"/>
              <w:left w:val="nil"/>
              <w:bottom w:val="nil"/>
              <w:right w:val="nil"/>
            </w:tcBorders>
          </w:tcPr>
          <w:p w14:paraId="5EBEDBEF" w14:textId="77777777" w:rsidR="00AD3903" w:rsidRDefault="00000000">
            <w:pPr>
              <w:jc w:val="both"/>
            </w:pPr>
            <w:r>
              <w:t>Место печати</w:t>
            </w:r>
          </w:p>
        </w:tc>
      </w:tr>
    </w:tbl>
    <w:p w14:paraId="68FFF93E" w14:textId="77777777" w:rsidR="00AD3903" w:rsidRDefault="00AD3903">
      <w:pPr>
        <w:ind w:firstLine="540"/>
        <w:jc w:val="both"/>
      </w:pPr>
    </w:p>
    <w:p w14:paraId="3F09AA39" w14:textId="77777777" w:rsidR="00AD3903" w:rsidRDefault="00AD3903">
      <w:pPr>
        <w:ind w:firstLine="540"/>
        <w:jc w:val="both"/>
      </w:pPr>
    </w:p>
    <w:p w14:paraId="70D4195B" w14:textId="77777777" w:rsidR="00AD3903" w:rsidRDefault="00AD3903">
      <w:pPr>
        <w:ind w:firstLine="540"/>
        <w:jc w:val="both"/>
      </w:pPr>
    </w:p>
    <w:p w14:paraId="13DDB14C" w14:textId="77777777" w:rsidR="00AD3903" w:rsidRDefault="00AD3903">
      <w:pPr>
        <w:ind w:firstLine="540"/>
        <w:jc w:val="both"/>
      </w:pPr>
    </w:p>
    <w:p w14:paraId="3AE76031" w14:textId="77777777" w:rsidR="00AD3903" w:rsidRDefault="00AD3903">
      <w:pPr>
        <w:ind w:firstLine="540"/>
        <w:jc w:val="both"/>
      </w:pPr>
    </w:p>
    <w:p w14:paraId="5961F863" w14:textId="77777777" w:rsidR="00AD3903" w:rsidRDefault="00000000">
      <w:pPr>
        <w:jc w:val="right"/>
      </w:pPr>
      <w:r>
        <w:t>Приложение 3</w:t>
      </w:r>
    </w:p>
    <w:p w14:paraId="1E82DDD6" w14:textId="77777777" w:rsidR="00AD3903" w:rsidRDefault="00000000">
      <w:pPr>
        <w:jc w:val="right"/>
      </w:pPr>
      <w:r>
        <w:t>к Порядку...</w:t>
      </w:r>
    </w:p>
    <w:p w14:paraId="1D85157D" w14:textId="77777777" w:rsidR="00AD3903" w:rsidRDefault="00AD3903">
      <w:pPr>
        <w:ind w:firstLine="540"/>
        <w:jc w:val="both"/>
      </w:pPr>
    </w:p>
    <w:p w14:paraId="15961F79" w14:textId="77777777" w:rsidR="00AD3903" w:rsidRDefault="00000000">
      <w:pPr>
        <w:pBdr>
          <w:top w:val="nil"/>
          <w:left w:val="nil"/>
          <w:bottom w:val="nil"/>
          <w:right w:val="nil"/>
          <w:between w:val="nil"/>
        </w:pBdr>
        <w:jc w:val="center"/>
        <w:rPr>
          <w:rFonts w:ascii="Arial" w:eastAsia="Arial" w:hAnsi="Arial" w:cs="Arial"/>
          <w:b/>
          <w:color w:val="000000"/>
        </w:rPr>
      </w:pPr>
      <w:bookmarkStart w:id="20" w:name="z337ya" w:colFirst="0" w:colLast="0"/>
      <w:bookmarkEnd w:id="20"/>
      <w:r>
        <w:rPr>
          <w:rFonts w:ascii="Arial" w:eastAsia="Arial" w:hAnsi="Arial" w:cs="Arial"/>
          <w:b/>
          <w:color w:val="000000"/>
        </w:rPr>
        <w:t>ПЕРЕЧЕНЬ</w:t>
      </w:r>
    </w:p>
    <w:p w14:paraId="3B422E3D"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ДОКУМЕНТОВ, ПРИЛАГАЕМЫХ К ЗАЯВКЕ НА ВКЛЮЧЕНИЕ В ПЕРЕЧЕНЬ</w:t>
      </w:r>
    </w:p>
    <w:p w14:paraId="74F4A65C"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ПРЕТЕНДЕНТОВ НА ПОЛУЧЕНИЕ СУБСИДИИ ИЗ ОБЛАСТНОГО БЮДЖЕТА</w:t>
      </w:r>
    </w:p>
    <w:p w14:paraId="689F0D35"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ЛЕНИНГРАДСКОЙ ОБЛАСТИ НА ВОЗМЕЩЕНИЕ ЧАСТИ ЗАТРАТ В СВЯЗИ</w:t>
      </w:r>
    </w:p>
    <w:p w14:paraId="38CA98C6"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С ВЫПОЛНЕНИЕМ РАБОТ ПО ГАЗИФИКАЦИИ ИНДИВИДУАЛЬНЫХ</w:t>
      </w:r>
    </w:p>
    <w:p w14:paraId="4F53BAB2"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ДОМОВЛАДЕНИЙ</w:t>
      </w:r>
    </w:p>
    <w:p w14:paraId="5A2E258A" w14:textId="77777777" w:rsidR="00AD3903" w:rsidRDefault="00AD3903">
      <w:pPr>
        <w:spacing w:after="1"/>
      </w:pPr>
    </w:p>
    <w:tbl>
      <w:tblPr>
        <w:tblStyle w:val="ac"/>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2CA96446" w14:textId="77777777">
        <w:tc>
          <w:tcPr>
            <w:tcW w:w="60" w:type="dxa"/>
            <w:tcBorders>
              <w:top w:val="nil"/>
              <w:left w:val="nil"/>
              <w:bottom w:val="nil"/>
              <w:right w:val="nil"/>
            </w:tcBorders>
            <w:shd w:val="clear" w:color="auto" w:fill="CED3F1"/>
            <w:tcMar>
              <w:top w:w="0" w:type="dxa"/>
              <w:left w:w="0" w:type="dxa"/>
              <w:bottom w:w="0" w:type="dxa"/>
              <w:right w:w="0" w:type="dxa"/>
            </w:tcMar>
          </w:tcPr>
          <w:p w14:paraId="37630809"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6D380022"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186A0167" w14:textId="77777777" w:rsidR="00AD3903" w:rsidRDefault="00000000">
            <w:pPr>
              <w:jc w:val="center"/>
            </w:pPr>
            <w:r>
              <w:rPr>
                <w:color w:val="392C69"/>
              </w:rPr>
              <w:t>Список изменяющих документов</w:t>
            </w:r>
          </w:p>
          <w:p w14:paraId="35C4995F" w14:textId="77777777" w:rsidR="00AD3903" w:rsidRDefault="00000000">
            <w:pPr>
              <w:jc w:val="center"/>
            </w:pPr>
            <w:r>
              <w:rPr>
                <w:color w:val="392C69"/>
              </w:rPr>
              <w:t>(в ред. Постановлений Правительства Ленинградской области</w:t>
            </w:r>
          </w:p>
          <w:p w14:paraId="523C99E4" w14:textId="77777777" w:rsidR="00AD3903" w:rsidRDefault="00000000">
            <w:pPr>
              <w:jc w:val="center"/>
            </w:pPr>
            <w:r>
              <w:rPr>
                <w:color w:val="392C69"/>
              </w:rPr>
              <w:t xml:space="preserve">от 15.03.2023 </w:t>
            </w:r>
            <w:hyperlink r:id="rId160">
              <w:r>
                <w:rPr>
                  <w:color w:val="0000FF"/>
                </w:rPr>
                <w:t>N 166</w:t>
              </w:r>
            </w:hyperlink>
            <w:r>
              <w:rPr>
                <w:color w:val="392C69"/>
              </w:rPr>
              <w:t xml:space="preserve">, от 21.06.2023 </w:t>
            </w:r>
            <w:hyperlink r:id="rId161">
              <w:r>
                <w:rPr>
                  <w:color w:val="0000FF"/>
                </w:rPr>
                <w:t>N 424</w:t>
              </w:r>
            </w:hyperlink>
            <w:r>
              <w:rPr>
                <w:color w:val="392C69"/>
              </w:rPr>
              <w:t xml:space="preserve">, от 13.09.2023 </w:t>
            </w:r>
            <w:hyperlink r:id="rId162">
              <w:r>
                <w:rPr>
                  <w:color w:val="0000FF"/>
                </w:rPr>
                <w:t>N 634</w:t>
              </w:r>
            </w:hyperlink>
            <w:r>
              <w:rPr>
                <w:color w:val="392C69"/>
              </w:rPr>
              <w:t>,</w:t>
            </w:r>
          </w:p>
          <w:p w14:paraId="79E8AB7F" w14:textId="77777777" w:rsidR="00AD3903" w:rsidRDefault="00000000">
            <w:pPr>
              <w:jc w:val="center"/>
            </w:pPr>
            <w:r>
              <w:rPr>
                <w:color w:val="392C69"/>
              </w:rPr>
              <w:lastRenderedPageBreak/>
              <w:t xml:space="preserve">от 29.12.2023 </w:t>
            </w:r>
            <w:hyperlink r:id="rId163">
              <w:r>
                <w:rPr>
                  <w:color w:val="0000FF"/>
                </w:rPr>
                <w:t>N 1002</w:t>
              </w:r>
            </w:hyperlink>
            <w:r>
              <w:rPr>
                <w:color w:val="392C69"/>
              </w:rPr>
              <w:t xml:space="preserve">, от 28.05.2024 </w:t>
            </w:r>
            <w:hyperlink r:id="rId164">
              <w:r>
                <w:rPr>
                  <w:color w:val="0000FF"/>
                </w:rPr>
                <w:t>N 349</w:t>
              </w:r>
            </w:hyperlink>
            <w:r>
              <w:rPr>
                <w:color w:val="392C69"/>
              </w:rPr>
              <w:t xml:space="preserve">, от 17.10.2024 </w:t>
            </w:r>
            <w:hyperlink r:id="rId165">
              <w:r>
                <w:rPr>
                  <w:color w:val="0000FF"/>
                </w:rPr>
                <w:t>N 705</w:t>
              </w:r>
            </w:hyperlink>
            <w:r>
              <w:rPr>
                <w:color w:val="392C69"/>
              </w:rPr>
              <w:t>,</w:t>
            </w:r>
          </w:p>
          <w:p w14:paraId="6E082803" w14:textId="77777777" w:rsidR="00AD3903" w:rsidRDefault="00000000">
            <w:pPr>
              <w:jc w:val="center"/>
            </w:pPr>
            <w:r>
              <w:rPr>
                <w:color w:val="392C69"/>
              </w:rPr>
              <w:t xml:space="preserve">от 16.01.2025 </w:t>
            </w:r>
            <w:hyperlink r:id="rId166">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F3E51D" w14:textId="77777777" w:rsidR="00AD3903" w:rsidRDefault="00AD3903"/>
        </w:tc>
      </w:tr>
    </w:tbl>
    <w:p w14:paraId="7978A9FE" w14:textId="77777777" w:rsidR="00AD3903" w:rsidRDefault="00AD3903">
      <w:pPr>
        <w:ind w:firstLine="540"/>
        <w:jc w:val="both"/>
      </w:pPr>
    </w:p>
    <w:p w14:paraId="251E69F0" w14:textId="77777777" w:rsidR="00AD3903" w:rsidRDefault="00000000">
      <w:pPr>
        <w:ind w:firstLine="540"/>
        <w:jc w:val="both"/>
      </w:pPr>
      <w:r>
        <w:t xml:space="preserve">1. </w:t>
      </w:r>
      <w:hyperlink w:anchor="lnxbz9">
        <w:r>
          <w:rPr>
            <w:color w:val="0000FF"/>
          </w:rPr>
          <w:t>Реестр</w:t>
        </w:r>
      </w:hyperlink>
      <w:r>
        <w:t xml:space="preserve"> договоров на выполнение работ по газификации индивидуальных домовладений по форме согласно приложению 5 к Порядку предоставления субсидии из областного бюджета Ленинградской области юридическим лицам,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(далее - Порядок).</w:t>
      </w:r>
    </w:p>
    <w:p w14:paraId="1AD2EEFC" w14:textId="77777777" w:rsidR="00AD3903" w:rsidRDefault="00000000">
      <w:pPr>
        <w:jc w:val="both"/>
      </w:pPr>
      <w:r>
        <w:t xml:space="preserve">(в ред. </w:t>
      </w:r>
      <w:hyperlink r:id="rId167">
        <w:r>
          <w:rPr>
            <w:color w:val="0000FF"/>
          </w:rPr>
          <w:t>Постановления</w:t>
        </w:r>
      </w:hyperlink>
      <w:r>
        <w:t xml:space="preserve"> Правительства Ленинградской области от 15.03.2023 N 166)</w:t>
      </w:r>
    </w:p>
    <w:p w14:paraId="29270860" w14:textId="77777777" w:rsidR="00AD3903" w:rsidRDefault="00000000">
      <w:pPr>
        <w:spacing w:before="240"/>
        <w:ind w:firstLine="540"/>
        <w:jc w:val="both"/>
      </w:pPr>
      <w:r>
        <w:t>2. Копии договоров на выполнение работ по газификации индивидуального домовладения, предусматривающие условие предоставления комитету по топливно-энергетическому комплексу Ленинградской области согласия на обработку персональных данных собственника домовладения.</w:t>
      </w:r>
    </w:p>
    <w:p w14:paraId="597901A5" w14:textId="77777777" w:rsidR="00AD3903" w:rsidRDefault="00000000">
      <w:pPr>
        <w:jc w:val="both"/>
      </w:pPr>
      <w:r>
        <w:t xml:space="preserve">(п. 2 в ред. </w:t>
      </w:r>
      <w:hyperlink r:id="rId168">
        <w:r>
          <w:rPr>
            <w:color w:val="0000FF"/>
          </w:rPr>
          <w:t>Постановления</w:t>
        </w:r>
      </w:hyperlink>
      <w:r>
        <w:t xml:space="preserve"> Правительства Ленинградской области от 15.03.2023 N 166)</w:t>
      </w:r>
    </w:p>
    <w:p w14:paraId="12410EAE" w14:textId="77777777" w:rsidR="00AD3903" w:rsidRDefault="00000000">
      <w:pPr>
        <w:spacing w:before="240"/>
        <w:ind w:firstLine="540"/>
        <w:jc w:val="both"/>
      </w:pPr>
      <w:bookmarkStart w:id="21" w:name="4i7ojhp" w:colFirst="0" w:colLast="0"/>
      <w:bookmarkEnd w:id="21"/>
      <w:r>
        <w:t xml:space="preserve">3. Документы, подтверждающие соответствие собственника домовладения требованиям, установленным </w:t>
      </w:r>
      <w:hyperlink w:anchor="1t3h5sf">
        <w:r>
          <w:rPr>
            <w:color w:val="0000FF"/>
          </w:rPr>
          <w:t>подпунктом "г" пункта 1.5</w:t>
        </w:r>
      </w:hyperlink>
      <w:r>
        <w:t xml:space="preserve"> Порядка:</w:t>
      </w:r>
    </w:p>
    <w:p w14:paraId="64DCE6BA" w14:textId="77777777" w:rsidR="00AD3903" w:rsidRDefault="00000000">
      <w:pPr>
        <w:jc w:val="both"/>
      </w:pPr>
      <w:r>
        <w:t xml:space="preserve">(в ред. </w:t>
      </w:r>
      <w:hyperlink r:id="rId169">
        <w:r>
          <w:rPr>
            <w:color w:val="0000FF"/>
          </w:rPr>
          <w:t>Постановления</w:t>
        </w:r>
      </w:hyperlink>
      <w:r>
        <w:t xml:space="preserve"> Правительства Ленинградской области от 16.01.2025 N 25)</w:t>
      </w:r>
    </w:p>
    <w:p w14:paraId="098C4C49" w14:textId="77777777" w:rsidR="00AD3903" w:rsidRDefault="00000000">
      <w:pPr>
        <w:spacing w:before="240"/>
        <w:ind w:firstLine="540"/>
        <w:jc w:val="both"/>
      </w:pPr>
      <w:r>
        <w:t>а) копия паспорта гражданина Российской Федерации (собственника домовладения и(или) его родственника) с подтверждением регистрации по месту жительства на территории Ленинградской области не менее одного года, предшествующего дате заключения договора на выполнение работ по газификации индивидуального домовладения;</w:t>
      </w:r>
    </w:p>
    <w:p w14:paraId="66573068" w14:textId="77777777" w:rsidR="00AD3903" w:rsidRDefault="00000000">
      <w:pPr>
        <w:jc w:val="both"/>
      </w:pPr>
      <w:r>
        <w:t>(</w:t>
      </w:r>
      <w:proofErr w:type="spellStart"/>
      <w:r>
        <w:t>пп</w:t>
      </w:r>
      <w:proofErr w:type="spellEnd"/>
      <w:r>
        <w:t xml:space="preserve">. "а" в ред. </w:t>
      </w:r>
      <w:hyperlink r:id="rId170">
        <w:r>
          <w:rPr>
            <w:color w:val="0000FF"/>
          </w:rPr>
          <w:t>Постановления</w:t>
        </w:r>
      </w:hyperlink>
      <w:r>
        <w:t xml:space="preserve"> Правительства Ленинградской области от 16.01.2025 N 25)</w:t>
      </w:r>
    </w:p>
    <w:p w14:paraId="39E90636" w14:textId="77777777" w:rsidR="00AD3903" w:rsidRDefault="00000000">
      <w:pPr>
        <w:spacing w:before="240"/>
        <w:ind w:firstLine="540"/>
        <w:jc w:val="both"/>
      </w:pPr>
      <w:r>
        <w:t>б) копия документа, подтверждающего льготную категорию граждан Российской Федерации;</w:t>
      </w:r>
    </w:p>
    <w:p w14:paraId="3BA005D5" w14:textId="77777777" w:rsidR="00AD3903" w:rsidRDefault="00000000">
      <w:pPr>
        <w:spacing w:before="240"/>
        <w:ind w:firstLine="540"/>
        <w:jc w:val="both"/>
      </w:pPr>
      <w:r>
        <w:t>в) копия документа, подтверждающего родственные отношения с собственником домовладения;</w:t>
      </w:r>
    </w:p>
    <w:p w14:paraId="050C8969" w14:textId="77777777" w:rsidR="00AD3903" w:rsidRDefault="00000000">
      <w:pPr>
        <w:spacing w:before="240"/>
        <w:ind w:firstLine="540"/>
        <w:jc w:val="both"/>
      </w:pPr>
      <w:r>
        <w:t>г) выписка из ЕГРН об основных характеристиках и зарегистрированных правах на индивидуальное домовладение, выданная не ранее трех месяцев до даты заключения договора;</w:t>
      </w:r>
    </w:p>
    <w:p w14:paraId="4D002A21" w14:textId="77777777" w:rsidR="00AD3903" w:rsidRDefault="00000000">
      <w:pPr>
        <w:jc w:val="both"/>
      </w:pPr>
      <w:r>
        <w:t xml:space="preserve">(в ред. </w:t>
      </w:r>
      <w:hyperlink r:id="rId171">
        <w:r>
          <w:rPr>
            <w:color w:val="0000FF"/>
          </w:rPr>
          <w:t>Постановления</w:t>
        </w:r>
      </w:hyperlink>
      <w:r>
        <w:t xml:space="preserve"> Правительства Ленинградской области от 29.12.2023 N 1002)</w:t>
      </w:r>
    </w:p>
    <w:p w14:paraId="1A5D1B8B" w14:textId="77777777" w:rsidR="00AD3903" w:rsidRDefault="00000000">
      <w:pPr>
        <w:spacing w:before="240"/>
        <w:ind w:firstLine="540"/>
        <w:jc w:val="both"/>
      </w:pPr>
      <w:r>
        <w:t>выписки из ЕГРН об основных характеристиках и зарегистрированных правах на объект капитального строительства, используемый для размещения котельного оборудования, на земельный участок, на котором расположен объект капитального строительства, используемый для размещения котельного оборудования, выданные не ранее трех месяцев до даты заключения договора (при необходимости);</w:t>
      </w:r>
    </w:p>
    <w:p w14:paraId="00F65806" w14:textId="77777777" w:rsidR="00AD3903" w:rsidRDefault="00000000">
      <w:pPr>
        <w:jc w:val="both"/>
      </w:pPr>
      <w:r>
        <w:t xml:space="preserve">(абзац введен </w:t>
      </w:r>
      <w:hyperlink r:id="rId172">
        <w:r>
          <w:rPr>
            <w:color w:val="0000FF"/>
          </w:rPr>
          <w:t>Постановлением</w:t>
        </w:r>
      </w:hyperlink>
      <w:r>
        <w:t xml:space="preserve"> Правительства Ленинградской области от 16.01.2025 N 25)</w:t>
      </w:r>
    </w:p>
    <w:p w14:paraId="059B9E52" w14:textId="77777777" w:rsidR="00AD3903" w:rsidRDefault="00000000">
      <w:pPr>
        <w:spacing w:before="240"/>
        <w:ind w:firstLine="540"/>
        <w:jc w:val="both"/>
      </w:pPr>
      <w:r>
        <w:t>д) согласие каждого собственника домовладения на газификацию домовладения (предоставляется в случае, если договор на выполнение работ по газификации индивидуального домовладения подписывается между юридическим лицом, индивидуальным предпринимателем и одним из собственников домовладения).</w:t>
      </w:r>
    </w:p>
    <w:p w14:paraId="3E1575D9" w14:textId="77777777" w:rsidR="00AD3903" w:rsidRDefault="00000000">
      <w:pPr>
        <w:jc w:val="both"/>
      </w:pPr>
      <w:r>
        <w:t>(</w:t>
      </w:r>
      <w:proofErr w:type="spellStart"/>
      <w:r>
        <w:t>пп</w:t>
      </w:r>
      <w:proofErr w:type="spellEnd"/>
      <w:r>
        <w:t xml:space="preserve">. "д" введен </w:t>
      </w:r>
      <w:hyperlink r:id="rId173">
        <w:r>
          <w:rPr>
            <w:color w:val="0000FF"/>
          </w:rPr>
          <w:t>Постановлением</w:t>
        </w:r>
      </w:hyperlink>
      <w:r>
        <w:t xml:space="preserve"> Правительства Ленинградской области от 29.12.2023 N 1002)</w:t>
      </w:r>
    </w:p>
    <w:p w14:paraId="5856E4CC" w14:textId="77777777" w:rsidR="00AD3903" w:rsidRDefault="00000000">
      <w:pPr>
        <w:jc w:val="both"/>
      </w:pPr>
      <w:r>
        <w:t xml:space="preserve">(п. 3 в ред. </w:t>
      </w:r>
      <w:hyperlink r:id="rId174">
        <w:r>
          <w:rPr>
            <w:color w:val="0000FF"/>
          </w:rPr>
          <w:t>Постановления</w:t>
        </w:r>
      </w:hyperlink>
      <w:r>
        <w:t xml:space="preserve"> Правительства Ленинградской области от 21.06.2023 N 424)</w:t>
      </w:r>
    </w:p>
    <w:p w14:paraId="18945455" w14:textId="77777777" w:rsidR="00AD3903" w:rsidRDefault="00000000">
      <w:pPr>
        <w:spacing w:before="240"/>
        <w:ind w:firstLine="540"/>
        <w:jc w:val="both"/>
      </w:pPr>
      <w:r>
        <w:lastRenderedPageBreak/>
        <w:t xml:space="preserve">4. Документы, подтверждающие соответствие претендента на получение субсидии требованиям, установленным </w:t>
      </w:r>
      <w:hyperlink w:anchor="2et92p0">
        <w:r>
          <w:rPr>
            <w:color w:val="0000FF"/>
          </w:rPr>
          <w:t>абзацами третьим</w:t>
        </w:r>
      </w:hyperlink>
      <w:r>
        <w:t xml:space="preserve"> - </w:t>
      </w:r>
      <w:hyperlink w:anchor="tyjcwt">
        <w:r>
          <w:rPr>
            <w:color w:val="0000FF"/>
          </w:rPr>
          <w:t>пятым подпункта "а"</w:t>
        </w:r>
      </w:hyperlink>
      <w:r>
        <w:t xml:space="preserve">, </w:t>
      </w:r>
      <w:hyperlink w:anchor="1t3h5sf">
        <w:r>
          <w:rPr>
            <w:color w:val="0000FF"/>
          </w:rPr>
          <w:t>подпунктом "г" пункта 1.5</w:t>
        </w:r>
      </w:hyperlink>
      <w:r>
        <w:t xml:space="preserve"> Порядка.</w:t>
      </w:r>
    </w:p>
    <w:p w14:paraId="0D73FBC7" w14:textId="77777777" w:rsidR="00AD3903" w:rsidRDefault="00000000">
      <w:pPr>
        <w:jc w:val="both"/>
      </w:pPr>
      <w:r>
        <w:t xml:space="preserve">(в ред. </w:t>
      </w:r>
      <w:hyperlink r:id="rId175">
        <w:r>
          <w:rPr>
            <w:color w:val="0000FF"/>
          </w:rPr>
          <w:t>Постановления</w:t>
        </w:r>
      </w:hyperlink>
      <w:r>
        <w:t xml:space="preserve"> Правительства Ленинградской области от 16.01.2025 N 25)</w:t>
      </w:r>
    </w:p>
    <w:p w14:paraId="358EABEE" w14:textId="77777777" w:rsidR="00AD3903" w:rsidRDefault="00000000">
      <w:pPr>
        <w:spacing w:before="240"/>
        <w:ind w:firstLine="540"/>
        <w:jc w:val="both"/>
      </w:pPr>
      <w:r>
        <w:t xml:space="preserve">В случае если в течение месяца подается несколько заявок на включение в перечень претендентов на получение субсидии, то повторное представление документов, подтверждающих соответствие претендента на получение субсидии требованиям, установленным </w:t>
      </w:r>
      <w:hyperlink w:anchor="2et92p0">
        <w:r>
          <w:rPr>
            <w:color w:val="0000FF"/>
          </w:rPr>
          <w:t>абзацами третьим</w:t>
        </w:r>
      </w:hyperlink>
      <w:r>
        <w:t xml:space="preserve"> - </w:t>
      </w:r>
      <w:hyperlink w:anchor="tyjcwt">
        <w:r>
          <w:rPr>
            <w:color w:val="0000FF"/>
          </w:rPr>
          <w:t>пятым подпункта "а"</w:t>
        </w:r>
      </w:hyperlink>
      <w:r>
        <w:t xml:space="preserve">, </w:t>
      </w:r>
      <w:hyperlink w:anchor="3dy6vkm">
        <w:r>
          <w:rPr>
            <w:color w:val="0000FF"/>
          </w:rPr>
          <w:t>подпунктом "в" пункта 1.5</w:t>
        </w:r>
      </w:hyperlink>
      <w:r>
        <w:t xml:space="preserve"> Порядка, в текущем месяце не требуется.</w:t>
      </w:r>
    </w:p>
    <w:p w14:paraId="3D668A80" w14:textId="77777777" w:rsidR="00AD3903" w:rsidRDefault="00000000">
      <w:pPr>
        <w:jc w:val="both"/>
      </w:pPr>
      <w:r>
        <w:t xml:space="preserve">(абзац введен </w:t>
      </w:r>
      <w:hyperlink r:id="rId176">
        <w:r>
          <w:rPr>
            <w:color w:val="0000FF"/>
          </w:rPr>
          <w:t>Постановлением</w:t>
        </w:r>
      </w:hyperlink>
      <w:r>
        <w:t xml:space="preserve"> Правительства Ленинградской области от 28.05.2024 N 349)</w:t>
      </w:r>
    </w:p>
    <w:p w14:paraId="21DC1D74" w14:textId="77777777" w:rsidR="00AD3903" w:rsidRDefault="00000000">
      <w:pPr>
        <w:jc w:val="both"/>
      </w:pPr>
      <w:r>
        <w:t xml:space="preserve">(п. 4 в ред. </w:t>
      </w:r>
      <w:hyperlink r:id="rId177">
        <w:r>
          <w:rPr>
            <w:color w:val="0000FF"/>
          </w:rPr>
          <w:t>Постановления</w:t>
        </w:r>
      </w:hyperlink>
      <w:r>
        <w:t xml:space="preserve"> Правительства Ленинградской области от 21.06.2023 N 424)</w:t>
      </w:r>
    </w:p>
    <w:p w14:paraId="1462B386" w14:textId="77777777" w:rsidR="00AD3903" w:rsidRDefault="00000000">
      <w:pPr>
        <w:spacing w:before="240"/>
        <w:ind w:firstLine="540"/>
        <w:jc w:val="both"/>
      </w:pPr>
      <w:r>
        <w:t>5.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298DE0FD" w14:textId="77777777" w:rsidR="00AD3903" w:rsidRDefault="00000000">
      <w:pPr>
        <w:spacing w:before="240"/>
        <w:ind w:firstLine="540"/>
        <w:jc w:val="both"/>
      </w:pPr>
      <w:bookmarkStart w:id="22" w:name="2xcytpi" w:colFirst="0" w:colLast="0"/>
      <w:bookmarkEnd w:id="22"/>
      <w:r>
        <w:t xml:space="preserve">6. Согласие собственника домовладения и гражданина, указанного в </w:t>
      </w:r>
      <w:hyperlink w:anchor="3o7alnk">
        <w:r>
          <w:rPr>
            <w:color w:val="0000FF"/>
          </w:rPr>
          <w:t>пунктах 10</w:t>
        </w:r>
      </w:hyperlink>
      <w:r>
        <w:t xml:space="preserve">, </w:t>
      </w:r>
      <w:hyperlink w:anchor="4d34og8">
        <w:r>
          <w:rPr>
            <w:color w:val="0000FF"/>
          </w:rPr>
          <w:t>12</w:t>
        </w:r>
      </w:hyperlink>
      <w:r>
        <w:t xml:space="preserve"> - </w:t>
      </w:r>
      <w:hyperlink w:anchor="26in1rg">
        <w:r>
          <w:rPr>
            <w:color w:val="0000FF"/>
          </w:rPr>
          <w:t>15</w:t>
        </w:r>
      </w:hyperlink>
      <w:r>
        <w:t xml:space="preserve"> приложения 1 к настоящему Порядку и состоящего в родственных отношениях с собственниками домовладений (супруг, супруга, родители, дети, внуки, дедушка, бабушка) (в случае если он на момент заключения договора на выполнение работ по газификации индивидуального домовладения не менее одного года зарегистрирован по месту жительства на территории Ленинградской области и(или) собственнику домовладения присвоена категория "льготная"), на обработку его персональных данных, выданное комитету по топливно-энергетическому комплексу Ленинградской области.</w:t>
      </w:r>
    </w:p>
    <w:p w14:paraId="42FD246C" w14:textId="77777777" w:rsidR="00AD3903" w:rsidRDefault="00000000">
      <w:pPr>
        <w:jc w:val="both"/>
      </w:pPr>
      <w:r>
        <w:t xml:space="preserve">(п. 6 в ред. </w:t>
      </w:r>
      <w:hyperlink r:id="rId178">
        <w:r>
          <w:rPr>
            <w:color w:val="0000FF"/>
          </w:rPr>
          <w:t>Постановления</w:t>
        </w:r>
      </w:hyperlink>
      <w:r>
        <w:t xml:space="preserve"> Правительства Ленинградской области от 17.10.2024 N 705)</w:t>
      </w:r>
    </w:p>
    <w:p w14:paraId="046B2D43" w14:textId="77777777" w:rsidR="00AD3903" w:rsidRDefault="00000000">
      <w:pPr>
        <w:spacing w:before="240"/>
        <w:ind w:firstLine="540"/>
        <w:jc w:val="both"/>
      </w:pPr>
      <w:r>
        <w:t>7. Копия страхового номера индивидуального лицевого счета (СНИЛС) собственника домовладения.</w:t>
      </w:r>
    </w:p>
    <w:p w14:paraId="1EB417A4" w14:textId="77777777" w:rsidR="00AD3903" w:rsidRDefault="00000000">
      <w:pPr>
        <w:jc w:val="both"/>
      </w:pPr>
      <w:r>
        <w:t xml:space="preserve">(п. 7 введен </w:t>
      </w:r>
      <w:hyperlink r:id="rId179">
        <w:r>
          <w:rPr>
            <w:color w:val="0000FF"/>
          </w:rPr>
          <w:t>Постановлением</w:t>
        </w:r>
      </w:hyperlink>
      <w:r>
        <w:t xml:space="preserve"> Правительства Ленинградской области от 15.03.2023 N 166)</w:t>
      </w:r>
    </w:p>
    <w:p w14:paraId="7DFBC02C" w14:textId="77777777" w:rsidR="00AD3903" w:rsidRDefault="00000000">
      <w:pPr>
        <w:spacing w:before="240"/>
        <w:ind w:firstLine="540"/>
        <w:jc w:val="both"/>
      </w:pPr>
      <w:r>
        <w:t xml:space="preserve">8. </w:t>
      </w:r>
      <w:hyperlink w:anchor="3j2qqm3">
        <w:r>
          <w:rPr>
            <w:color w:val="0000FF"/>
          </w:rPr>
          <w:t>Расчет</w:t>
        </w:r>
      </w:hyperlink>
      <w:r>
        <w:t xml:space="preserve"> общей стоимости работ по газификации индивидуального домовладения, выполненный юридическим лицом, индивидуальным предпринимателем в соответствии со стандартизированными тарифными ставками, используемыми газораспределительными организациями Ленинградской области для определения размера платы за технологическое присоединение к сети газораспределения внутри границ земельного участка собственника домовладения, установленными органом исполнительной власти Ленинградской области в области государственного регулирования цен (тарифов) по каждому договору, в соответствии с приложением 4 к Порядку.</w:t>
      </w:r>
    </w:p>
    <w:p w14:paraId="3E0850C5" w14:textId="77777777" w:rsidR="00AD3903" w:rsidRDefault="00000000">
      <w:pPr>
        <w:jc w:val="both"/>
      </w:pPr>
      <w:r>
        <w:t xml:space="preserve">(п. 8 введен </w:t>
      </w:r>
      <w:hyperlink r:id="rId180">
        <w:r>
          <w:rPr>
            <w:color w:val="0000FF"/>
          </w:rPr>
          <w:t>Постановлением</w:t>
        </w:r>
      </w:hyperlink>
      <w:r>
        <w:t xml:space="preserve"> Правительства Ленинградской области от 15.03.2023 N 166; в ред. </w:t>
      </w:r>
      <w:hyperlink r:id="rId181">
        <w:r>
          <w:rPr>
            <w:color w:val="0000FF"/>
          </w:rPr>
          <w:t>Постановления</w:t>
        </w:r>
      </w:hyperlink>
      <w:r>
        <w:t xml:space="preserve"> Правительства Ленинградской области от 29.12.2023 N 1002)</w:t>
      </w:r>
    </w:p>
    <w:p w14:paraId="600F67E9" w14:textId="77777777" w:rsidR="00AD3903" w:rsidRDefault="00000000">
      <w:pPr>
        <w:spacing w:before="240"/>
        <w:ind w:firstLine="540"/>
        <w:jc w:val="both"/>
      </w:pPr>
      <w:r>
        <w:t>9. Копия пояснительной записки к расчету общей стоимости работ по газификации индивидуального домовладения и исходным данным планируемого размещения соответствующего линейного объекта (по территории земельного участка и внутри домовладения), описывающей планируемое размещение соответствующего линейного объекта (по территории земельного участка и внутри домовладения), включающей сведения о его характеристиках (длина, материалы, диаметр, давление), подписанная собственником домовладения и организацией - получателем субсидии.</w:t>
      </w:r>
    </w:p>
    <w:p w14:paraId="4A124763" w14:textId="77777777" w:rsidR="00AD3903" w:rsidRDefault="00000000">
      <w:pPr>
        <w:jc w:val="both"/>
      </w:pPr>
      <w:r>
        <w:t xml:space="preserve">(в ред. Постановлений Правительства Ленинградской области от 13.09.2023 </w:t>
      </w:r>
      <w:hyperlink r:id="rId182">
        <w:r>
          <w:rPr>
            <w:color w:val="0000FF"/>
          </w:rPr>
          <w:t>N 634</w:t>
        </w:r>
      </w:hyperlink>
      <w:r>
        <w:t xml:space="preserve">, от 29.12.2023 </w:t>
      </w:r>
      <w:hyperlink r:id="rId183">
        <w:r>
          <w:rPr>
            <w:color w:val="0000FF"/>
          </w:rPr>
          <w:t>N 1002</w:t>
        </w:r>
      </w:hyperlink>
      <w:r>
        <w:t>)</w:t>
      </w:r>
    </w:p>
    <w:p w14:paraId="3A497077" w14:textId="77777777" w:rsidR="00AD3903" w:rsidRDefault="00000000">
      <w:pPr>
        <w:spacing w:before="240"/>
        <w:ind w:firstLine="540"/>
        <w:jc w:val="both"/>
      </w:pPr>
      <w:bookmarkStart w:id="23" w:name="1ci93xb" w:colFirst="0" w:colLast="0"/>
      <w:bookmarkEnd w:id="23"/>
      <w:r>
        <w:t xml:space="preserve">10. Утратил силу. - </w:t>
      </w:r>
      <w:hyperlink r:id="rId184">
        <w:r>
          <w:rPr>
            <w:color w:val="0000FF"/>
          </w:rPr>
          <w:t>Постановление</w:t>
        </w:r>
      </w:hyperlink>
      <w:r>
        <w:t xml:space="preserve"> Правительства Ленинградской области от 13.09.2023 N 634.</w:t>
      </w:r>
    </w:p>
    <w:p w14:paraId="2E6C545B" w14:textId="77777777" w:rsidR="00AD3903" w:rsidRDefault="00000000">
      <w:pPr>
        <w:spacing w:before="240"/>
        <w:ind w:firstLine="540"/>
        <w:jc w:val="both"/>
      </w:pPr>
      <w:r>
        <w:lastRenderedPageBreak/>
        <w:t>11. Копия документа, содержащего информацию о согласованной с газораспределительной организацией Ленинградской области точке подключения, предусмотренной разрабатываемым проектом на выполнение работ по газификации индивидуального домовладения.</w:t>
      </w:r>
    </w:p>
    <w:p w14:paraId="0CECF9B5" w14:textId="77777777" w:rsidR="00AD3903" w:rsidRDefault="00000000">
      <w:pPr>
        <w:jc w:val="both"/>
      </w:pPr>
      <w:r>
        <w:t xml:space="preserve">(п. 11 введен </w:t>
      </w:r>
      <w:hyperlink r:id="rId185">
        <w:r>
          <w:rPr>
            <w:color w:val="0000FF"/>
          </w:rPr>
          <w:t>Постановлением</w:t>
        </w:r>
      </w:hyperlink>
      <w:r>
        <w:t xml:space="preserve"> Правительства Ленинградской области от 28.05.2024 N 349)</w:t>
      </w:r>
    </w:p>
    <w:p w14:paraId="7A3455A3" w14:textId="77777777" w:rsidR="00AD3903" w:rsidRDefault="00AD3903">
      <w:pPr>
        <w:ind w:firstLine="540"/>
        <w:jc w:val="both"/>
      </w:pPr>
    </w:p>
    <w:p w14:paraId="44C659F5" w14:textId="77777777" w:rsidR="00AD3903" w:rsidRDefault="00AD3903">
      <w:pPr>
        <w:ind w:firstLine="540"/>
        <w:jc w:val="both"/>
      </w:pPr>
    </w:p>
    <w:p w14:paraId="0875DCB5" w14:textId="77777777" w:rsidR="00AD3903" w:rsidRDefault="00AD3903">
      <w:pPr>
        <w:ind w:firstLine="540"/>
        <w:jc w:val="both"/>
      </w:pPr>
    </w:p>
    <w:p w14:paraId="2CA0B0EB" w14:textId="77777777" w:rsidR="00AD3903" w:rsidRDefault="00AD3903">
      <w:pPr>
        <w:ind w:firstLine="540"/>
        <w:jc w:val="both"/>
      </w:pPr>
    </w:p>
    <w:p w14:paraId="2BB004CF" w14:textId="77777777" w:rsidR="00AD3903" w:rsidRDefault="00AD3903">
      <w:pPr>
        <w:ind w:firstLine="540"/>
        <w:jc w:val="both"/>
      </w:pPr>
    </w:p>
    <w:p w14:paraId="1AB54016" w14:textId="77777777" w:rsidR="00AD3903" w:rsidRDefault="00000000">
      <w:pPr>
        <w:jc w:val="right"/>
      </w:pPr>
      <w:r>
        <w:t>Приложение 4</w:t>
      </w:r>
    </w:p>
    <w:p w14:paraId="36683906" w14:textId="77777777" w:rsidR="00AD3903" w:rsidRDefault="00000000">
      <w:pPr>
        <w:jc w:val="right"/>
      </w:pPr>
      <w:r>
        <w:t>к Порядку...</w:t>
      </w:r>
    </w:p>
    <w:p w14:paraId="57607B63" w14:textId="77777777" w:rsidR="00AD3903" w:rsidRDefault="00AD3903">
      <w:pPr>
        <w:spacing w:after="1"/>
      </w:pPr>
    </w:p>
    <w:tbl>
      <w:tblPr>
        <w:tblStyle w:val="ad"/>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250BA121" w14:textId="77777777">
        <w:tc>
          <w:tcPr>
            <w:tcW w:w="60" w:type="dxa"/>
            <w:tcBorders>
              <w:top w:val="nil"/>
              <w:left w:val="nil"/>
              <w:bottom w:val="nil"/>
              <w:right w:val="nil"/>
            </w:tcBorders>
            <w:shd w:val="clear" w:color="auto" w:fill="CED3F1"/>
            <w:tcMar>
              <w:top w:w="0" w:type="dxa"/>
              <w:left w:w="0" w:type="dxa"/>
              <w:bottom w:w="0" w:type="dxa"/>
              <w:right w:w="0" w:type="dxa"/>
            </w:tcMar>
          </w:tcPr>
          <w:p w14:paraId="2B6A677F"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2C114782"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2DF10DEF" w14:textId="77777777" w:rsidR="00AD3903" w:rsidRDefault="00000000">
            <w:pPr>
              <w:jc w:val="center"/>
            </w:pPr>
            <w:r>
              <w:rPr>
                <w:color w:val="392C69"/>
              </w:rPr>
              <w:t>Список изменяющих документов</w:t>
            </w:r>
          </w:p>
          <w:p w14:paraId="13B05D26" w14:textId="77777777" w:rsidR="00AD3903" w:rsidRDefault="00000000">
            <w:pPr>
              <w:jc w:val="center"/>
            </w:pPr>
            <w:r>
              <w:rPr>
                <w:color w:val="392C69"/>
              </w:rPr>
              <w:t>(в ред. Постановлений Правительства Ленинградской области</w:t>
            </w:r>
          </w:p>
          <w:p w14:paraId="6FF22DAE" w14:textId="77777777" w:rsidR="00AD3903" w:rsidRDefault="00000000">
            <w:pPr>
              <w:jc w:val="center"/>
            </w:pPr>
            <w:r>
              <w:rPr>
                <w:color w:val="392C69"/>
              </w:rPr>
              <w:t xml:space="preserve">от 13.09.2023 </w:t>
            </w:r>
            <w:hyperlink r:id="rId186">
              <w:r>
                <w:rPr>
                  <w:color w:val="0000FF"/>
                </w:rPr>
                <w:t>N 634</w:t>
              </w:r>
            </w:hyperlink>
            <w:r>
              <w:rPr>
                <w:color w:val="392C69"/>
              </w:rPr>
              <w:t xml:space="preserve">, от 29.12.2023 </w:t>
            </w:r>
            <w:hyperlink r:id="rId187">
              <w:r>
                <w:rPr>
                  <w:color w:val="0000FF"/>
                </w:rPr>
                <w:t>N 1002</w:t>
              </w:r>
            </w:hyperlink>
            <w:r>
              <w:rPr>
                <w:color w:val="392C69"/>
              </w:rPr>
              <w:t xml:space="preserve">, от 17.10.2024 </w:t>
            </w:r>
            <w:hyperlink r:id="rId188">
              <w:r>
                <w:rPr>
                  <w:color w:val="0000FF"/>
                </w:rPr>
                <w:t>N 705</w:t>
              </w:r>
            </w:hyperlink>
            <w:r>
              <w:rPr>
                <w:color w:val="392C69"/>
              </w:rPr>
              <w:t>,</w:t>
            </w:r>
          </w:p>
          <w:p w14:paraId="38CF52DD" w14:textId="77777777" w:rsidR="00AD3903" w:rsidRDefault="00000000">
            <w:pPr>
              <w:jc w:val="center"/>
            </w:pPr>
            <w:r>
              <w:rPr>
                <w:color w:val="392C69"/>
              </w:rPr>
              <w:t xml:space="preserve">от 16.01.2025 </w:t>
            </w:r>
            <w:hyperlink r:id="rId189">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AABC6F" w14:textId="77777777" w:rsidR="00AD3903" w:rsidRDefault="00AD3903"/>
        </w:tc>
      </w:tr>
    </w:tbl>
    <w:p w14:paraId="4A31284F" w14:textId="77777777" w:rsidR="00AD3903" w:rsidRDefault="00AD3903">
      <w:pPr>
        <w:ind w:firstLine="540"/>
        <w:jc w:val="both"/>
      </w:pPr>
    </w:p>
    <w:tbl>
      <w:tblPr>
        <w:tblStyle w:val="ae"/>
        <w:tblW w:w="9071" w:type="dxa"/>
        <w:tblInd w:w="-62" w:type="dxa"/>
        <w:tblLayout w:type="fixed"/>
        <w:tblLook w:val="0000" w:firstRow="0" w:lastRow="0" w:firstColumn="0" w:lastColumn="0" w:noHBand="0" w:noVBand="0"/>
      </w:tblPr>
      <w:tblGrid>
        <w:gridCol w:w="9071"/>
      </w:tblGrid>
      <w:tr w:rsidR="00AD3903" w14:paraId="29654FBE" w14:textId="77777777">
        <w:tc>
          <w:tcPr>
            <w:tcW w:w="9071" w:type="dxa"/>
            <w:tcBorders>
              <w:top w:val="nil"/>
              <w:left w:val="nil"/>
              <w:bottom w:val="nil"/>
              <w:right w:val="nil"/>
            </w:tcBorders>
          </w:tcPr>
          <w:p w14:paraId="5AE436D0" w14:textId="77777777" w:rsidR="00AD3903" w:rsidRDefault="00000000">
            <w:pPr>
              <w:jc w:val="center"/>
            </w:pPr>
            <w:bookmarkStart w:id="24" w:name="3j2qqm3" w:colFirst="0" w:colLast="0"/>
            <w:bookmarkEnd w:id="24"/>
            <w:r>
              <w:t>РАСЧЕТ</w:t>
            </w:r>
          </w:p>
          <w:p w14:paraId="0017BAC9" w14:textId="77777777" w:rsidR="00AD3903" w:rsidRDefault="00000000">
            <w:pPr>
              <w:jc w:val="center"/>
            </w:pPr>
            <w:r>
              <w:t>общей стоимости работ по газификации индивидуального домовладения, выполненный в соответствии со стандартизированными тарифными ставками, используемыми газораспределительными организациями Ленинградской области для определения размера платы за технологическое присоединение к сети газораспределения внутри границ земельного участка собственника домовладения, установленными органом исполнительной власти Ленинградской области в области государственного регулирования цен (тарифов)</w:t>
            </w:r>
          </w:p>
        </w:tc>
      </w:tr>
      <w:tr w:rsidR="00AD3903" w14:paraId="5532B183" w14:textId="77777777">
        <w:tc>
          <w:tcPr>
            <w:tcW w:w="9071" w:type="dxa"/>
            <w:tcBorders>
              <w:top w:val="nil"/>
              <w:left w:val="nil"/>
              <w:bottom w:val="nil"/>
              <w:right w:val="nil"/>
            </w:tcBorders>
          </w:tcPr>
          <w:p w14:paraId="2EB0F1A2" w14:textId="77777777" w:rsidR="00AD3903" w:rsidRDefault="00AD3903">
            <w:pPr>
              <w:jc w:val="center"/>
            </w:pPr>
          </w:p>
        </w:tc>
      </w:tr>
      <w:tr w:rsidR="00AD3903" w14:paraId="28F0B246" w14:textId="77777777">
        <w:tc>
          <w:tcPr>
            <w:tcW w:w="9071" w:type="dxa"/>
            <w:tcBorders>
              <w:top w:val="nil"/>
              <w:left w:val="nil"/>
              <w:bottom w:val="nil"/>
              <w:right w:val="nil"/>
            </w:tcBorders>
          </w:tcPr>
          <w:p w14:paraId="14D0CA61" w14:textId="77777777" w:rsidR="00AD3903" w:rsidRDefault="00000000">
            <w:pPr>
              <w:jc w:val="right"/>
            </w:pPr>
            <w:r>
              <w:t>Таблица 1</w:t>
            </w:r>
          </w:p>
        </w:tc>
      </w:tr>
      <w:tr w:rsidR="00AD3903" w14:paraId="0B413B06" w14:textId="77777777">
        <w:tc>
          <w:tcPr>
            <w:tcW w:w="9071" w:type="dxa"/>
            <w:tcBorders>
              <w:top w:val="nil"/>
              <w:left w:val="nil"/>
              <w:bottom w:val="nil"/>
              <w:right w:val="nil"/>
            </w:tcBorders>
          </w:tcPr>
          <w:p w14:paraId="34F3E266" w14:textId="77777777" w:rsidR="00AD3903" w:rsidRDefault="00000000">
            <w:pPr>
              <w:jc w:val="center"/>
            </w:pPr>
            <w:r>
              <w:t>Перечень работ в соответствии со ставками</w:t>
            </w:r>
          </w:p>
        </w:tc>
      </w:tr>
    </w:tbl>
    <w:p w14:paraId="60821218" w14:textId="77777777" w:rsidR="00AD3903" w:rsidRDefault="00AD3903">
      <w:pPr>
        <w:ind w:firstLine="540"/>
        <w:jc w:val="both"/>
      </w:pPr>
    </w:p>
    <w:tbl>
      <w:tblPr>
        <w:tblStyle w:val="af"/>
        <w:tblW w:w="9046"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871"/>
        <w:gridCol w:w="1344"/>
        <w:gridCol w:w="1020"/>
        <w:gridCol w:w="2784"/>
        <w:gridCol w:w="1517"/>
      </w:tblGrid>
      <w:tr w:rsidR="00AD3903" w14:paraId="762B82A5" w14:textId="77777777">
        <w:tc>
          <w:tcPr>
            <w:tcW w:w="510" w:type="dxa"/>
          </w:tcPr>
          <w:p w14:paraId="78FD1668" w14:textId="77777777" w:rsidR="00AD3903" w:rsidRDefault="00000000">
            <w:pPr>
              <w:jc w:val="center"/>
            </w:pPr>
            <w:r>
              <w:t>N п/п</w:t>
            </w:r>
          </w:p>
        </w:tc>
        <w:tc>
          <w:tcPr>
            <w:tcW w:w="1871" w:type="dxa"/>
          </w:tcPr>
          <w:p w14:paraId="20517F02" w14:textId="77777777" w:rsidR="00AD3903" w:rsidRDefault="00000000">
            <w:pPr>
              <w:jc w:val="center"/>
            </w:pPr>
            <w:r>
              <w:t>Наименование вида работ</w:t>
            </w:r>
          </w:p>
        </w:tc>
        <w:tc>
          <w:tcPr>
            <w:tcW w:w="1344" w:type="dxa"/>
          </w:tcPr>
          <w:p w14:paraId="71822081" w14:textId="77777777" w:rsidR="00AD3903" w:rsidRDefault="00000000">
            <w:pPr>
              <w:jc w:val="center"/>
            </w:pPr>
            <w:r>
              <w:t>Единица измерения</w:t>
            </w:r>
          </w:p>
        </w:tc>
        <w:tc>
          <w:tcPr>
            <w:tcW w:w="1020" w:type="dxa"/>
          </w:tcPr>
          <w:p w14:paraId="2825D838" w14:textId="77777777" w:rsidR="00AD3903" w:rsidRDefault="00000000">
            <w:pPr>
              <w:jc w:val="center"/>
            </w:pPr>
            <w:r>
              <w:t>Объем работ</w:t>
            </w:r>
          </w:p>
        </w:tc>
        <w:tc>
          <w:tcPr>
            <w:tcW w:w="2784" w:type="dxa"/>
          </w:tcPr>
          <w:p w14:paraId="4EE4B0CA" w14:textId="77777777" w:rsidR="00AD3903" w:rsidRDefault="00000000">
            <w:pPr>
              <w:jc w:val="center"/>
            </w:pPr>
            <w:r>
              <w:t>Размер стандартизированной тарифной ставки на текущий календарный год (без НДС)</w:t>
            </w:r>
          </w:p>
        </w:tc>
        <w:tc>
          <w:tcPr>
            <w:tcW w:w="1517" w:type="dxa"/>
          </w:tcPr>
          <w:p w14:paraId="365F040F" w14:textId="77777777" w:rsidR="00AD3903" w:rsidRDefault="00000000">
            <w:pPr>
              <w:jc w:val="center"/>
            </w:pPr>
            <w:r>
              <w:t>Стоимость работ</w:t>
            </w:r>
          </w:p>
        </w:tc>
      </w:tr>
      <w:tr w:rsidR="00AD3903" w14:paraId="6257D6F7" w14:textId="77777777">
        <w:tc>
          <w:tcPr>
            <w:tcW w:w="510" w:type="dxa"/>
          </w:tcPr>
          <w:p w14:paraId="7E3FF3EA" w14:textId="77777777" w:rsidR="00AD3903" w:rsidRDefault="00000000">
            <w:pPr>
              <w:jc w:val="center"/>
            </w:pPr>
            <w:r>
              <w:t>1</w:t>
            </w:r>
          </w:p>
        </w:tc>
        <w:tc>
          <w:tcPr>
            <w:tcW w:w="1871" w:type="dxa"/>
          </w:tcPr>
          <w:p w14:paraId="767D6180" w14:textId="77777777" w:rsidR="00AD3903" w:rsidRDefault="00000000">
            <w:pPr>
              <w:jc w:val="center"/>
            </w:pPr>
            <w:r>
              <w:t>2</w:t>
            </w:r>
          </w:p>
        </w:tc>
        <w:tc>
          <w:tcPr>
            <w:tcW w:w="1344" w:type="dxa"/>
          </w:tcPr>
          <w:p w14:paraId="43125154" w14:textId="77777777" w:rsidR="00AD3903" w:rsidRDefault="00000000">
            <w:pPr>
              <w:jc w:val="center"/>
            </w:pPr>
            <w:r>
              <w:t>3</w:t>
            </w:r>
          </w:p>
        </w:tc>
        <w:tc>
          <w:tcPr>
            <w:tcW w:w="1020" w:type="dxa"/>
          </w:tcPr>
          <w:p w14:paraId="30C6D7A9" w14:textId="77777777" w:rsidR="00AD3903" w:rsidRDefault="00000000">
            <w:pPr>
              <w:jc w:val="center"/>
            </w:pPr>
            <w:r>
              <w:t>4</w:t>
            </w:r>
          </w:p>
        </w:tc>
        <w:tc>
          <w:tcPr>
            <w:tcW w:w="2784" w:type="dxa"/>
          </w:tcPr>
          <w:p w14:paraId="574C478F" w14:textId="77777777" w:rsidR="00AD3903" w:rsidRDefault="00000000">
            <w:pPr>
              <w:jc w:val="center"/>
            </w:pPr>
            <w:r>
              <w:t>5</w:t>
            </w:r>
          </w:p>
        </w:tc>
        <w:tc>
          <w:tcPr>
            <w:tcW w:w="1517" w:type="dxa"/>
          </w:tcPr>
          <w:p w14:paraId="246218A2" w14:textId="77777777" w:rsidR="00AD3903" w:rsidRDefault="00000000">
            <w:pPr>
              <w:jc w:val="center"/>
            </w:pPr>
            <w:r>
              <w:t>6</w:t>
            </w:r>
          </w:p>
        </w:tc>
      </w:tr>
      <w:tr w:rsidR="00AD3903" w14:paraId="7A1B09B1" w14:textId="77777777">
        <w:tc>
          <w:tcPr>
            <w:tcW w:w="510" w:type="dxa"/>
          </w:tcPr>
          <w:p w14:paraId="5EDEB2F2" w14:textId="77777777" w:rsidR="00AD3903" w:rsidRDefault="00AD3903"/>
        </w:tc>
        <w:tc>
          <w:tcPr>
            <w:tcW w:w="1871" w:type="dxa"/>
          </w:tcPr>
          <w:p w14:paraId="2083D95D" w14:textId="77777777" w:rsidR="00AD3903" w:rsidRDefault="00AD3903"/>
        </w:tc>
        <w:tc>
          <w:tcPr>
            <w:tcW w:w="1344" w:type="dxa"/>
          </w:tcPr>
          <w:p w14:paraId="7D368A64" w14:textId="77777777" w:rsidR="00AD3903" w:rsidRDefault="00AD3903"/>
        </w:tc>
        <w:tc>
          <w:tcPr>
            <w:tcW w:w="1020" w:type="dxa"/>
          </w:tcPr>
          <w:p w14:paraId="306814B7" w14:textId="77777777" w:rsidR="00AD3903" w:rsidRDefault="00AD3903"/>
        </w:tc>
        <w:tc>
          <w:tcPr>
            <w:tcW w:w="2784" w:type="dxa"/>
          </w:tcPr>
          <w:p w14:paraId="23EF8A06" w14:textId="77777777" w:rsidR="00AD3903" w:rsidRDefault="00AD3903"/>
        </w:tc>
        <w:tc>
          <w:tcPr>
            <w:tcW w:w="1517" w:type="dxa"/>
          </w:tcPr>
          <w:p w14:paraId="378EBDFB" w14:textId="77777777" w:rsidR="00AD3903" w:rsidRDefault="00AD3903"/>
        </w:tc>
      </w:tr>
      <w:tr w:rsidR="00AD3903" w14:paraId="5C6D342E" w14:textId="77777777">
        <w:tc>
          <w:tcPr>
            <w:tcW w:w="510" w:type="dxa"/>
          </w:tcPr>
          <w:p w14:paraId="7A4FBE63" w14:textId="77777777" w:rsidR="00AD3903" w:rsidRDefault="00AD3903"/>
        </w:tc>
        <w:tc>
          <w:tcPr>
            <w:tcW w:w="1871" w:type="dxa"/>
          </w:tcPr>
          <w:p w14:paraId="6047DC2A" w14:textId="77777777" w:rsidR="00AD3903" w:rsidRDefault="00AD3903"/>
        </w:tc>
        <w:tc>
          <w:tcPr>
            <w:tcW w:w="1344" w:type="dxa"/>
          </w:tcPr>
          <w:p w14:paraId="3FD62F5E" w14:textId="77777777" w:rsidR="00AD3903" w:rsidRDefault="00AD3903"/>
        </w:tc>
        <w:tc>
          <w:tcPr>
            <w:tcW w:w="1020" w:type="dxa"/>
          </w:tcPr>
          <w:p w14:paraId="16E40982" w14:textId="77777777" w:rsidR="00AD3903" w:rsidRDefault="00AD3903"/>
        </w:tc>
        <w:tc>
          <w:tcPr>
            <w:tcW w:w="2784" w:type="dxa"/>
          </w:tcPr>
          <w:p w14:paraId="454D8A55" w14:textId="77777777" w:rsidR="00AD3903" w:rsidRDefault="00000000">
            <w:r>
              <w:t>Сумма НДС</w:t>
            </w:r>
          </w:p>
        </w:tc>
        <w:tc>
          <w:tcPr>
            <w:tcW w:w="1517" w:type="dxa"/>
          </w:tcPr>
          <w:p w14:paraId="4AC0AB01" w14:textId="77777777" w:rsidR="00AD3903" w:rsidRDefault="00AD3903"/>
        </w:tc>
      </w:tr>
      <w:tr w:rsidR="00AD3903" w14:paraId="22A9EB24" w14:textId="77777777">
        <w:tc>
          <w:tcPr>
            <w:tcW w:w="510" w:type="dxa"/>
          </w:tcPr>
          <w:p w14:paraId="6477BB59" w14:textId="77777777" w:rsidR="00AD3903" w:rsidRDefault="00AD3903"/>
        </w:tc>
        <w:tc>
          <w:tcPr>
            <w:tcW w:w="1871" w:type="dxa"/>
          </w:tcPr>
          <w:p w14:paraId="605B4216" w14:textId="77777777" w:rsidR="00AD3903" w:rsidRDefault="00AD3903"/>
        </w:tc>
        <w:tc>
          <w:tcPr>
            <w:tcW w:w="1344" w:type="dxa"/>
          </w:tcPr>
          <w:p w14:paraId="28033064" w14:textId="77777777" w:rsidR="00AD3903" w:rsidRDefault="00AD3903"/>
        </w:tc>
        <w:tc>
          <w:tcPr>
            <w:tcW w:w="1020" w:type="dxa"/>
          </w:tcPr>
          <w:p w14:paraId="1D644379" w14:textId="77777777" w:rsidR="00AD3903" w:rsidRDefault="00AD3903"/>
        </w:tc>
        <w:tc>
          <w:tcPr>
            <w:tcW w:w="2784" w:type="dxa"/>
          </w:tcPr>
          <w:p w14:paraId="2A7D35F3" w14:textId="77777777" w:rsidR="00AD3903" w:rsidRDefault="00000000">
            <w:r>
              <w:t>Итого с НДС</w:t>
            </w:r>
          </w:p>
        </w:tc>
        <w:tc>
          <w:tcPr>
            <w:tcW w:w="1517" w:type="dxa"/>
          </w:tcPr>
          <w:p w14:paraId="208B7F93" w14:textId="77777777" w:rsidR="00AD3903" w:rsidRDefault="00AD3903"/>
        </w:tc>
      </w:tr>
    </w:tbl>
    <w:p w14:paraId="6BAE9B84" w14:textId="77777777" w:rsidR="00AD3903" w:rsidRDefault="00AD3903">
      <w:pPr>
        <w:ind w:firstLine="540"/>
        <w:jc w:val="both"/>
      </w:pPr>
    </w:p>
    <w:tbl>
      <w:tblPr>
        <w:tblStyle w:val="af0"/>
        <w:tblW w:w="9071" w:type="dxa"/>
        <w:tblInd w:w="-62" w:type="dxa"/>
        <w:tblLayout w:type="fixed"/>
        <w:tblLook w:val="0000" w:firstRow="0" w:lastRow="0" w:firstColumn="0" w:lastColumn="0" w:noHBand="0" w:noVBand="0"/>
      </w:tblPr>
      <w:tblGrid>
        <w:gridCol w:w="9071"/>
      </w:tblGrid>
      <w:tr w:rsidR="00AD3903" w14:paraId="6D0CCD08" w14:textId="77777777">
        <w:tc>
          <w:tcPr>
            <w:tcW w:w="9071" w:type="dxa"/>
            <w:tcBorders>
              <w:top w:val="nil"/>
              <w:left w:val="nil"/>
              <w:bottom w:val="nil"/>
              <w:right w:val="nil"/>
            </w:tcBorders>
          </w:tcPr>
          <w:p w14:paraId="2491162F" w14:textId="77777777" w:rsidR="00AD3903" w:rsidRDefault="00000000">
            <w:pPr>
              <w:jc w:val="right"/>
            </w:pPr>
            <w:r>
              <w:t>Таблица 2</w:t>
            </w:r>
          </w:p>
        </w:tc>
      </w:tr>
      <w:tr w:rsidR="00AD3903" w14:paraId="0EBEB0AE" w14:textId="77777777">
        <w:tc>
          <w:tcPr>
            <w:tcW w:w="9071" w:type="dxa"/>
            <w:tcBorders>
              <w:top w:val="nil"/>
              <w:left w:val="nil"/>
              <w:bottom w:val="nil"/>
              <w:right w:val="nil"/>
            </w:tcBorders>
          </w:tcPr>
          <w:p w14:paraId="1F22A272" w14:textId="77777777" w:rsidR="00AD3903" w:rsidRDefault="00000000">
            <w:pPr>
              <w:jc w:val="center"/>
            </w:pPr>
            <w:r>
              <w:t>Перечень газового оборудования</w:t>
            </w:r>
          </w:p>
        </w:tc>
      </w:tr>
    </w:tbl>
    <w:p w14:paraId="448CBEB4" w14:textId="77777777" w:rsidR="00AD3903" w:rsidRDefault="00AD3903">
      <w:pPr>
        <w:ind w:firstLine="540"/>
        <w:jc w:val="both"/>
      </w:pPr>
    </w:p>
    <w:tbl>
      <w:tblPr>
        <w:tblStyle w:val="af1"/>
        <w:tblW w:w="906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1752"/>
        <w:gridCol w:w="1304"/>
        <w:gridCol w:w="1814"/>
        <w:gridCol w:w="1814"/>
        <w:gridCol w:w="1814"/>
      </w:tblGrid>
      <w:tr w:rsidR="00AD3903" w14:paraId="4D68C09D" w14:textId="77777777">
        <w:tc>
          <w:tcPr>
            <w:tcW w:w="567" w:type="dxa"/>
          </w:tcPr>
          <w:p w14:paraId="667CE1C5" w14:textId="77777777" w:rsidR="00AD3903" w:rsidRDefault="00000000">
            <w:pPr>
              <w:jc w:val="center"/>
            </w:pPr>
            <w:r>
              <w:t>N п/п</w:t>
            </w:r>
          </w:p>
        </w:tc>
        <w:tc>
          <w:tcPr>
            <w:tcW w:w="1752" w:type="dxa"/>
          </w:tcPr>
          <w:p w14:paraId="5FEE2F5C" w14:textId="77777777" w:rsidR="00AD3903" w:rsidRDefault="00000000">
            <w:pPr>
              <w:jc w:val="center"/>
            </w:pPr>
            <w:r>
              <w:t>Наименование газового оборудования</w:t>
            </w:r>
          </w:p>
        </w:tc>
        <w:tc>
          <w:tcPr>
            <w:tcW w:w="1304" w:type="dxa"/>
          </w:tcPr>
          <w:p w14:paraId="4F9BD2BC" w14:textId="77777777" w:rsidR="00AD3903" w:rsidRDefault="00000000">
            <w:pPr>
              <w:jc w:val="center"/>
            </w:pPr>
            <w:r>
              <w:t>Единица измерения/количество</w:t>
            </w:r>
          </w:p>
        </w:tc>
        <w:tc>
          <w:tcPr>
            <w:tcW w:w="1814" w:type="dxa"/>
          </w:tcPr>
          <w:p w14:paraId="27F048DF" w14:textId="77777777" w:rsidR="00AD3903" w:rsidRDefault="00000000">
            <w:pPr>
              <w:jc w:val="center"/>
            </w:pPr>
            <w:r>
              <w:t>Стоимость газового оборудования, всего</w:t>
            </w:r>
          </w:p>
        </w:tc>
        <w:tc>
          <w:tcPr>
            <w:tcW w:w="1814" w:type="dxa"/>
          </w:tcPr>
          <w:p w14:paraId="48284CEE" w14:textId="77777777" w:rsidR="00AD3903" w:rsidRDefault="00000000">
            <w:pPr>
              <w:jc w:val="center"/>
            </w:pPr>
            <w:r>
              <w:t>Сумма стоимости газового оборудования, подлежащая возмещению за счет средств субсидии</w:t>
            </w:r>
          </w:p>
        </w:tc>
        <w:tc>
          <w:tcPr>
            <w:tcW w:w="1814" w:type="dxa"/>
          </w:tcPr>
          <w:p w14:paraId="4D1C2FF6" w14:textId="77777777" w:rsidR="00AD3903" w:rsidRDefault="00000000">
            <w:pPr>
              <w:jc w:val="center"/>
            </w:pPr>
            <w:r>
              <w:t>Сумма стоимости газового оборудования, подлежащая возмещению за счет средств собственника домовладения</w:t>
            </w:r>
          </w:p>
        </w:tc>
      </w:tr>
      <w:tr w:rsidR="00AD3903" w14:paraId="1998A899" w14:textId="77777777">
        <w:tc>
          <w:tcPr>
            <w:tcW w:w="567" w:type="dxa"/>
          </w:tcPr>
          <w:p w14:paraId="46B2357B" w14:textId="77777777" w:rsidR="00AD3903" w:rsidRDefault="00000000">
            <w:pPr>
              <w:jc w:val="center"/>
            </w:pPr>
            <w:r>
              <w:t>1</w:t>
            </w:r>
          </w:p>
        </w:tc>
        <w:tc>
          <w:tcPr>
            <w:tcW w:w="1752" w:type="dxa"/>
          </w:tcPr>
          <w:p w14:paraId="3DBA7F7C" w14:textId="77777777" w:rsidR="00AD3903" w:rsidRDefault="00000000">
            <w:pPr>
              <w:jc w:val="center"/>
            </w:pPr>
            <w:r>
              <w:t>2</w:t>
            </w:r>
          </w:p>
        </w:tc>
        <w:tc>
          <w:tcPr>
            <w:tcW w:w="1304" w:type="dxa"/>
          </w:tcPr>
          <w:p w14:paraId="36B97CAF" w14:textId="77777777" w:rsidR="00AD3903" w:rsidRDefault="00000000">
            <w:pPr>
              <w:jc w:val="center"/>
            </w:pPr>
            <w:r>
              <w:t>3</w:t>
            </w:r>
          </w:p>
        </w:tc>
        <w:tc>
          <w:tcPr>
            <w:tcW w:w="1814" w:type="dxa"/>
          </w:tcPr>
          <w:p w14:paraId="04F107BD" w14:textId="77777777" w:rsidR="00AD3903" w:rsidRDefault="00000000">
            <w:pPr>
              <w:jc w:val="center"/>
            </w:pPr>
            <w:r>
              <w:t>4 = 5 + 6</w:t>
            </w:r>
          </w:p>
        </w:tc>
        <w:tc>
          <w:tcPr>
            <w:tcW w:w="1814" w:type="dxa"/>
          </w:tcPr>
          <w:p w14:paraId="2DC2A00C" w14:textId="77777777" w:rsidR="00AD3903" w:rsidRDefault="00000000">
            <w:pPr>
              <w:jc w:val="center"/>
            </w:pPr>
            <w:r>
              <w:t>5</w:t>
            </w:r>
          </w:p>
        </w:tc>
        <w:tc>
          <w:tcPr>
            <w:tcW w:w="1814" w:type="dxa"/>
          </w:tcPr>
          <w:p w14:paraId="1E82C3A7" w14:textId="77777777" w:rsidR="00AD3903" w:rsidRDefault="00000000">
            <w:pPr>
              <w:jc w:val="center"/>
            </w:pPr>
            <w:r>
              <w:t>6</w:t>
            </w:r>
          </w:p>
        </w:tc>
      </w:tr>
      <w:tr w:rsidR="00AD3903" w14:paraId="4DE8ED5F" w14:textId="77777777">
        <w:tc>
          <w:tcPr>
            <w:tcW w:w="567" w:type="dxa"/>
          </w:tcPr>
          <w:p w14:paraId="1088C1A3" w14:textId="77777777" w:rsidR="00AD3903" w:rsidRDefault="00AD3903"/>
        </w:tc>
        <w:tc>
          <w:tcPr>
            <w:tcW w:w="1752" w:type="dxa"/>
          </w:tcPr>
          <w:p w14:paraId="69794BB3" w14:textId="77777777" w:rsidR="00AD3903" w:rsidRDefault="00AD3903"/>
        </w:tc>
        <w:tc>
          <w:tcPr>
            <w:tcW w:w="1304" w:type="dxa"/>
          </w:tcPr>
          <w:p w14:paraId="6D5A08C9" w14:textId="77777777" w:rsidR="00AD3903" w:rsidRDefault="00AD3903"/>
        </w:tc>
        <w:tc>
          <w:tcPr>
            <w:tcW w:w="1814" w:type="dxa"/>
          </w:tcPr>
          <w:p w14:paraId="32100367" w14:textId="77777777" w:rsidR="00AD3903" w:rsidRDefault="00AD3903"/>
        </w:tc>
        <w:tc>
          <w:tcPr>
            <w:tcW w:w="1814" w:type="dxa"/>
          </w:tcPr>
          <w:p w14:paraId="2B5F4DFA" w14:textId="77777777" w:rsidR="00AD3903" w:rsidRDefault="00AD3903"/>
        </w:tc>
        <w:tc>
          <w:tcPr>
            <w:tcW w:w="1814" w:type="dxa"/>
          </w:tcPr>
          <w:p w14:paraId="023F3535" w14:textId="77777777" w:rsidR="00AD3903" w:rsidRDefault="00AD3903"/>
        </w:tc>
      </w:tr>
      <w:tr w:rsidR="00AD3903" w14:paraId="38E49BDD" w14:textId="77777777">
        <w:tc>
          <w:tcPr>
            <w:tcW w:w="567" w:type="dxa"/>
          </w:tcPr>
          <w:p w14:paraId="7BE73B6A" w14:textId="77777777" w:rsidR="00AD3903" w:rsidRDefault="00AD3903"/>
        </w:tc>
        <w:tc>
          <w:tcPr>
            <w:tcW w:w="1752" w:type="dxa"/>
          </w:tcPr>
          <w:p w14:paraId="70DF438C" w14:textId="77777777" w:rsidR="00AD3903" w:rsidRDefault="00AD3903"/>
        </w:tc>
        <w:tc>
          <w:tcPr>
            <w:tcW w:w="1304" w:type="dxa"/>
          </w:tcPr>
          <w:p w14:paraId="402F3D62" w14:textId="77777777" w:rsidR="00AD3903" w:rsidRDefault="00000000">
            <w:r>
              <w:t>Сумма НДС</w:t>
            </w:r>
          </w:p>
        </w:tc>
        <w:tc>
          <w:tcPr>
            <w:tcW w:w="1814" w:type="dxa"/>
          </w:tcPr>
          <w:p w14:paraId="6F52A540" w14:textId="77777777" w:rsidR="00AD3903" w:rsidRDefault="00AD3903"/>
        </w:tc>
        <w:tc>
          <w:tcPr>
            <w:tcW w:w="1814" w:type="dxa"/>
          </w:tcPr>
          <w:p w14:paraId="509A817C" w14:textId="77777777" w:rsidR="00AD3903" w:rsidRDefault="00AD3903"/>
        </w:tc>
        <w:tc>
          <w:tcPr>
            <w:tcW w:w="1814" w:type="dxa"/>
          </w:tcPr>
          <w:p w14:paraId="526647FD" w14:textId="77777777" w:rsidR="00AD3903" w:rsidRDefault="00AD3903"/>
        </w:tc>
      </w:tr>
      <w:tr w:rsidR="00AD3903" w14:paraId="59012C7B" w14:textId="77777777">
        <w:tc>
          <w:tcPr>
            <w:tcW w:w="567" w:type="dxa"/>
          </w:tcPr>
          <w:p w14:paraId="353C36CA" w14:textId="77777777" w:rsidR="00AD3903" w:rsidRDefault="00AD3903"/>
        </w:tc>
        <w:tc>
          <w:tcPr>
            <w:tcW w:w="1752" w:type="dxa"/>
          </w:tcPr>
          <w:p w14:paraId="620EC47D" w14:textId="77777777" w:rsidR="00AD3903" w:rsidRDefault="00AD3903"/>
        </w:tc>
        <w:tc>
          <w:tcPr>
            <w:tcW w:w="1304" w:type="dxa"/>
          </w:tcPr>
          <w:p w14:paraId="6B94D8D5" w14:textId="77777777" w:rsidR="00AD3903" w:rsidRDefault="00000000">
            <w:r>
              <w:t>Итого с НДС</w:t>
            </w:r>
          </w:p>
        </w:tc>
        <w:tc>
          <w:tcPr>
            <w:tcW w:w="1814" w:type="dxa"/>
          </w:tcPr>
          <w:p w14:paraId="484F5306" w14:textId="77777777" w:rsidR="00AD3903" w:rsidRDefault="00AD3903"/>
        </w:tc>
        <w:tc>
          <w:tcPr>
            <w:tcW w:w="1814" w:type="dxa"/>
          </w:tcPr>
          <w:p w14:paraId="2630D989" w14:textId="77777777" w:rsidR="00AD3903" w:rsidRDefault="00AD3903"/>
        </w:tc>
        <w:tc>
          <w:tcPr>
            <w:tcW w:w="1814" w:type="dxa"/>
          </w:tcPr>
          <w:p w14:paraId="3B1613C4" w14:textId="77777777" w:rsidR="00AD3903" w:rsidRDefault="00AD3903"/>
        </w:tc>
      </w:tr>
    </w:tbl>
    <w:p w14:paraId="1D144234" w14:textId="77777777" w:rsidR="00AD3903" w:rsidRDefault="00AD3903">
      <w:pPr>
        <w:ind w:firstLine="540"/>
        <w:jc w:val="both"/>
      </w:pPr>
    </w:p>
    <w:tbl>
      <w:tblPr>
        <w:tblStyle w:val="af2"/>
        <w:tblW w:w="9071" w:type="dxa"/>
        <w:tblInd w:w="-62" w:type="dxa"/>
        <w:tblLayout w:type="fixed"/>
        <w:tblLook w:val="0000" w:firstRow="0" w:lastRow="0" w:firstColumn="0" w:lastColumn="0" w:noHBand="0" w:noVBand="0"/>
      </w:tblPr>
      <w:tblGrid>
        <w:gridCol w:w="9071"/>
      </w:tblGrid>
      <w:tr w:rsidR="00AD3903" w14:paraId="04C8757A" w14:textId="77777777">
        <w:tc>
          <w:tcPr>
            <w:tcW w:w="9071" w:type="dxa"/>
            <w:tcBorders>
              <w:top w:val="nil"/>
              <w:left w:val="nil"/>
              <w:bottom w:val="nil"/>
              <w:right w:val="nil"/>
            </w:tcBorders>
          </w:tcPr>
          <w:p w14:paraId="2D3C7E5D" w14:textId="77777777" w:rsidR="00AD3903" w:rsidRDefault="00000000">
            <w:pPr>
              <w:jc w:val="right"/>
            </w:pPr>
            <w:r>
              <w:t>Таблица 3</w:t>
            </w:r>
          </w:p>
        </w:tc>
      </w:tr>
      <w:tr w:rsidR="00AD3903" w14:paraId="0023B2F7" w14:textId="77777777">
        <w:tc>
          <w:tcPr>
            <w:tcW w:w="9071" w:type="dxa"/>
            <w:tcBorders>
              <w:top w:val="nil"/>
              <w:left w:val="nil"/>
              <w:bottom w:val="nil"/>
              <w:right w:val="nil"/>
            </w:tcBorders>
          </w:tcPr>
          <w:p w14:paraId="194F8BEF" w14:textId="77777777" w:rsidR="00AD3903" w:rsidRDefault="00000000">
            <w:pPr>
              <w:jc w:val="center"/>
            </w:pPr>
            <w:r>
              <w:t>Перечень</w:t>
            </w:r>
          </w:p>
          <w:p w14:paraId="1BB815A9" w14:textId="77777777" w:rsidR="00AD3903" w:rsidRDefault="00000000">
            <w:pPr>
              <w:jc w:val="center"/>
            </w:pPr>
            <w:r>
              <w:t>дополнительных работ и оборудования, не учтенных ставками &lt;*&gt;</w:t>
            </w:r>
          </w:p>
        </w:tc>
      </w:tr>
    </w:tbl>
    <w:p w14:paraId="7495548A" w14:textId="77777777" w:rsidR="00AD3903" w:rsidRDefault="00AD3903">
      <w:pPr>
        <w:ind w:firstLine="540"/>
        <w:jc w:val="both"/>
      </w:pPr>
    </w:p>
    <w:tbl>
      <w:tblPr>
        <w:tblStyle w:val="af3"/>
        <w:tblW w:w="905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494"/>
        <w:gridCol w:w="1344"/>
        <w:gridCol w:w="1020"/>
        <w:gridCol w:w="2041"/>
        <w:gridCol w:w="1644"/>
      </w:tblGrid>
      <w:tr w:rsidR="00AD3903" w14:paraId="226FCAB2" w14:textId="77777777">
        <w:tc>
          <w:tcPr>
            <w:tcW w:w="510" w:type="dxa"/>
          </w:tcPr>
          <w:p w14:paraId="1FD935C9" w14:textId="77777777" w:rsidR="00AD3903" w:rsidRDefault="00000000">
            <w:pPr>
              <w:jc w:val="center"/>
            </w:pPr>
            <w:r>
              <w:t>N п/п</w:t>
            </w:r>
          </w:p>
        </w:tc>
        <w:tc>
          <w:tcPr>
            <w:tcW w:w="2494" w:type="dxa"/>
          </w:tcPr>
          <w:p w14:paraId="6AF1276D" w14:textId="77777777" w:rsidR="00AD3903" w:rsidRDefault="00000000">
            <w:pPr>
              <w:jc w:val="center"/>
            </w:pPr>
            <w:r>
              <w:t>Наименование вида работ/оборудования</w:t>
            </w:r>
          </w:p>
        </w:tc>
        <w:tc>
          <w:tcPr>
            <w:tcW w:w="1344" w:type="dxa"/>
          </w:tcPr>
          <w:p w14:paraId="40825E68" w14:textId="77777777" w:rsidR="00AD3903" w:rsidRDefault="00000000">
            <w:pPr>
              <w:jc w:val="center"/>
            </w:pPr>
            <w:r>
              <w:t>Единица измерения</w:t>
            </w:r>
          </w:p>
        </w:tc>
        <w:tc>
          <w:tcPr>
            <w:tcW w:w="1020" w:type="dxa"/>
          </w:tcPr>
          <w:p w14:paraId="646CA581" w14:textId="77777777" w:rsidR="00AD3903" w:rsidRDefault="00000000">
            <w:pPr>
              <w:jc w:val="center"/>
            </w:pPr>
            <w:r>
              <w:t>Объем работ</w:t>
            </w:r>
          </w:p>
        </w:tc>
        <w:tc>
          <w:tcPr>
            <w:tcW w:w="2041" w:type="dxa"/>
          </w:tcPr>
          <w:p w14:paraId="37162B04" w14:textId="77777777" w:rsidR="00AD3903" w:rsidRDefault="00000000">
            <w:pPr>
              <w:jc w:val="center"/>
            </w:pPr>
            <w:r>
              <w:t>Стоимость за единицу</w:t>
            </w:r>
          </w:p>
        </w:tc>
        <w:tc>
          <w:tcPr>
            <w:tcW w:w="1644" w:type="dxa"/>
          </w:tcPr>
          <w:p w14:paraId="687D1A88" w14:textId="77777777" w:rsidR="00AD3903" w:rsidRDefault="00000000">
            <w:pPr>
              <w:jc w:val="center"/>
            </w:pPr>
            <w:r>
              <w:t>Стоимость работ</w:t>
            </w:r>
          </w:p>
        </w:tc>
      </w:tr>
      <w:tr w:rsidR="00AD3903" w14:paraId="15204B5B" w14:textId="77777777">
        <w:tc>
          <w:tcPr>
            <w:tcW w:w="510" w:type="dxa"/>
          </w:tcPr>
          <w:p w14:paraId="35BFC8BC" w14:textId="77777777" w:rsidR="00AD3903" w:rsidRDefault="00000000">
            <w:pPr>
              <w:jc w:val="center"/>
            </w:pPr>
            <w:r>
              <w:t>1</w:t>
            </w:r>
          </w:p>
        </w:tc>
        <w:tc>
          <w:tcPr>
            <w:tcW w:w="2494" w:type="dxa"/>
          </w:tcPr>
          <w:p w14:paraId="1984A55F" w14:textId="77777777" w:rsidR="00AD3903" w:rsidRDefault="00000000">
            <w:pPr>
              <w:jc w:val="center"/>
            </w:pPr>
            <w:r>
              <w:t>2</w:t>
            </w:r>
          </w:p>
        </w:tc>
        <w:tc>
          <w:tcPr>
            <w:tcW w:w="1344" w:type="dxa"/>
          </w:tcPr>
          <w:p w14:paraId="10C8F585" w14:textId="77777777" w:rsidR="00AD3903" w:rsidRDefault="00000000">
            <w:pPr>
              <w:jc w:val="center"/>
            </w:pPr>
            <w:r>
              <w:t>3</w:t>
            </w:r>
          </w:p>
        </w:tc>
        <w:tc>
          <w:tcPr>
            <w:tcW w:w="1020" w:type="dxa"/>
          </w:tcPr>
          <w:p w14:paraId="087FB827" w14:textId="77777777" w:rsidR="00AD3903" w:rsidRDefault="00000000">
            <w:pPr>
              <w:jc w:val="center"/>
            </w:pPr>
            <w:r>
              <w:t>4</w:t>
            </w:r>
          </w:p>
        </w:tc>
        <w:tc>
          <w:tcPr>
            <w:tcW w:w="2041" w:type="dxa"/>
          </w:tcPr>
          <w:p w14:paraId="26C85290" w14:textId="77777777" w:rsidR="00AD3903" w:rsidRDefault="00000000">
            <w:pPr>
              <w:jc w:val="center"/>
            </w:pPr>
            <w:r>
              <w:t>5</w:t>
            </w:r>
          </w:p>
        </w:tc>
        <w:tc>
          <w:tcPr>
            <w:tcW w:w="1644" w:type="dxa"/>
          </w:tcPr>
          <w:p w14:paraId="6E142019" w14:textId="77777777" w:rsidR="00AD3903" w:rsidRDefault="00000000">
            <w:pPr>
              <w:jc w:val="center"/>
            </w:pPr>
            <w:r>
              <w:t>6</w:t>
            </w:r>
          </w:p>
        </w:tc>
      </w:tr>
      <w:tr w:rsidR="00AD3903" w14:paraId="67755F0B" w14:textId="77777777">
        <w:tc>
          <w:tcPr>
            <w:tcW w:w="510" w:type="dxa"/>
          </w:tcPr>
          <w:p w14:paraId="12F7A7AC" w14:textId="77777777" w:rsidR="00AD3903" w:rsidRDefault="00AD3903"/>
        </w:tc>
        <w:tc>
          <w:tcPr>
            <w:tcW w:w="2494" w:type="dxa"/>
          </w:tcPr>
          <w:p w14:paraId="41E81B25" w14:textId="77777777" w:rsidR="00AD3903" w:rsidRDefault="00AD3903"/>
        </w:tc>
        <w:tc>
          <w:tcPr>
            <w:tcW w:w="1344" w:type="dxa"/>
          </w:tcPr>
          <w:p w14:paraId="006633FC" w14:textId="77777777" w:rsidR="00AD3903" w:rsidRDefault="00AD3903"/>
        </w:tc>
        <w:tc>
          <w:tcPr>
            <w:tcW w:w="1020" w:type="dxa"/>
          </w:tcPr>
          <w:p w14:paraId="6BE50058" w14:textId="77777777" w:rsidR="00AD3903" w:rsidRDefault="00AD3903"/>
        </w:tc>
        <w:tc>
          <w:tcPr>
            <w:tcW w:w="2041" w:type="dxa"/>
          </w:tcPr>
          <w:p w14:paraId="4B4B19D8" w14:textId="77777777" w:rsidR="00AD3903" w:rsidRDefault="00AD3903"/>
        </w:tc>
        <w:tc>
          <w:tcPr>
            <w:tcW w:w="1644" w:type="dxa"/>
          </w:tcPr>
          <w:p w14:paraId="1B2B4EA9" w14:textId="77777777" w:rsidR="00AD3903" w:rsidRDefault="00AD3903"/>
        </w:tc>
      </w:tr>
      <w:tr w:rsidR="00AD3903" w14:paraId="35804A79" w14:textId="77777777">
        <w:tc>
          <w:tcPr>
            <w:tcW w:w="510" w:type="dxa"/>
          </w:tcPr>
          <w:p w14:paraId="1CCC04F0" w14:textId="77777777" w:rsidR="00AD3903" w:rsidRDefault="00AD3903"/>
        </w:tc>
        <w:tc>
          <w:tcPr>
            <w:tcW w:w="2494" w:type="dxa"/>
          </w:tcPr>
          <w:p w14:paraId="59E619CB" w14:textId="77777777" w:rsidR="00AD3903" w:rsidRDefault="00AD3903"/>
        </w:tc>
        <w:tc>
          <w:tcPr>
            <w:tcW w:w="1344" w:type="dxa"/>
          </w:tcPr>
          <w:p w14:paraId="6B7859D5" w14:textId="77777777" w:rsidR="00AD3903" w:rsidRDefault="00AD3903"/>
        </w:tc>
        <w:tc>
          <w:tcPr>
            <w:tcW w:w="1020" w:type="dxa"/>
          </w:tcPr>
          <w:p w14:paraId="031B3F76" w14:textId="77777777" w:rsidR="00AD3903" w:rsidRDefault="00AD3903"/>
        </w:tc>
        <w:tc>
          <w:tcPr>
            <w:tcW w:w="2041" w:type="dxa"/>
          </w:tcPr>
          <w:p w14:paraId="475E47BE" w14:textId="77777777" w:rsidR="00AD3903" w:rsidRDefault="00000000">
            <w:r>
              <w:t>Сумма НДС</w:t>
            </w:r>
          </w:p>
        </w:tc>
        <w:tc>
          <w:tcPr>
            <w:tcW w:w="1644" w:type="dxa"/>
          </w:tcPr>
          <w:p w14:paraId="06F30E82" w14:textId="77777777" w:rsidR="00AD3903" w:rsidRDefault="00AD3903"/>
        </w:tc>
      </w:tr>
      <w:tr w:rsidR="00AD3903" w14:paraId="17ACAF75" w14:textId="77777777">
        <w:tc>
          <w:tcPr>
            <w:tcW w:w="510" w:type="dxa"/>
          </w:tcPr>
          <w:p w14:paraId="15B5D51B" w14:textId="77777777" w:rsidR="00AD3903" w:rsidRDefault="00AD3903"/>
        </w:tc>
        <w:tc>
          <w:tcPr>
            <w:tcW w:w="2494" w:type="dxa"/>
          </w:tcPr>
          <w:p w14:paraId="7BBD3BC8" w14:textId="77777777" w:rsidR="00AD3903" w:rsidRDefault="00AD3903"/>
        </w:tc>
        <w:tc>
          <w:tcPr>
            <w:tcW w:w="1344" w:type="dxa"/>
          </w:tcPr>
          <w:p w14:paraId="25AB52BB" w14:textId="77777777" w:rsidR="00AD3903" w:rsidRDefault="00AD3903"/>
        </w:tc>
        <w:tc>
          <w:tcPr>
            <w:tcW w:w="1020" w:type="dxa"/>
          </w:tcPr>
          <w:p w14:paraId="38919924" w14:textId="77777777" w:rsidR="00AD3903" w:rsidRDefault="00AD3903"/>
        </w:tc>
        <w:tc>
          <w:tcPr>
            <w:tcW w:w="2041" w:type="dxa"/>
          </w:tcPr>
          <w:p w14:paraId="44ACBF50" w14:textId="77777777" w:rsidR="00AD3903" w:rsidRDefault="00000000">
            <w:r>
              <w:t>Итого с НДС</w:t>
            </w:r>
          </w:p>
        </w:tc>
        <w:tc>
          <w:tcPr>
            <w:tcW w:w="1644" w:type="dxa"/>
          </w:tcPr>
          <w:p w14:paraId="3234339C" w14:textId="77777777" w:rsidR="00AD3903" w:rsidRDefault="00AD3903"/>
        </w:tc>
      </w:tr>
    </w:tbl>
    <w:p w14:paraId="56D3CF6E" w14:textId="77777777" w:rsidR="00AD3903" w:rsidRDefault="00AD3903">
      <w:pPr>
        <w:ind w:firstLine="540"/>
        <w:jc w:val="both"/>
      </w:pPr>
    </w:p>
    <w:tbl>
      <w:tblPr>
        <w:tblStyle w:val="af4"/>
        <w:tblW w:w="9071" w:type="dxa"/>
        <w:tblInd w:w="-62" w:type="dxa"/>
        <w:tblLayout w:type="fixed"/>
        <w:tblLook w:val="0000" w:firstRow="0" w:lastRow="0" w:firstColumn="0" w:lastColumn="0" w:noHBand="0" w:noVBand="0"/>
      </w:tblPr>
      <w:tblGrid>
        <w:gridCol w:w="9071"/>
      </w:tblGrid>
      <w:tr w:rsidR="00AD3903" w14:paraId="72AF3FB7" w14:textId="77777777">
        <w:tc>
          <w:tcPr>
            <w:tcW w:w="9071" w:type="dxa"/>
            <w:tcBorders>
              <w:top w:val="nil"/>
              <w:left w:val="nil"/>
              <w:bottom w:val="nil"/>
              <w:right w:val="nil"/>
            </w:tcBorders>
          </w:tcPr>
          <w:p w14:paraId="16C98415" w14:textId="77777777" w:rsidR="00AD3903" w:rsidRDefault="00000000">
            <w:pPr>
              <w:ind w:firstLine="283"/>
              <w:jc w:val="both"/>
            </w:pPr>
            <w:r>
              <w:t>--------------------------------</w:t>
            </w:r>
          </w:p>
          <w:p w14:paraId="4BDCDA4B" w14:textId="77777777" w:rsidR="00AD3903" w:rsidRDefault="00000000">
            <w:pPr>
              <w:ind w:firstLine="283"/>
              <w:jc w:val="both"/>
            </w:pPr>
            <w:r>
              <w:t>&lt;*&gt; В таблице отражаются только материалы, оборудование, работы, которые непосредственно относятся к газификации индивидуального домовладения.</w:t>
            </w:r>
          </w:p>
        </w:tc>
      </w:tr>
    </w:tbl>
    <w:p w14:paraId="482C52D4" w14:textId="77777777" w:rsidR="00AD3903" w:rsidRDefault="00AD3903">
      <w:pPr>
        <w:ind w:firstLine="540"/>
        <w:jc w:val="both"/>
      </w:pPr>
    </w:p>
    <w:tbl>
      <w:tblPr>
        <w:tblStyle w:val="af5"/>
        <w:tblW w:w="9071" w:type="dxa"/>
        <w:tblInd w:w="-62" w:type="dxa"/>
        <w:tblLayout w:type="fixed"/>
        <w:tblLook w:val="0000" w:firstRow="0" w:lastRow="0" w:firstColumn="0" w:lastColumn="0" w:noHBand="0" w:noVBand="0"/>
      </w:tblPr>
      <w:tblGrid>
        <w:gridCol w:w="9071"/>
      </w:tblGrid>
      <w:tr w:rsidR="00AD3903" w14:paraId="38400F75" w14:textId="77777777">
        <w:tc>
          <w:tcPr>
            <w:tcW w:w="9071" w:type="dxa"/>
            <w:tcBorders>
              <w:top w:val="nil"/>
              <w:left w:val="nil"/>
              <w:bottom w:val="nil"/>
              <w:right w:val="nil"/>
            </w:tcBorders>
          </w:tcPr>
          <w:p w14:paraId="677278E3" w14:textId="77777777" w:rsidR="00AD3903" w:rsidRDefault="00000000">
            <w:pPr>
              <w:jc w:val="both"/>
            </w:pPr>
            <w:r>
              <w:t>Стоимость работ с учетом газового оборудования составляет _______________, в том числе:</w:t>
            </w:r>
          </w:p>
          <w:p w14:paraId="2D948F8E" w14:textId="77777777" w:rsidR="00AD3903" w:rsidRDefault="00000000">
            <w:pPr>
              <w:jc w:val="both"/>
            </w:pPr>
            <w:r>
              <w:t>________________________ оплата за счет средств субсидии;</w:t>
            </w:r>
          </w:p>
          <w:p w14:paraId="3754146D" w14:textId="77777777" w:rsidR="00AD3903" w:rsidRDefault="00000000">
            <w:pPr>
              <w:jc w:val="both"/>
            </w:pPr>
            <w:r>
              <w:t xml:space="preserve">________________________ оплата за счет средств собственника домовладения, в том числе _____________ обязательная плата выполненных работ собственником домовладения в соответствии с </w:t>
            </w:r>
            <w:hyperlink w:anchor="1t3h5sf">
              <w:r>
                <w:rPr>
                  <w:color w:val="0000FF"/>
                </w:rPr>
                <w:t>подпунктом "г" пункта 1.5</w:t>
              </w:r>
            </w:hyperlink>
            <w:r>
              <w:t xml:space="preserve"> приложения 1 к постановлению;</w:t>
            </w:r>
          </w:p>
          <w:p w14:paraId="2FA06B45" w14:textId="77777777" w:rsidR="00AD3903" w:rsidRDefault="00000000">
            <w:pPr>
              <w:jc w:val="both"/>
            </w:pPr>
            <w:r>
              <w:lastRenderedPageBreak/>
              <w:t>________________ НДС.</w:t>
            </w:r>
          </w:p>
        </w:tc>
      </w:tr>
      <w:tr w:rsidR="00AD3903" w14:paraId="1C50D6B0" w14:textId="77777777">
        <w:tc>
          <w:tcPr>
            <w:tcW w:w="9071" w:type="dxa"/>
            <w:tcBorders>
              <w:top w:val="nil"/>
              <w:left w:val="nil"/>
              <w:bottom w:val="nil"/>
              <w:right w:val="nil"/>
            </w:tcBorders>
          </w:tcPr>
          <w:p w14:paraId="0C9DC9BC" w14:textId="77777777" w:rsidR="00AD3903" w:rsidRDefault="00AD3903">
            <w:pPr>
              <w:jc w:val="both"/>
            </w:pPr>
          </w:p>
        </w:tc>
      </w:tr>
      <w:tr w:rsidR="00AD3903" w14:paraId="5C4296E4" w14:textId="77777777">
        <w:tc>
          <w:tcPr>
            <w:tcW w:w="9071" w:type="dxa"/>
            <w:tcBorders>
              <w:top w:val="nil"/>
              <w:left w:val="nil"/>
              <w:bottom w:val="nil"/>
              <w:right w:val="nil"/>
            </w:tcBorders>
          </w:tcPr>
          <w:p w14:paraId="6448E9EA" w14:textId="77777777" w:rsidR="00AD3903" w:rsidRDefault="00000000">
            <w:pPr>
              <w:ind w:firstLine="283"/>
              <w:jc w:val="both"/>
            </w:pPr>
            <w:r>
              <w:t>Настоящий расчет проверен и подтвержден собственником домовладения.</w:t>
            </w:r>
          </w:p>
        </w:tc>
      </w:tr>
    </w:tbl>
    <w:p w14:paraId="01A37D5A" w14:textId="77777777" w:rsidR="00AD3903" w:rsidRDefault="00AD3903">
      <w:pPr>
        <w:ind w:firstLine="540"/>
        <w:jc w:val="both"/>
      </w:pPr>
    </w:p>
    <w:tbl>
      <w:tblPr>
        <w:tblStyle w:val="af6"/>
        <w:tblW w:w="9071" w:type="dxa"/>
        <w:tblInd w:w="-62" w:type="dxa"/>
        <w:tblLayout w:type="fixed"/>
        <w:tblLook w:val="0000" w:firstRow="0" w:lastRow="0" w:firstColumn="0" w:lastColumn="0" w:noHBand="0" w:noVBand="0"/>
      </w:tblPr>
      <w:tblGrid>
        <w:gridCol w:w="2098"/>
        <w:gridCol w:w="1474"/>
        <w:gridCol w:w="340"/>
        <w:gridCol w:w="5159"/>
      </w:tblGrid>
      <w:tr w:rsidR="00AD3903" w14:paraId="72EAA61E" w14:textId="77777777">
        <w:tc>
          <w:tcPr>
            <w:tcW w:w="2098" w:type="dxa"/>
            <w:tcBorders>
              <w:top w:val="nil"/>
              <w:left w:val="nil"/>
              <w:bottom w:val="nil"/>
              <w:right w:val="nil"/>
            </w:tcBorders>
          </w:tcPr>
          <w:p w14:paraId="780C94F9" w14:textId="77777777" w:rsidR="00AD3903" w:rsidRDefault="00000000">
            <w:r>
              <w:t>Собственник домовладения</w:t>
            </w:r>
          </w:p>
        </w:tc>
        <w:tc>
          <w:tcPr>
            <w:tcW w:w="1474" w:type="dxa"/>
            <w:tcBorders>
              <w:top w:val="nil"/>
              <w:left w:val="nil"/>
              <w:bottom w:val="single" w:sz="4" w:space="0" w:color="000000"/>
              <w:right w:val="nil"/>
            </w:tcBorders>
          </w:tcPr>
          <w:p w14:paraId="15BC05E7" w14:textId="77777777" w:rsidR="00AD3903" w:rsidRDefault="00AD3903"/>
        </w:tc>
        <w:tc>
          <w:tcPr>
            <w:tcW w:w="340" w:type="dxa"/>
            <w:tcBorders>
              <w:top w:val="nil"/>
              <w:left w:val="nil"/>
              <w:bottom w:val="nil"/>
              <w:right w:val="nil"/>
            </w:tcBorders>
          </w:tcPr>
          <w:p w14:paraId="693B2E15" w14:textId="77777777" w:rsidR="00AD3903" w:rsidRDefault="00000000">
            <w:pPr>
              <w:jc w:val="center"/>
            </w:pPr>
            <w:r>
              <w:t>/</w:t>
            </w:r>
          </w:p>
        </w:tc>
        <w:tc>
          <w:tcPr>
            <w:tcW w:w="5159" w:type="dxa"/>
            <w:tcBorders>
              <w:top w:val="nil"/>
              <w:left w:val="nil"/>
              <w:bottom w:val="single" w:sz="4" w:space="0" w:color="000000"/>
              <w:right w:val="nil"/>
            </w:tcBorders>
          </w:tcPr>
          <w:p w14:paraId="1E63BA31" w14:textId="77777777" w:rsidR="00AD3903" w:rsidRDefault="00AD3903"/>
        </w:tc>
      </w:tr>
      <w:tr w:rsidR="00AD3903" w14:paraId="58748AB2" w14:textId="77777777">
        <w:tc>
          <w:tcPr>
            <w:tcW w:w="2098" w:type="dxa"/>
            <w:tcBorders>
              <w:top w:val="nil"/>
              <w:left w:val="nil"/>
              <w:bottom w:val="nil"/>
              <w:right w:val="nil"/>
            </w:tcBorders>
          </w:tcPr>
          <w:p w14:paraId="2EF3AF35" w14:textId="77777777" w:rsidR="00AD3903" w:rsidRDefault="00AD3903"/>
        </w:tc>
        <w:tc>
          <w:tcPr>
            <w:tcW w:w="1474" w:type="dxa"/>
            <w:tcBorders>
              <w:top w:val="single" w:sz="4" w:space="0" w:color="000000"/>
              <w:left w:val="nil"/>
              <w:bottom w:val="nil"/>
              <w:right w:val="nil"/>
            </w:tcBorders>
          </w:tcPr>
          <w:p w14:paraId="559543B8" w14:textId="77777777" w:rsidR="00AD3903" w:rsidRDefault="00000000">
            <w:pPr>
              <w:jc w:val="center"/>
            </w:pPr>
            <w:r>
              <w:t>(подпись)</w:t>
            </w:r>
          </w:p>
        </w:tc>
        <w:tc>
          <w:tcPr>
            <w:tcW w:w="340" w:type="dxa"/>
            <w:tcBorders>
              <w:top w:val="nil"/>
              <w:left w:val="nil"/>
              <w:bottom w:val="nil"/>
              <w:right w:val="nil"/>
            </w:tcBorders>
          </w:tcPr>
          <w:p w14:paraId="5A53BDE9" w14:textId="77777777" w:rsidR="00AD3903" w:rsidRDefault="00AD3903">
            <w:pPr>
              <w:jc w:val="center"/>
            </w:pPr>
          </w:p>
        </w:tc>
        <w:tc>
          <w:tcPr>
            <w:tcW w:w="5159" w:type="dxa"/>
            <w:tcBorders>
              <w:top w:val="single" w:sz="4" w:space="0" w:color="000000"/>
              <w:left w:val="nil"/>
              <w:bottom w:val="nil"/>
              <w:right w:val="nil"/>
            </w:tcBorders>
          </w:tcPr>
          <w:p w14:paraId="59A98C34" w14:textId="77777777" w:rsidR="00AD3903" w:rsidRDefault="00000000">
            <w:pPr>
              <w:jc w:val="center"/>
            </w:pPr>
            <w:r>
              <w:t>(фамилия, имя, отчество)</w:t>
            </w:r>
          </w:p>
        </w:tc>
      </w:tr>
      <w:tr w:rsidR="00AD3903" w14:paraId="66FB38AE" w14:textId="77777777">
        <w:tc>
          <w:tcPr>
            <w:tcW w:w="2098" w:type="dxa"/>
            <w:tcBorders>
              <w:top w:val="nil"/>
              <w:left w:val="nil"/>
              <w:bottom w:val="nil"/>
              <w:right w:val="nil"/>
            </w:tcBorders>
          </w:tcPr>
          <w:p w14:paraId="09F9A669" w14:textId="77777777" w:rsidR="00AD3903" w:rsidRDefault="00000000">
            <w:r>
              <w:t>Получатель субсидии</w:t>
            </w:r>
          </w:p>
        </w:tc>
        <w:tc>
          <w:tcPr>
            <w:tcW w:w="1474" w:type="dxa"/>
            <w:tcBorders>
              <w:top w:val="nil"/>
              <w:left w:val="nil"/>
              <w:bottom w:val="single" w:sz="4" w:space="0" w:color="000000"/>
              <w:right w:val="nil"/>
            </w:tcBorders>
          </w:tcPr>
          <w:p w14:paraId="4971B228" w14:textId="77777777" w:rsidR="00AD3903" w:rsidRDefault="00AD3903"/>
        </w:tc>
        <w:tc>
          <w:tcPr>
            <w:tcW w:w="340" w:type="dxa"/>
            <w:tcBorders>
              <w:top w:val="nil"/>
              <w:left w:val="nil"/>
              <w:bottom w:val="nil"/>
              <w:right w:val="nil"/>
            </w:tcBorders>
          </w:tcPr>
          <w:p w14:paraId="29CC8239" w14:textId="77777777" w:rsidR="00AD3903" w:rsidRDefault="00000000">
            <w:pPr>
              <w:jc w:val="center"/>
            </w:pPr>
            <w:r>
              <w:t>/</w:t>
            </w:r>
          </w:p>
        </w:tc>
        <w:tc>
          <w:tcPr>
            <w:tcW w:w="5159" w:type="dxa"/>
            <w:tcBorders>
              <w:top w:val="nil"/>
              <w:left w:val="nil"/>
              <w:bottom w:val="single" w:sz="4" w:space="0" w:color="000000"/>
              <w:right w:val="nil"/>
            </w:tcBorders>
          </w:tcPr>
          <w:p w14:paraId="25AC8872" w14:textId="77777777" w:rsidR="00AD3903" w:rsidRDefault="00AD3903"/>
        </w:tc>
      </w:tr>
      <w:tr w:rsidR="00AD3903" w14:paraId="3452D65B" w14:textId="77777777">
        <w:tc>
          <w:tcPr>
            <w:tcW w:w="2098" w:type="dxa"/>
            <w:tcBorders>
              <w:top w:val="nil"/>
              <w:left w:val="nil"/>
              <w:bottom w:val="nil"/>
              <w:right w:val="nil"/>
            </w:tcBorders>
          </w:tcPr>
          <w:p w14:paraId="4EBA5F0D" w14:textId="77777777" w:rsidR="00AD3903" w:rsidRDefault="00AD3903"/>
        </w:tc>
        <w:tc>
          <w:tcPr>
            <w:tcW w:w="1474" w:type="dxa"/>
            <w:tcBorders>
              <w:top w:val="single" w:sz="4" w:space="0" w:color="000000"/>
              <w:left w:val="nil"/>
              <w:bottom w:val="nil"/>
              <w:right w:val="nil"/>
            </w:tcBorders>
          </w:tcPr>
          <w:p w14:paraId="5EDD4884" w14:textId="77777777" w:rsidR="00AD3903" w:rsidRDefault="00000000">
            <w:pPr>
              <w:jc w:val="center"/>
            </w:pPr>
            <w:r>
              <w:t>(подпись)</w:t>
            </w:r>
          </w:p>
        </w:tc>
        <w:tc>
          <w:tcPr>
            <w:tcW w:w="340" w:type="dxa"/>
            <w:tcBorders>
              <w:top w:val="nil"/>
              <w:left w:val="nil"/>
              <w:bottom w:val="nil"/>
              <w:right w:val="nil"/>
            </w:tcBorders>
          </w:tcPr>
          <w:p w14:paraId="6A33E524" w14:textId="77777777" w:rsidR="00AD3903" w:rsidRDefault="00AD3903">
            <w:pPr>
              <w:jc w:val="center"/>
            </w:pPr>
          </w:p>
        </w:tc>
        <w:tc>
          <w:tcPr>
            <w:tcW w:w="5159" w:type="dxa"/>
            <w:tcBorders>
              <w:top w:val="single" w:sz="4" w:space="0" w:color="000000"/>
              <w:left w:val="nil"/>
              <w:bottom w:val="nil"/>
              <w:right w:val="nil"/>
            </w:tcBorders>
          </w:tcPr>
          <w:p w14:paraId="63EA7336" w14:textId="77777777" w:rsidR="00AD3903" w:rsidRDefault="00000000">
            <w:pPr>
              <w:jc w:val="center"/>
            </w:pPr>
            <w:r>
              <w:t>(фамилия, имя, отчество руководителя)</w:t>
            </w:r>
          </w:p>
        </w:tc>
      </w:tr>
      <w:tr w:rsidR="00AD3903" w14:paraId="44FFCC1D" w14:textId="77777777">
        <w:tc>
          <w:tcPr>
            <w:tcW w:w="9071" w:type="dxa"/>
            <w:gridSpan w:val="4"/>
            <w:tcBorders>
              <w:top w:val="nil"/>
              <w:left w:val="nil"/>
              <w:bottom w:val="nil"/>
              <w:right w:val="nil"/>
            </w:tcBorders>
          </w:tcPr>
          <w:p w14:paraId="68F61E93" w14:textId="77777777" w:rsidR="00AD3903" w:rsidRDefault="00000000">
            <w:r>
              <w:t>М.П.</w:t>
            </w:r>
          </w:p>
        </w:tc>
      </w:tr>
    </w:tbl>
    <w:p w14:paraId="24463ECB" w14:textId="77777777" w:rsidR="00AD3903" w:rsidRDefault="00AD3903">
      <w:pPr>
        <w:ind w:firstLine="540"/>
        <w:jc w:val="both"/>
      </w:pPr>
    </w:p>
    <w:p w14:paraId="35E3A573" w14:textId="77777777" w:rsidR="00AD3903" w:rsidRDefault="00AD3903">
      <w:pPr>
        <w:ind w:firstLine="540"/>
        <w:jc w:val="both"/>
      </w:pPr>
    </w:p>
    <w:p w14:paraId="794EECFD" w14:textId="77777777" w:rsidR="00AD3903" w:rsidRDefault="00AD3903">
      <w:pPr>
        <w:ind w:firstLine="540"/>
        <w:jc w:val="both"/>
      </w:pPr>
    </w:p>
    <w:p w14:paraId="63E6994C" w14:textId="77777777" w:rsidR="00AD3903" w:rsidRDefault="00AD3903">
      <w:pPr>
        <w:ind w:firstLine="540"/>
        <w:jc w:val="both"/>
      </w:pPr>
    </w:p>
    <w:p w14:paraId="2093EE53" w14:textId="77777777" w:rsidR="00AD3903" w:rsidRDefault="00AD3903">
      <w:pPr>
        <w:ind w:firstLine="540"/>
        <w:jc w:val="both"/>
      </w:pPr>
    </w:p>
    <w:p w14:paraId="662AA757" w14:textId="77777777" w:rsidR="00AD3903" w:rsidRDefault="00000000">
      <w:pPr>
        <w:jc w:val="right"/>
      </w:pPr>
      <w:r>
        <w:t>Приложение 5</w:t>
      </w:r>
    </w:p>
    <w:p w14:paraId="0D628F7F" w14:textId="77777777" w:rsidR="00AD3903" w:rsidRDefault="00000000">
      <w:pPr>
        <w:jc w:val="right"/>
      </w:pPr>
      <w:r>
        <w:t>к Порядку...</w:t>
      </w:r>
    </w:p>
    <w:p w14:paraId="1927BB47" w14:textId="77777777" w:rsidR="00AD3903" w:rsidRDefault="00AD3903">
      <w:pPr>
        <w:spacing w:after="1"/>
      </w:pPr>
    </w:p>
    <w:tbl>
      <w:tblPr>
        <w:tblStyle w:val="af7"/>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29ED1B4A" w14:textId="77777777">
        <w:tc>
          <w:tcPr>
            <w:tcW w:w="60" w:type="dxa"/>
            <w:tcBorders>
              <w:top w:val="nil"/>
              <w:left w:val="nil"/>
              <w:bottom w:val="nil"/>
              <w:right w:val="nil"/>
            </w:tcBorders>
            <w:shd w:val="clear" w:color="auto" w:fill="CED3F1"/>
            <w:tcMar>
              <w:top w:w="0" w:type="dxa"/>
              <w:left w:w="0" w:type="dxa"/>
              <w:bottom w:w="0" w:type="dxa"/>
              <w:right w:w="0" w:type="dxa"/>
            </w:tcMar>
          </w:tcPr>
          <w:p w14:paraId="244858DA"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068576AB"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49263EEF" w14:textId="77777777" w:rsidR="00AD3903" w:rsidRDefault="00000000">
            <w:pPr>
              <w:jc w:val="center"/>
            </w:pPr>
            <w:r>
              <w:rPr>
                <w:color w:val="392C69"/>
              </w:rPr>
              <w:t>Список изменяющих документов</w:t>
            </w:r>
          </w:p>
          <w:p w14:paraId="5B49353C" w14:textId="77777777" w:rsidR="00AD3903" w:rsidRDefault="00000000">
            <w:pPr>
              <w:jc w:val="center"/>
            </w:pPr>
            <w:r>
              <w:rPr>
                <w:color w:val="392C69"/>
              </w:rPr>
              <w:t xml:space="preserve">(в ред. </w:t>
            </w:r>
            <w:hyperlink r:id="rId190">
              <w:r>
                <w:rPr>
                  <w:color w:val="0000FF"/>
                </w:rPr>
                <w:t>Постановления</w:t>
              </w:r>
            </w:hyperlink>
            <w:r>
              <w:rPr>
                <w:color w:val="392C69"/>
              </w:rPr>
              <w:t xml:space="preserve"> Правительства Ленинградской области</w:t>
            </w:r>
          </w:p>
          <w:p w14:paraId="228C138B" w14:textId="77777777" w:rsidR="00AD3903" w:rsidRDefault="00000000">
            <w:pPr>
              <w:jc w:val="center"/>
            </w:pPr>
            <w:r>
              <w:rPr>
                <w:color w:val="392C69"/>
              </w:rPr>
              <w:t>от 21.06.2023 N 424)</w:t>
            </w:r>
          </w:p>
        </w:tc>
        <w:tc>
          <w:tcPr>
            <w:tcW w:w="113" w:type="dxa"/>
            <w:tcBorders>
              <w:top w:val="nil"/>
              <w:left w:val="nil"/>
              <w:bottom w:val="nil"/>
              <w:right w:val="nil"/>
            </w:tcBorders>
            <w:shd w:val="clear" w:color="auto" w:fill="F4F3F8"/>
            <w:tcMar>
              <w:top w:w="0" w:type="dxa"/>
              <w:left w:w="0" w:type="dxa"/>
              <w:bottom w:w="0" w:type="dxa"/>
              <w:right w:w="0" w:type="dxa"/>
            </w:tcMar>
          </w:tcPr>
          <w:p w14:paraId="72D67FAE" w14:textId="77777777" w:rsidR="00AD3903" w:rsidRDefault="00AD3903"/>
        </w:tc>
      </w:tr>
    </w:tbl>
    <w:p w14:paraId="083CC113" w14:textId="77777777" w:rsidR="00AD3903" w:rsidRDefault="00AD3903">
      <w:pPr>
        <w:ind w:firstLine="540"/>
        <w:jc w:val="both"/>
      </w:pPr>
    </w:p>
    <w:tbl>
      <w:tblPr>
        <w:tblStyle w:val="af8"/>
        <w:tblW w:w="9071" w:type="dxa"/>
        <w:tblInd w:w="-62"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
        <w:gridCol w:w="1928"/>
        <w:gridCol w:w="1790"/>
        <w:gridCol w:w="1786"/>
        <w:gridCol w:w="1795"/>
        <w:gridCol w:w="1263"/>
      </w:tblGrid>
      <w:tr w:rsidR="00AD3903" w14:paraId="041A9419" w14:textId="77777777">
        <w:tc>
          <w:tcPr>
            <w:tcW w:w="9071" w:type="dxa"/>
            <w:gridSpan w:val="6"/>
            <w:tcBorders>
              <w:top w:val="nil"/>
              <w:left w:val="nil"/>
              <w:bottom w:val="nil"/>
              <w:right w:val="nil"/>
            </w:tcBorders>
          </w:tcPr>
          <w:p w14:paraId="1DC7AB8E" w14:textId="77777777" w:rsidR="00AD3903" w:rsidRDefault="00000000">
            <w:pPr>
              <w:jc w:val="center"/>
            </w:pPr>
            <w:bookmarkStart w:id="25" w:name="lnxbz9" w:colFirst="0" w:colLast="0"/>
            <w:bookmarkEnd w:id="25"/>
            <w:r>
              <w:t>РЕЕСТР</w:t>
            </w:r>
          </w:p>
          <w:p w14:paraId="100D1C2A" w14:textId="77777777" w:rsidR="00AD3903" w:rsidRDefault="00000000">
            <w:pPr>
              <w:jc w:val="center"/>
            </w:pPr>
            <w:r>
              <w:t>договоров на выполнение работ по газификации</w:t>
            </w:r>
          </w:p>
          <w:p w14:paraId="61FE25DD" w14:textId="77777777" w:rsidR="00AD3903" w:rsidRDefault="00000000">
            <w:pPr>
              <w:jc w:val="center"/>
            </w:pPr>
            <w:r>
              <w:t>индивидуальных домовладений</w:t>
            </w:r>
          </w:p>
          <w:p w14:paraId="6DFF685F" w14:textId="77777777" w:rsidR="00AD3903" w:rsidRDefault="00000000">
            <w:pPr>
              <w:jc w:val="center"/>
            </w:pPr>
            <w:r>
              <w:t>___________________________________________________________</w:t>
            </w:r>
          </w:p>
          <w:p w14:paraId="7A540396" w14:textId="77777777" w:rsidR="00AD3903" w:rsidRDefault="00000000">
            <w:pPr>
              <w:jc w:val="center"/>
            </w:pPr>
            <w:r>
              <w:t>(заявитель)</w:t>
            </w:r>
          </w:p>
        </w:tc>
      </w:tr>
      <w:tr w:rsidR="00AD3903" w14:paraId="22DF7801" w14:textId="77777777">
        <w:tc>
          <w:tcPr>
            <w:tcW w:w="9071" w:type="dxa"/>
            <w:gridSpan w:val="6"/>
            <w:tcBorders>
              <w:top w:val="nil"/>
              <w:left w:val="nil"/>
              <w:right w:val="nil"/>
            </w:tcBorders>
          </w:tcPr>
          <w:p w14:paraId="0AB02747" w14:textId="77777777" w:rsidR="00AD3903" w:rsidRDefault="00AD3903">
            <w:pPr>
              <w:jc w:val="center"/>
            </w:pPr>
          </w:p>
        </w:tc>
      </w:tr>
      <w:tr w:rsidR="00AD3903" w14:paraId="10227163" w14:textId="77777777">
        <w:tc>
          <w:tcPr>
            <w:tcW w:w="509" w:type="dxa"/>
          </w:tcPr>
          <w:p w14:paraId="720B9474" w14:textId="77777777" w:rsidR="00AD3903" w:rsidRDefault="00000000">
            <w:pPr>
              <w:jc w:val="center"/>
            </w:pPr>
            <w:r>
              <w:t>N п/п</w:t>
            </w:r>
          </w:p>
        </w:tc>
        <w:tc>
          <w:tcPr>
            <w:tcW w:w="1928" w:type="dxa"/>
          </w:tcPr>
          <w:p w14:paraId="414B1B07" w14:textId="77777777" w:rsidR="00AD3903" w:rsidRDefault="00000000">
            <w:pPr>
              <w:jc w:val="center"/>
            </w:pPr>
            <w:r>
              <w:t>Наименование муниципального образования</w:t>
            </w:r>
          </w:p>
        </w:tc>
        <w:tc>
          <w:tcPr>
            <w:tcW w:w="1790" w:type="dxa"/>
          </w:tcPr>
          <w:p w14:paraId="7958C32A" w14:textId="77777777" w:rsidR="00AD3903" w:rsidRDefault="00000000">
            <w:pPr>
              <w:jc w:val="center"/>
            </w:pPr>
            <w:r>
              <w:t>Адрес домовладения</w:t>
            </w:r>
          </w:p>
        </w:tc>
        <w:tc>
          <w:tcPr>
            <w:tcW w:w="1786" w:type="dxa"/>
          </w:tcPr>
          <w:p w14:paraId="5D442A7A" w14:textId="77777777" w:rsidR="00AD3903" w:rsidRDefault="00000000">
            <w:pPr>
              <w:jc w:val="center"/>
            </w:pPr>
            <w:r>
              <w:t>Фамилия, имя, отчество собственника домовладения</w:t>
            </w:r>
          </w:p>
        </w:tc>
        <w:tc>
          <w:tcPr>
            <w:tcW w:w="1795" w:type="dxa"/>
          </w:tcPr>
          <w:p w14:paraId="1B1E6CDB" w14:textId="77777777" w:rsidR="00AD3903" w:rsidRDefault="00000000">
            <w:pPr>
              <w:jc w:val="center"/>
            </w:pPr>
            <w:r>
              <w:t>Категория собственника домовладения (ВОВ, льготная, прочая)</w:t>
            </w:r>
          </w:p>
        </w:tc>
        <w:tc>
          <w:tcPr>
            <w:tcW w:w="1263" w:type="dxa"/>
          </w:tcPr>
          <w:p w14:paraId="7942BB90" w14:textId="77777777" w:rsidR="00AD3903" w:rsidRDefault="00000000">
            <w:pPr>
              <w:jc w:val="center"/>
            </w:pPr>
            <w:r>
              <w:t>Сумма субсидии</w:t>
            </w:r>
          </w:p>
        </w:tc>
      </w:tr>
      <w:tr w:rsidR="00AD3903" w14:paraId="42EA57B4" w14:textId="77777777">
        <w:tc>
          <w:tcPr>
            <w:tcW w:w="509" w:type="dxa"/>
          </w:tcPr>
          <w:p w14:paraId="14649000" w14:textId="77777777" w:rsidR="00AD3903" w:rsidRDefault="00000000">
            <w:pPr>
              <w:jc w:val="center"/>
            </w:pPr>
            <w:r>
              <w:t>1</w:t>
            </w:r>
          </w:p>
        </w:tc>
        <w:tc>
          <w:tcPr>
            <w:tcW w:w="1928" w:type="dxa"/>
          </w:tcPr>
          <w:p w14:paraId="70F509D8" w14:textId="77777777" w:rsidR="00AD3903" w:rsidRDefault="00AD3903">
            <w:pPr>
              <w:jc w:val="center"/>
            </w:pPr>
          </w:p>
        </w:tc>
        <w:tc>
          <w:tcPr>
            <w:tcW w:w="1790" w:type="dxa"/>
          </w:tcPr>
          <w:p w14:paraId="03878601" w14:textId="77777777" w:rsidR="00AD3903" w:rsidRDefault="00AD3903">
            <w:pPr>
              <w:jc w:val="center"/>
            </w:pPr>
          </w:p>
        </w:tc>
        <w:tc>
          <w:tcPr>
            <w:tcW w:w="1786" w:type="dxa"/>
          </w:tcPr>
          <w:p w14:paraId="012C8273" w14:textId="77777777" w:rsidR="00AD3903" w:rsidRDefault="00AD3903">
            <w:pPr>
              <w:jc w:val="center"/>
            </w:pPr>
          </w:p>
        </w:tc>
        <w:tc>
          <w:tcPr>
            <w:tcW w:w="1795" w:type="dxa"/>
          </w:tcPr>
          <w:p w14:paraId="23951E17" w14:textId="77777777" w:rsidR="00AD3903" w:rsidRDefault="00AD3903">
            <w:pPr>
              <w:jc w:val="center"/>
            </w:pPr>
          </w:p>
        </w:tc>
        <w:tc>
          <w:tcPr>
            <w:tcW w:w="1263" w:type="dxa"/>
          </w:tcPr>
          <w:p w14:paraId="2AB0278F" w14:textId="77777777" w:rsidR="00AD3903" w:rsidRDefault="00AD3903">
            <w:pPr>
              <w:jc w:val="center"/>
            </w:pPr>
          </w:p>
        </w:tc>
      </w:tr>
      <w:tr w:rsidR="00AD3903" w14:paraId="31B53383" w14:textId="77777777">
        <w:tc>
          <w:tcPr>
            <w:tcW w:w="509" w:type="dxa"/>
          </w:tcPr>
          <w:p w14:paraId="33335FCF" w14:textId="77777777" w:rsidR="00AD3903" w:rsidRDefault="00000000">
            <w:pPr>
              <w:jc w:val="center"/>
            </w:pPr>
            <w:r>
              <w:t>2</w:t>
            </w:r>
          </w:p>
        </w:tc>
        <w:tc>
          <w:tcPr>
            <w:tcW w:w="1928" w:type="dxa"/>
          </w:tcPr>
          <w:p w14:paraId="54EF480A" w14:textId="77777777" w:rsidR="00AD3903" w:rsidRDefault="00AD3903">
            <w:pPr>
              <w:jc w:val="center"/>
            </w:pPr>
          </w:p>
        </w:tc>
        <w:tc>
          <w:tcPr>
            <w:tcW w:w="1790" w:type="dxa"/>
          </w:tcPr>
          <w:p w14:paraId="7AAB782D" w14:textId="77777777" w:rsidR="00AD3903" w:rsidRDefault="00AD3903">
            <w:pPr>
              <w:jc w:val="center"/>
            </w:pPr>
          </w:p>
        </w:tc>
        <w:tc>
          <w:tcPr>
            <w:tcW w:w="1786" w:type="dxa"/>
          </w:tcPr>
          <w:p w14:paraId="1F2E60AB" w14:textId="77777777" w:rsidR="00AD3903" w:rsidRDefault="00AD3903">
            <w:pPr>
              <w:jc w:val="center"/>
            </w:pPr>
          </w:p>
        </w:tc>
        <w:tc>
          <w:tcPr>
            <w:tcW w:w="1795" w:type="dxa"/>
          </w:tcPr>
          <w:p w14:paraId="513F3F96" w14:textId="77777777" w:rsidR="00AD3903" w:rsidRDefault="00AD3903">
            <w:pPr>
              <w:jc w:val="center"/>
            </w:pPr>
          </w:p>
        </w:tc>
        <w:tc>
          <w:tcPr>
            <w:tcW w:w="1263" w:type="dxa"/>
          </w:tcPr>
          <w:p w14:paraId="02773191" w14:textId="77777777" w:rsidR="00AD3903" w:rsidRDefault="00AD3903">
            <w:pPr>
              <w:jc w:val="center"/>
            </w:pPr>
          </w:p>
        </w:tc>
      </w:tr>
      <w:tr w:rsidR="00AD3903" w14:paraId="7E763594" w14:textId="77777777">
        <w:tc>
          <w:tcPr>
            <w:tcW w:w="2437" w:type="dxa"/>
            <w:gridSpan w:val="2"/>
          </w:tcPr>
          <w:p w14:paraId="0F85E609" w14:textId="77777777" w:rsidR="00AD3903" w:rsidRDefault="00000000">
            <w:r>
              <w:t>Итого по реестру</w:t>
            </w:r>
          </w:p>
        </w:tc>
        <w:tc>
          <w:tcPr>
            <w:tcW w:w="1790" w:type="dxa"/>
          </w:tcPr>
          <w:p w14:paraId="1ED6AFA7" w14:textId="77777777" w:rsidR="00AD3903" w:rsidRDefault="00AD3903">
            <w:pPr>
              <w:jc w:val="center"/>
            </w:pPr>
          </w:p>
        </w:tc>
        <w:tc>
          <w:tcPr>
            <w:tcW w:w="1786" w:type="dxa"/>
          </w:tcPr>
          <w:p w14:paraId="2D1D5EFA" w14:textId="77777777" w:rsidR="00AD3903" w:rsidRDefault="00AD3903">
            <w:pPr>
              <w:jc w:val="center"/>
            </w:pPr>
          </w:p>
        </w:tc>
        <w:tc>
          <w:tcPr>
            <w:tcW w:w="1795" w:type="dxa"/>
          </w:tcPr>
          <w:p w14:paraId="5AD17755" w14:textId="77777777" w:rsidR="00AD3903" w:rsidRDefault="00AD3903">
            <w:pPr>
              <w:jc w:val="center"/>
            </w:pPr>
          </w:p>
        </w:tc>
        <w:tc>
          <w:tcPr>
            <w:tcW w:w="1263" w:type="dxa"/>
          </w:tcPr>
          <w:p w14:paraId="30DBE1E7" w14:textId="77777777" w:rsidR="00AD3903" w:rsidRDefault="00AD3903">
            <w:pPr>
              <w:jc w:val="center"/>
            </w:pPr>
          </w:p>
        </w:tc>
      </w:tr>
    </w:tbl>
    <w:p w14:paraId="17F266BB" w14:textId="77777777" w:rsidR="00AD3903" w:rsidRDefault="00AD3903">
      <w:pPr>
        <w:ind w:firstLine="540"/>
        <w:jc w:val="both"/>
      </w:pPr>
    </w:p>
    <w:tbl>
      <w:tblPr>
        <w:tblStyle w:val="af9"/>
        <w:tblW w:w="9071" w:type="dxa"/>
        <w:tblInd w:w="-62" w:type="dxa"/>
        <w:tblLayout w:type="fixed"/>
        <w:tblLook w:val="0000" w:firstRow="0" w:lastRow="0" w:firstColumn="0" w:lastColumn="0" w:noHBand="0" w:noVBand="0"/>
      </w:tblPr>
      <w:tblGrid>
        <w:gridCol w:w="3142"/>
        <w:gridCol w:w="1881"/>
        <w:gridCol w:w="406"/>
        <w:gridCol w:w="3642"/>
      </w:tblGrid>
      <w:tr w:rsidR="00AD3903" w14:paraId="618AE842" w14:textId="77777777">
        <w:tc>
          <w:tcPr>
            <w:tcW w:w="3142" w:type="dxa"/>
            <w:tcBorders>
              <w:top w:val="nil"/>
              <w:left w:val="nil"/>
              <w:bottom w:val="nil"/>
              <w:right w:val="nil"/>
            </w:tcBorders>
          </w:tcPr>
          <w:p w14:paraId="495BC011" w14:textId="77777777" w:rsidR="00AD3903" w:rsidRDefault="00000000">
            <w:pPr>
              <w:jc w:val="both"/>
            </w:pPr>
            <w:r>
              <w:lastRenderedPageBreak/>
              <w:t>Руководитель организации</w:t>
            </w:r>
          </w:p>
        </w:tc>
        <w:tc>
          <w:tcPr>
            <w:tcW w:w="1881" w:type="dxa"/>
            <w:tcBorders>
              <w:top w:val="nil"/>
              <w:left w:val="nil"/>
              <w:bottom w:val="single" w:sz="4" w:space="0" w:color="000000"/>
              <w:right w:val="nil"/>
            </w:tcBorders>
          </w:tcPr>
          <w:p w14:paraId="5FE4257D" w14:textId="77777777" w:rsidR="00AD3903" w:rsidRDefault="00AD3903">
            <w:pPr>
              <w:jc w:val="both"/>
            </w:pPr>
          </w:p>
        </w:tc>
        <w:tc>
          <w:tcPr>
            <w:tcW w:w="406" w:type="dxa"/>
            <w:tcBorders>
              <w:top w:val="nil"/>
              <w:left w:val="nil"/>
              <w:bottom w:val="nil"/>
              <w:right w:val="nil"/>
            </w:tcBorders>
          </w:tcPr>
          <w:p w14:paraId="4E7F1A08" w14:textId="77777777" w:rsidR="00AD3903" w:rsidRDefault="00AD3903">
            <w:pPr>
              <w:jc w:val="both"/>
            </w:pPr>
          </w:p>
        </w:tc>
        <w:tc>
          <w:tcPr>
            <w:tcW w:w="3642" w:type="dxa"/>
            <w:tcBorders>
              <w:top w:val="nil"/>
              <w:left w:val="nil"/>
              <w:bottom w:val="single" w:sz="4" w:space="0" w:color="000000"/>
              <w:right w:val="nil"/>
            </w:tcBorders>
          </w:tcPr>
          <w:p w14:paraId="7D1674C7" w14:textId="77777777" w:rsidR="00AD3903" w:rsidRDefault="00AD3903">
            <w:pPr>
              <w:jc w:val="both"/>
            </w:pPr>
          </w:p>
        </w:tc>
      </w:tr>
      <w:tr w:rsidR="00AD3903" w14:paraId="4C149BB9" w14:textId="77777777">
        <w:tc>
          <w:tcPr>
            <w:tcW w:w="3142" w:type="dxa"/>
            <w:tcBorders>
              <w:top w:val="nil"/>
              <w:left w:val="nil"/>
              <w:bottom w:val="nil"/>
              <w:right w:val="nil"/>
            </w:tcBorders>
          </w:tcPr>
          <w:p w14:paraId="28FD1075" w14:textId="77777777" w:rsidR="00AD3903" w:rsidRDefault="00AD3903">
            <w:pPr>
              <w:jc w:val="both"/>
            </w:pPr>
          </w:p>
        </w:tc>
        <w:tc>
          <w:tcPr>
            <w:tcW w:w="1881" w:type="dxa"/>
            <w:tcBorders>
              <w:top w:val="single" w:sz="4" w:space="0" w:color="000000"/>
              <w:left w:val="nil"/>
              <w:bottom w:val="nil"/>
              <w:right w:val="nil"/>
            </w:tcBorders>
          </w:tcPr>
          <w:p w14:paraId="0F6D223D" w14:textId="77777777" w:rsidR="00AD3903" w:rsidRDefault="00000000">
            <w:pPr>
              <w:jc w:val="center"/>
            </w:pPr>
            <w:r>
              <w:t>(подпись)</w:t>
            </w:r>
          </w:p>
        </w:tc>
        <w:tc>
          <w:tcPr>
            <w:tcW w:w="406" w:type="dxa"/>
            <w:tcBorders>
              <w:top w:val="nil"/>
              <w:left w:val="nil"/>
              <w:bottom w:val="nil"/>
              <w:right w:val="nil"/>
            </w:tcBorders>
          </w:tcPr>
          <w:p w14:paraId="68C72772" w14:textId="77777777" w:rsidR="00AD3903" w:rsidRDefault="00AD3903">
            <w:pPr>
              <w:jc w:val="center"/>
            </w:pPr>
          </w:p>
        </w:tc>
        <w:tc>
          <w:tcPr>
            <w:tcW w:w="3642" w:type="dxa"/>
            <w:tcBorders>
              <w:top w:val="single" w:sz="4" w:space="0" w:color="000000"/>
              <w:left w:val="nil"/>
              <w:bottom w:val="nil"/>
              <w:right w:val="nil"/>
            </w:tcBorders>
          </w:tcPr>
          <w:p w14:paraId="3B411D7A" w14:textId="77777777" w:rsidR="00AD3903" w:rsidRDefault="00000000">
            <w:pPr>
              <w:jc w:val="center"/>
            </w:pPr>
            <w:r>
              <w:t>(фамилия, инициалы)</w:t>
            </w:r>
          </w:p>
        </w:tc>
      </w:tr>
      <w:tr w:rsidR="00AD3903" w14:paraId="1859FF97" w14:textId="77777777">
        <w:tc>
          <w:tcPr>
            <w:tcW w:w="9071" w:type="dxa"/>
            <w:gridSpan w:val="4"/>
            <w:tcBorders>
              <w:top w:val="nil"/>
              <w:left w:val="nil"/>
              <w:bottom w:val="nil"/>
              <w:right w:val="nil"/>
            </w:tcBorders>
          </w:tcPr>
          <w:p w14:paraId="4DA6F035" w14:textId="77777777" w:rsidR="00AD3903" w:rsidRDefault="00AD3903">
            <w:pPr>
              <w:jc w:val="both"/>
            </w:pPr>
          </w:p>
        </w:tc>
      </w:tr>
      <w:tr w:rsidR="00AD3903" w14:paraId="3756B8B0" w14:textId="77777777">
        <w:tc>
          <w:tcPr>
            <w:tcW w:w="3142" w:type="dxa"/>
            <w:tcBorders>
              <w:top w:val="nil"/>
              <w:left w:val="nil"/>
              <w:bottom w:val="nil"/>
              <w:right w:val="nil"/>
            </w:tcBorders>
          </w:tcPr>
          <w:p w14:paraId="4FAF11A1" w14:textId="77777777" w:rsidR="00AD3903" w:rsidRDefault="00000000">
            <w:pPr>
              <w:jc w:val="both"/>
            </w:pPr>
            <w:r>
              <w:t>Главный бухгалтер</w:t>
            </w:r>
          </w:p>
        </w:tc>
        <w:tc>
          <w:tcPr>
            <w:tcW w:w="1881" w:type="dxa"/>
            <w:tcBorders>
              <w:top w:val="nil"/>
              <w:left w:val="nil"/>
              <w:bottom w:val="single" w:sz="4" w:space="0" w:color="000000"/>
              <w:right w:val="nil"/>
            </w:tcBorders>
          </w:tcPr>
          <w:p w14:paraId="0A443C29" w14:textId="77777777" w:rsidR="00AD3903" w:rsidRDefault="00AD3903">
            <w:pPr>
              <w:jc w:val="both"/>
            </w:pPr>
          </w:p>
        </w:tc>
        <w:tc>
          <w:tcPr>
            <w:tcW w:w="406" w:type="dxa"/>
            <w:tcBorders>
              <w:top w:val="nil"/>
              <w:left w:val="nil"/>
              <w:bottom w:val="nil"/>
              <w:right w:val="nil"/>
            </w:tcBorders>
          </w:tcPr>
          <w:p w14:paraId="76C4AF3B" w14:textId="77777777" w:rsidR="00AD3903" w:rsidRDefault="00AD3903">
            <w:pPr>
              <w:jc w:val="both"/>
            </w:pPr>
          </w:p>
        </w:tc>
        <w:tc>
          <w:tcPr>
            <w:tcW w:w="3642" w:type="dxa"/>
            <w:tcBorders>
              <w:top w:val="nil"/>
              <w:left w:val="nil"/>
              <w:bottom w:val="single" w:sz="4" w:space="0" w:color="000000"/>
              <w:right w:val="nil"/>
            </w:tcBorders>
          </w:tcPr>
          <w:p w14:paraId="72836F6E" w14:textId="77777777" w:rsidR="00AD3903" w:rsidRDefault="00AD3903">
            <w:pPr>
              <w:jc w:val="both"/>
            </w:pPr>
          </w:p>
        </w:tc>
      </w:tr>
      <w:tr w:rsidR="00AD3903" w14:paraId="00330654" w14:textId="77777777">
        <w:tc>
          <w:tcPr>
            <w:tcW w:w="3142" w:type="dxa"/>
            <w:tcBorders>
              <w:top w:val="nil"/>
              <w:left w:val="nil"/>
              <w:bottom w:val="nil"/>
              <w:right w:val="nil"/>
            </w:tcBorders>
          </w:tcPr>
          <w:p w14:paraId="14F7F6CE" w14:textId="77777777" w:rsidR="00AD3903" w:rsidRDefault="00AD3903">
            <w:pPr>
              <w:jc w:val="both"/>
            </w:pPr>
          </w:p>
        </w:tc>
        <w:tc>
          <w:tcPr>
            <w:tcW w:w="1881" w:type="dxa"/>
            <w:tcBorders>
              <w:top w:val="single" w:sz="4" w:space="0" w:color="000000"/>
              <w:left w:val="nil"/>
              <w:bottom w:val="nil"/>
              <w:right w:val="nil"/>
            </w:tcBorders>
          </w:tcPr>
          <w:p w14:paraId="07C3FF87" w14:textId="77777777" w:rsidR="00AD3903" w:rsidRDefault="00000000">
            <w:pPr>
              <w:jc w:val="center"/>
            </w:pPr>
            <w:r>
              <w:t>(подпись)</w:t>
            </w:r>
          </w:p>
        </w:tc>
        <w:tc>
          <w:tcPr>
            <w:tcW w:w="406" w:type="dxa"/>
            <w:tcBorders>
              <w:top w:val="nil"/>
              <w:left w:val="nil"/>
              <w:bottom w:val="nil"/>
              <w:right w:val="nil"/>
            </w:tcBorders>
          </w:tcPr>
          <w:p w14:paraId="052E847C" w14:textId="77777777" w:rsidR="00AD3903" w:rsidRDefault="00AD3903">
            <w:pPr>
              <w:jc w:val="center"/>
            </w:pPr>
          </w:p>
        </w:tc>
        <w:tc>
          <w:tcPr>
            <w:tcW w:w="3642" w:type="dxa"/>
            <w:tcBorders>
              <w:top w:val="single" w:sz="4" w:space="0" w:color="000000"/>
              <w:left w:val="nil"/>
              <w:bottom w:val="nil"/>
              <w:right w:val="nil"/>
            </w:tcBorders>
          </w:tcPr>
          <w:p w14:paraId="649D437D" w14:textId="77777777" w:rsidR="00AD3903" w:rsidRDefault="00000000">
            <w:pPr>
              <w:jc w:val="center"/>
            </w:pPr>
            <w:r>
              <w:t>(фамилия, инициалы)</w:t>
            </w:r>
          </w:p>
        </w:tc>
      </w:tr>
      <w:tr w:rsidR="00AD3903" w14:paraId="01B33D15" w14:textId="77777777">
        <w:tc>
          <w:tcPr>
            <w:tcW w:w="9071" w:type="dxa"/>
            <w:gridSpan w:val="4"/>
            <w:tcBorders>
              <w:top w:val="nil"/>
              <w:left w:val="nil"/>
              <w:bottom w:val="nil"/>
              <w:right w:val="nil"/>
            </w:tcBorders>
          </w:tcPr>
          <w:p w14:paraId="408677EB" w14:textId="77777777" w:rsidR="00AD3903" w:rsidRDefault="00AD3903">
            <w:pPr>
              <w:jc w:val="both"/>
            </w:pPr>
          </w:p>
        </w:tc>
      </w:tr>
      <w:tr w:rsidR="00AD3903" w14:paraId="73C19A87" w14:textId="77777777">
        <w:tc>
          <w:tcPr>
            <w:tcW w:w="9071" w:type="dxa"/>
            <w:gridSpan w:val="4"/>
            <w:tcBorders>
              <w:top w:val="nil"/>
              <w:left w:val="nil"/>
              <w:bottom w:val="nil"/>
              <w:right w:val="nil"/>
            </w:tcBorders>
          </w:tcPr>
          <w:p w14:paraId="543AEDCC" w14:textId="77777777" w:rsidR="00AD3903" w:rsidRDefault="00000000">
            <w:pPr>
              <w:jc w:val="both"/>
            </w:pPr>
            <w:r>
              <w:t>М.П.</w:t>
            </w:r>
          </w:p>
        </w:tc>
      </w:tr>
    </w:tbl>
    <w:p w14:paraId="655221B4" w14:textId="77777777" w:rsidR="00AD3903" w:rsidRDefault="00AD3903">
      <w:pPr>
        <w:ind w:firstLine="540"/>
        <w:jc w:val="both"/>
      </w:pPr>
    </w:p>
    <w:p w14:paraId="1AE3EF8D" w14:textId="77777777" w:rsidR="00AD3903" w:rsidRDefault="00AD3903">
      <w:pPr>
        <w:ind w:firstLine="540"/>
        <w:jc w:val="both"/>
      </w:pPr>
    </w:p>
    <w:p w14:paraId="3569C30C" w14:textId="77777777" w:rsidR="00AD3903" w:rsidRDefault="00AD3903">
      <w:pPr>
        <w:ind w:firstLine="540"/>
        <w:jc w:val="both"/>
      </w:pPr>
    </w:p>
    <w:p w14:paraId="356C807F" w14:textId="77777777" w:rsidR="00AD3903" w:rsidRDefault="00AD3903">
      <w:pPr>
        <w:ind w:firstLine="540"/>
        <w:jc w:val="both"/>
      </w:pPr>
    </w:p>
    <w:p w14:paraId="1E8A5983" w14:textId="77777777" w:rsidR="00AD3903" w:rsidRDefault="00AD3903">
      <w:pPr>
        <w:ind w:firstLine="540"/>
        <w:jc w:val="both"/>
      </w:pPr>
    </w:p>
    <w:p w14:paraId="3C98B41B" w14:textId="77777777" w:rsidR="00AD3903" w:rsidRDefault="00000000">
      <w:pPr>
        <w:jc w:val="right"/>
      </w:pPr>
      <w:hyperlink r:id="rId191">
        <w:r>
          <w:rPr>
            <w:color w:val="0000FF"/>
          </w:rPr>
          <w:t>Приложение 6</w:t>
        </w:r>
      </w:hyperlink>
    </w:p>
    <w:p w14:paraId="49424E85" w14:textId="77777777" w:rsidR="00AD3903" w:rsidRDefault="00000000">
      <w:pPr>
        <w:jc w:val="right"/>
      </w:pPr>
      <w:r>
        <w:t>к Порядку...</w:t>
      </w:r>
    </w:p>
    <w:p w14:paraId="0FCB0E93" w14:textId="77777777" w:rsidR="00AD3903" w:rsidRDefault="00AD3903">
      <w:pPr>
        <w:ind w:firstLine="540"/>
        <w:jc w:val="both"/>
      </w:pPr>
    </w:p>
    <w:tbl>
      <w:tblPr>
        <w:tblStyle w:val="afa"/>
        <w:tblW w:w="9071" w:type="dxa"/>
        <w:tblInd w:w="-62"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531"/>
        <w:gridCol w:w="1565"/>
        <w:gridCol w:w="1296"/>
        <w:gridCol w:w="1085"/>
        <w:gridCol w:w="1701"/>
        <w:gridCol w:w="1355"/>
      </w:tblGrid>
      <w:tr w:rsidR="00AD3903" w14:paraId="7D54726D" w14:textId="77777777">
        <w:tc>
          <w:tcPr>
            <w:tcW w:w="9071" w:type="dxa"/>
            <w:gridSpan w:val="7"/>
            <w:tcBorders>
              <w:top w:val="nil"/>
              <w:left w:val="nil"/>
              <w:bottom w:val="nil"/>
              <w:right w:val="nil"/>
            </w:tcBorders>
          </w:tcPr>
          <w:p w14:paraId="7BFAD119" w14:textId="77777777" w:rsidR="00AD3903" w:rsidRDefault="00000000">
            <w:pPr>
              <w:jc w:val="center"/>
            </w:pPr>
            <w:bookmarkStart w:id="26" w:name="3as4poj" w:colFirst="0" w:colLast="0"/>
            <w:bookmarkEnd w:id="26"/>
            <w:r>
              <w:t>ЗАЯВКА</w:t>
            </w:r>
          </w:p>
          <w:p w14:paraId="6034B905" w14:textId="77777777" w:rsidR="00AD3903" w:rsidRDefault="00000000">
            <w:pPr>
              <w:jc w:val="center"/>
            </w:pPr>
            <w:r>
              <w:t>на предоставление субсидии из областного бюджета</w:t>
            </w:r>
          </w:p>
          <w:p w14:paraId="61AAE847" w14:textId="77777777" w:rsidR="00AD3903" w:rsidRDefault="00000000">
            <w:pPr>
              <w:jc w:val="center"/>
            </w:pPr>
            <w:r>
              <w:t>Ленинградской области на возмещение части затрат</w:t>
            </w:r>
          </w:p>
          <w:p w14:paraId="749DE879" w14:textId="77777777" w:rsidR="00AD3903" w:rsidRDefault="00000000">
            <w:pPr>
              <w:jc w:val="center"/>
            </w:pPr>
            <w:r>
              <w:t>в связи с выполнением работ по газификации</w:t>
            </w:r>
          </w:p>
          <w:p w14:paraId="68EC4D62" w14:textId="77777777" w:rsidR="00AD3903" w:rsidRDefault="00000000">
            <w:pPr>
              <w:jc w:val="center"/>
            </w:pPr>
            <w:r>
              <w:t>индивидуальных домовладений</w:t>
            </w:r>
          </w:p>
          <w:p w14:paraId="4C61AA4D" w14:textId="77777777" w:rsidR="00AD3903" w:rsidRDefault="00000000">
            <w:pPr>
              <w:jc w:val="center"/>
            </w:pPr>
            <w:r>
              <w:t>__________________________________________________________</w:t>
            </w:r>
          </w:p>
          <w:p w14:paraId="59CF35EC" w14:textId="77777777" w:rsidR="00AD3903" w:rsidRDefault="00000000">
            <w:pPr>
              <w:jc w:val="center"/>
            </w:pPr>
            <w:r>
              <w:t>(наименование получателя субсидии)</w:t>
            </w:r>
          </w:p>
        </w:tc>
      </w:tr>
      <w:tr w:rsidR="00AD3903" w14:paraId="1C4AD443" w14:textId="77777777">
        <w:tc>
          <w:tcPr>
            <w:tcW w:w="9071" w:type="dxa"/>
            <w:gridSpan w:val="7"/>
            <w:tcBorders>
              <w:top w:val="nil"/>
              <w:left w:val="nil"/>
              <w:right w:val="nil"/>
            </w:tcBorders>
          </w:tcPr>
          <w:p w14:paraId="2BB6BBAE" w14:textId="77777777" w:rsidR="00AD3903" w:rsidRDefault="00AD3903">
            <w:pPr>
              <w:jc w:val="both"/>
            </w:pPr>
          </w:p>
        </w:tc>
      </w:tr>
      <w:tr w:rsidR="00AD3903" w14:paraId="1E0F9C14" w14:textId="77777777">
        <w:tc>
          <w:tcPr>
            <w:tcW w:w="538" w:type="dxa"/>
          </w:tcPr>
          <w:p w14:paraId="7DBDBDD7" w14:textId="77777777" w:rsidR="00AD3903" w:rsidRDefault="00000000">
            <w:pPr>
              <w:jc w:val="center"/>
            </w:pPr>
            <w:r>
              <w:t>N п/п</w:t>
            </w:r>
          </w:p>
        </w:tc>
        <w:tc>
          <w:tcPr>
            <w:tcW w:w="1531" w:type="dxa"/>
          </w:tcPr>
          <w:p w14:paraId="7328E773" w14:textId="77777777" w:rsidR="00AD3903" w:rsidRDefault="00000000">
            <w:pPr>
              <w:jc w:val="center"/>
            </w:pPr>
            <w:r>
              <w:t>Дата формирования заявки</w:t>
            </w:r>
          </w:p>
        </w:tc>
        <w:tc>
          <w:tcPr>
            <w:tcW w:w="1565" w:type="dxa"/>
          </w:tcPr>
          <w:p w14:paraId="03441AD8" w14:textId="77777777" w:rsidR="00AD3903" w:rsidRDefault="00000000">
            <w:pPr>
              <w:jc w:val="center"/>
            </w:pPr>
            <w:r>
              <w:t>Юридический и почтовый адрес, контактный телефон</w:t>
            </w:r>
          </w:p>
        </w:tc>
        <w:tc>
          <w:tcPr>
            <w:tcW w:w="1296" w:type="dxa"/>
          </w:tcPr>
          <w:p w14:paraId="66C691E1" w14:textId="77777777" w:rsidR="00AD3903" w:rsidRDefault="00000000">
            <w:pPr>
              <w:jc w:val="center"/>
            </w:pPr>
            <w:r>
              <w:t>Банковские реквизиты</w:t>
            </w:r>
          </w:p>
        </w:tc>
        <w:tc>
          <w:tcPr>
            <w:tcW w:w="1085" w:type="dxa"/>
          </w:tcPr>
          <w:p w14:paraId="6AD75488" w14:textId="77777777" w:rsidR="00AD3903" w:rsidRDefault="00000000">
            <w:pPr>
              <w:jc w:val="center"/>
            </w:pPr>
            <w:r>
              <w:t>Сумма субсидии</w:t>
            </w:r>
          </w:p>
        </w:tc>
        <w:tc>
          <w:tcPr>
            <w:tcW w:w="1701" w:type="dxa"/>
          </w:tcPr>
          <w:p w14:paraId="61D2D68C" w14:textId="77777777" w:rsidR="00AD3903" w:rsidRDefault="00000000">
            <w:pPr>
              <w:jc w:val="center"/>
            </w:pPr>
            <w:r>
              <w:t>Номер и дата соглашения о предоставлении субсидии</w:t>
            </w:r>
          </w:p>
        </w:tc>
        <w:tc>
          <w:tcPr>
            <w:tcW w:w="1355" w:type="dxa"/>
          </w:tcPr>
          <w:p w14:paraId="707D9D7C" w14:textId="77777777" w:rsidR="00AD3903" w:rsidRDefault="00000000">
            <w:pPr>
              <w:jc w:val="center"/>
            </w:pPr>
            <w:r>
              <w:t>Примечание</w:t>
            </w:r>
          </w:p>
        </w:tc>
      </w:tr>
      <w:tr w:rsidR="00AD3903" w14:paraId="1B3C9C63" w14:textId="77777777">
        <w:tc>
          <w:tcPr>
            <w:tcW w:w="538" w:type="dxa"/>
          </w:tcPr>
          <w:p w14:paraId="57E372D2" w14:textId="77777777" w:rsidR="00AD3903" w:rsidRDefault="00000000">
            <w:pPr>
              <w:jc w:val="center"/>
            </w:pPr>
            <w:r>
              <w:t>1</w:t>
            </w:r>
          </w:p>
        </w:tc>
        <w:tc>
          <w:tcPr>
            <w:tcW w:w="1531" w:type="dxa"/>
          </w:tcPr>
          <w:p w14:paraId="4BB8CE09" w14:textId="77777777" w:rsidR="00AD3903" w:rsidRDefault="00000000">
            <w:pPr>
              <w:jc w:val="center"/>
            </w:pPr>
            <w:r>
              <w:t>2</w:t>
            </w:r>
          </w:p>
        </w:tc>
        <w:tc>
          <w:tcPr>
            <w:tcW w:w="1565" w:type="dxa"/>
          </w:tcPr>
          <w:p w14:paraId="0BC510C1" w14:textId="77777777" w:rsidR="00AD3903" w:rsidRDefault="00000000">
            <w:pPr>
              <w:jc w:val="center"/>
            </w:pPr>
            <w:r>
              <w:t>3</w:t>
            </w:r>
          </w:p>
        </w:tc>
        <w:tc>
          <w:tcPr>
            <w:tcW w:w="1296" w:type="dxa"/>
          </w:tcPr>
          <w:p w14:paraId="22207BA8" w14:textId="77777777" w:rsidR="00AD3903" w:rsidRDefault="00000000">
            <w:pPr>
              <w:jc w:val="center"/>
            </w:pPr>
            <w:r>
              <w:t>4</w:t>
            </w:r>
          </w:p>
        </w:tc>
        <w:tc>
          <w:tcPr>
            <w:tcW w:w="1085" w:type="dxa"/>
          </w:tcPr>
          <w:p w14:paraId="533490B4" w14:textId="77777777" w:rsidR="00AD3903" w:rsidRDefault="00000000">
            <w:pPr>
              <w:jc w:val="center"/>
            </w:pPr>
            <w:r>
              <w:t>5</w:t>
            </w:r>
          </w:p>
        </w:tc>
        <w:tc>
          <w:tcPr>
            <w:tcW w:w="1701" w:type="dxa"/>
          </w:tcPr>
          <w:p w14:paraId="22A03DD5" w14:textId="77777777" w:rsidR="00AD3903" w:rsidRDefault="00000000">
            <w:pPr>
              <w:jc w:val="center"/>
            </w:pPr>
            <w:r>
              <w:t>6</w:t>
            </w:r>
          </w:p>
        </w:tc>
        <w:tc>
          <w:tcPr>
            <w:tcW w:w="1355" w:type="dxa"/>
          </w:tcPr>
          <w:p w14:paraId="7870D231" w14:textId="77777777" w:rsidR="00AD3903" w:rsidRDefault="00000000">
            <w:pPr>
              <w:jc w:val="center"/>
            </w:pPr>
            <w:r>
              <w:t>7</w:t>
            </w:r>
          </w:p>
        </w:tc>
      </w:tr>
      <w:tr w:rsidR="00AD3903" w14:paraId="16CBB208" w14:textId="77777777">
        <w:tc>
          <w:tcPr>
            <w:tcW w:w="538" w:type="dxa"/>
          </w:tcPr>
          <w:p w14:paraId="7F483BBB" w14:textId="77777777" w:rsidR="00AD3903" w:rsidRDefault="00AD3903"/>
        </w:tc>
        <w:tc>
          <w:tcPr>
            <w:tcW w:w="1531" w:type="dxa"/>
          </w:tcPr>
          <w:p w14:paraId="112876DD" w14:textId="77777777" w:rsidR="00AD3903" w:rsidRDefault="00AD3903"/>
        </w:tc>
        <w:tc>
          <w:tcPr>
            <w:tcW w:w="1565" w:type="dxa"/>
          </w:tcPr>
          <w:p w14:paraId="5864AE90" w14:textId="77777777" w:rsidR="00AD3903" w:rsidRDefault="00AD3903"/>
        </w:tc>
        <w:tc>
          <w:tcPr>
            <w:tcW w:w="1296" w:type="dxa"/>
          </w:tcPr>
          <w:p w14:paraId="29899F95" w14:textId="77777777" w:rsidR="00AD3903" w:rsidRDefault="00AD3903"/>
        </w:tc>
        <w:tc>
          <w:tcPr>
            <w:tcW w:w="1085" w:type="dxa"/>
          </w:tcPr>
          <w:p w14:paraId="1FBBE5BB" w14:textId="77777777" w:rsidR="00AD3903" w:rsidRDefault="00AD3903"/>
        </w:tc>
        <w:tc>
          <w:tcPr>
            <w:tcW w:w="1701" w:type="dxa"/>
          </w:tcPr>
          <w:p w14:paraId="0668FF2B" w14:textId="77777777" w:rsidR="00AD3903" w:rsidRDefault="00AD3903"/>
        </w:tc>
        <w:tc>
          <w:tcPr>
            <w:tcW w:w="1355" w:type="dxa"/>
          </w:tcPr>
          <w:p w14:paraId="0511CBFF" w14:textId="77777777" w:rsidR="00AD3903" w:rsidRDefault="00AD3903"/>
        </w:tc>
      </w:tr>
      <w:tr w:rsidR="00AD3903" w14:paraId="3C14699B" w14:textId="77777777">
        <w:tc>
          <w:tcPr>
            <w:tcW w:w="538" w:type="dxa"/>
          </w:tcPr>
          <w:p w14:paraId="1F799FD2" w14:textId="77777777" w:rsidR="00AD3903" w:rsidRDefault="00AD3903"/>
        </w:tc>
        <w:tc>
          <w:tcPr>
            <w:tcW w:w="1531" w:type="dxa"/>
          </w:tcPr>
          <w:p w14:paraId="17F4F6A3" w14:textId="77777777" w:rsidR="00AD3903" w:rsidRDefault="00AD3903"/>
        </w:tc>
        <w:tc>
          <w:tcPr>
            <w:tcW w:w="1565" w:type="dxa"/>
          </w:tcPr>
          <w:p w14:paraId="2BA6794C" w14:textId="77777777" w:rsidR="00AD3903" w:rsidRDefault="00AD3903"/>
        </w:tc>
        <w:tc>
          <w:tcPr>
            <w:tcW w:w="1296" w:type="dxa"/>
          </w:tcPr>
          <w:p w14:paraId="2C882749" w14:textId="77777777" w:rsidR="00AD3903" w:rsidRDefault="00AD3903"/>
        </w:tc>
        <w:tc>
          <w:tcPr>
            <w:tcW w:w="1085" w:type="dxa"/>
          </w:tcPr>
          <w:p w14:paraId="7E57EAB7" w14:textId="77777777" w:rsidR="00AD3903" w:rsidRDefault="00AD3903"/>
        </w:tc>
        <w:tc>
          <w:tcPr>
            <w:tcW w:w="1701" w:type="dxa"/>
          </w:tcPr>
          <w:p w14:paraId="0DD46E76" w14:textId="77777777" w:rsidR="00AD3903" w:rsidRDefault="00AD3903"/>
        </w:tc>
        <w:tc>
          <w:tcPr>
            <w:tcW w:w="1355" w:type="dxa"/>
          </w:tcPr>
          <w:p w14:paraId="299E61A3" w14:textId="77777777" w:rsidR="00AD3903" w:rsidRDefault="00AD3903"/>
        </w:tc>
      </w:tr>
      <w:tr w:rsidR="00AD3903" w14:paraId="0FBB6301" w14:textId="77777777">
        <w:tc>
          <w:tcPr>
            <w:tcW w:w="538" w:type="dxa"/>
          </w:tcPr>
          <w:p w14:paraId="76242C68" w14:textId="77777777" w:rsidR="00AD3903" w:rsidRDefault="00AD3903"/>
        </w:tc>
        <w:tc>
          <w:tcPr>
            <w:tcW w:w="1531" w:type="dxa"/>
          </w:tcPr>
          <w:p w14:paraId="64C88E76" w14:textId="77777777" w:rsidR="00AD3903" w:rsidRDefault="00AD3903"/>
        </w:tc>
        <w:tc>
          <w:tcPr>
            <w:tcW w:w="1565" w:type="dxa"/>
          </w:tcPr>
          <w:p w14:paraId="7D0E284B" w14:textId="77777777" w:rsidR="00AD3903" w:rsidRDefault="00AD3903"/>
        </w:tc>
        <w:tc>
          <w:tcPr>
            <w:tcW w:w="1296" w:type="dxa"/>
          </w:tcPr>
          <w:p w14:paraId="232CC6E0" w14:textId="77777777" w:rsidR="00AD3903" w:rsidRDefault="00AD3903"/>
        </w:tc>
        <w:tc>
          <w:tcPr>
            <w:tcW w:w="1085" w:type="dxa"/>
          </w:tcPr>
          <w:p w14:paraId="07D63C25" w14:textId="77777777" w:rsidR="00AD3903" w:rsidRDefault="00AD3903"/>
        </w:tc>
        <w:tc>
          <w:tcPr>
            <w:tcW w:w="1701" w:type="dxa"/>
          </w:tcPr>
          <w:p w14:paraId="40CE16D5" w14:textId="77777777" w:rsidR="00AD3903" w:rsidRDefault="00AD3903"/>
        </w:tc>
        <w:tc>
          <w:tcPr>
            <w:tcW w:w="1355" w:type="dxa"/>
          </w:tcPr>
          <w:p w14:paraId="3D4EB67B" w14:textId="77777777" w:rsidR="00AD3903" w:rsidRDefault="00AD3903"/>
        </w:tc>
      </w:tr>
    </w:tbl>
    <w:p w14:paraId="22D1DA6F" w14:textId="77777777" w:rsidR="00AD3903" w:rsidRDefault="00AD3903">
      <w:pPr>
        <w:ind w:firstLine="540"/>
        <w:jc w:val="both"/>
      </w:pPr>
    </w:p>
    <w:tbl>
      <w:tblPr>
        <w:tblStyle w:val="afb"/>
        <w:tblW w:w="9071" w:type="dxa"/>
        <w:tblInd w:w="-62" w:type="dxa"/>
        <w:tblLayout w:type="fixed"/>
        <w:tblLook w:val="0000" w:firstRow="0" w:lastRow="0" w:firstColumn="0" w:lastColumn="0" w:noHBand="0" w:noVBand="0"/>
      </w:tblPr>
      <w:tblGrid>
        <w:gridCol w:w="3142"/>
        <w:gridCol w:w="1881"/>
        <w:gridCol w:w="406"/>
        <w:gridCol w:w="3642"/>
      </w:tblGrid>
      <w:tr w:rsidR="00AD3903" w14:paraId="6B3BA412" w14:textId="77777777">
        <w:tc>
          <w:tcPr>
            <w:tcW w:w="3142" w:type="dxa"/>
            <w:tcBorders>
              <w:top w:val="nil"/>
              <w:left w:val="nil"/>
              <w:bottom w:val="nil"/>
              <w:right w:val="nil"/>
            </w:tcBorders>
          </w:tcPr>
          <w:p w14:paraId="67B58939" w14:textId="77777777" w:rsidR="00AD3903" w:rsidRDefault="00000000">
            <w:pPr>
              <w:jc w:val="both"/>
            </w:pPr>
            <w:r>
              <w:t>Руководитель организации</w:t>
            </w:r>
          </w:p>
        </w:tc>
        <w:tc>
          <w:tcPr>
            <w:tcW w:w="1881" w:type="dxa"/>
            <w:tcBorders>
              <w:top w:val="nil"/>
              <w:left w:val="nil"/>
              <w:bottom w:val="single" w:sz="4" w:space="0" w:color="000000"/>
              <w:right w:val="nil"/>
            </w:tcBorders>
          </w:tcPr>
          <w:p w14:paraId="3A5E32B0" w14:textId="77777777" w:rsidR="00AD3903" w:rsidRDefault="00AD3903">
            <w:pPr>
              <w:jc w:val="both"/>
            </w:pPr>
          </w:p>
        </w:tc>
        <w:tc>
          <w:tcPr>
            <w:tcW w:w="406" w:type="dxa"/>
            <w:tcBorders>
              <w:top w:val="nil"/>
              <w:left w:val="nil"/>
              <w:bottom w:val="nil"/>
              <w:right w:val="nil"/>
            </w:tcBorders>
          </w:tcPr>
          <w:p w14:paraId="4ACB61C1" w14:textId="77777777" w:rsidR="00AD3903" w:rsidRDefault="00AD3903">
            <w:pPr>
              <w:jc w:val="both"/>
            </w:pPr>
          </w:p>
        </w:tc>
        <w:tc>
          <w:tcPr>
            <w:tcW w:w="3642" w:type="dxa"/>
            <w:tcBorders>
              <w:top w:val="nil"/>
              <w:left w:val="nil"/>
              <w:bottom w:val="single" w:sz="4" w:space="0" w:color="000000"/>
              <w:right w:val="nil"/>
            </w:tcBorders>
          </w:tcPr>
          <w:p w14:paraId="7771FE74" w14:textId="77777777" w:rsidR="00AD3903" w:rsidRDefault="00AD3903">
            <w:pPr>
              <w:jc w:val="both"/>
            </w:pPr>
          </w:p>
        </w:tc>
      </w:tr>
      <w:tr w:rsidR="00AD3903" w14:paraId="28D087C0" w14:textId="77777777">
        <w:tc>
          <w:tcPr>
            <w:tcW w:w="3142" w:type="dxa"/>
            <w:tcBorders>
              <w:top w:val="nil"/>
              <w:left w:val="nil"/>
              <w:bottom w:val="nil"/>
              <w:right w:val="nil"/>
            </w:tcBorders>
          </w:tcPr>
          <w:p w14:paraId="6A123129" w14:textId="77777777" w:rsidR="00AD3903" w:rsidRDefault="00AD3903">
            <w:pPr>
              <w:jc w:val="both"/>
            </w:pPr>
          </w:p>
        </w:tc>
        <w:tc>
          <w:tcPr>
            <w:tcW w:w="1881" w:type="dxa"/>
            <w:tcBorders>
              <w:top w:val="single" w:sz="4" w:space="0" w:color="000000"/>
              <w:left w:val="nil"/>
              <w:bottom w:val="nil"/>
              <w:right w:val="nil"/>
            </w:tcBorders>
          </w:tcPr>
          <w:p w14:paraId="56F4DE04" w14:textId="77777777" w:rsidR="00AD3903" w:rsidRDefault="00000000">
            <w:pPr>
              <w:jc w:val="center"/>
            </w:pPr>
            <w:r>
              <w:t>(подпись)</w:t>
            </w:r>
          </w:p>
        </w:tc>
        <w:tc>
          <w:tcPr>
            <w:tcW w:w="406" w:type="dxa"/>
            <w:tcBorders>
              <w:top w:val="nil"/>
              <w:left w:val="nil"/>
              <w:bottom w:val="nil"/>
              <w:right w:val="nil"/>
            </w:tcBorders>
          </w:tcPr>
          <w:p w14:paraId="0AF61D6B" w14:textId="77777777" w:rsidR="00AD3903" w:rsidRDefault="00AD3903">
            <w:pPr>
              <w:jc w:val="center"/>
            </w:pPr>
          </w:p>
        </w:tc>
        <w:tc>
          <w:tcPr>
            <w:tcW w:w="3642" w:type="dxa"/>
            <w:tcBorders>
              <w:top w:val="single" w:sz="4" w:space="0" w:color="000000"/>
              <w:left w:val="nil"/>
              <w:bottom w:val="nil"/>
              <w:right w:val="nil"/>
            </w:tcBorders>
          </w:tcPr>
          <w:p w14:paraId="1ED33CCF" w14:textId="77777777" w:rsidR="00AD3903" w:rsidRDefault="00000000">
            <w:pPr>
              <w:jc w:val="center"/>
            </w:pPr>
            <w:r>
              <w:t>(фамилия, инициалы)</w:t>
            </w:r>
          </w:p>
        </w:tc>
      </w:tr>
      <w:tr w:rsidR="00AD3903" w14:paraId="5ADA6739" w14:textId="77777777">
        <w:tc>
          <w:tcPr>
            <w:tcW w:w="9071" w:type="dxa"/>
            <w:gridSpan w:val="4"/>
            <w:tcBorders>
              <w:top w:val="nil"/>
              <w:left w:val="nil"/>
              <w:bottom w:val="nil"/>
              <w:right w:val="nil"/>
            </w:tcBorders>
          </w:tcPr>
          <w:p w14:paraId="62F48D37" w14:textId="77777777" w:rsidR="00AD3903" w:rsidRDefault="00AD3903">
            <w:pPr>
              <w:jc w:val="both"/>
            </w:pPr>
          </w:p>
        </w:tc>
      </w:tr>
      <w:tr w:rsidR="00AD3903" w14:paraId="1CFF2499" w14:textId="77777777">
        <w:tc>
          <w:tcPr>
            <w:tcW w:w="3142" w:type="dxa"/>
            <w:tcBorders>
              <w:top w:val="nil"/>
              <w:left w:val="nil"/>
              <w:bottom w:val="nil"/>
              <w:right w:val="nil"/>
            </w:tcBorders>
          </w:tcPr>
          <w:p w14:paraId="07B6D34C" w14:textId="77777777" w:rsidR="00AD3903" w:rsidRDefault="00000000">
            <w:pPr>
              <w:jc w:val="both"/>
            </w:pPr>
            <w:r>
              <w:lastRenderedPageBreak/>
              <w:t>Главный бухгалтер</w:t>
            </w:r>
          </w:p>
        </w:tc>
        <w:tc>
          <w:tcPr>
            <w:tcW w:w="1881" w:type="dxa"/>
            <w:tcBorders>
              <w:top w:val="nil"/>
              <w:left w:val="nil"/>
              <w:bottom w:val="single" w:sz="4" w:space="0" w:color="000000"/>
              <w:right w:val="nil"/>
            </w:tcBorders>
          </w:tcPr>
          <w:p w14:paraId="0BD4B912" w14:textId="77777777" w:rsidR="00AD3903" w:rsidRDefault="00AD3903">
            <w:pPr>
              <w:jc w:val="both"/>
            </w:pPr>
          </w:p>
        </w:tc>
        <w:tc>
          <w:tcPr>
            <w:tcW w:w="406" w:type="dxa"/>
            <w:tcBorders>
              <w:top w:val="nil"/>
              <w:left w:val="nil"/>
              <w:bottom w:val="nil"/>
              <w:right w:val="nil"/>
            </w:tcBorders>
          </w:tcPr>
          <w:p w14:paraId="7ACC8C53" w14:textId="77777777" w:rsidR="00AD3903" w:rsidRDefault="00AD3903">
            <w:pPr>
              <w:jc w:val="both"/>
            </w:pPr>
          </w:p>
        </w:tc>
        <w:tc>
          <w:tcPr>
            <w:tcW w:w="3642" w:type="dxa"/>
            <w:tcBorders>
              <w:top w:val="nil"/>
              <w:left w:val="nil"/>
              <w:bottom w:val="single" w:sz="4" w:space="0" w:color="000000"/>
              <w:right w:val="nil"/>
            </w:tcBorders>
          </w:tcPr>
          <w:p w14:paraId="1430537A" w14:textId="77777777" w:rsidR="00AD3903" w:rsidRDefault="00AD3903">
            <w:pPr>
              <w:jc w:val="both"/>
            </w:pPr>
          </w:p>
        </w:tc>
      </w:tr>
      <w:tr w:rsidR="00AD3903" w14:paraId="52CDB9EA" w14:textId="77777777">
        <w:tc>
          <w:tcPr>
            <w:tcW w:w="3142" w:type="dxa"/>
            <w:tcBorders>
              <w:top w:val="nil"/>
              <w:left w:val="nil"/>
              <w:bottom w:val="nil"/>
              <w:right w:val="nil"/>
            </w:tcBorders>
          </w:tcPr>
          <w:p w14:paraId="032BBAAE" w14:textId="77777777" w:rsidR="00AD3903" w:rsidRDefault="00AD3903">
            <w:pPr>
              <w:jc w:val="both"/>
            </w:pPr>
          </w:p>
        </w:tc>
        <w:tc>
          <w:tcPr>
            <w:tcW w:w="1881" w:type="dxa"/>
            <w:tcBorders>
              <w:top w:val="single" w:sz="4" w:space="0" w:color="000000"/>
              <w:left w:val="nil"/>
              <w:bottom w:val="nil"/>
              <w:right w:val="nil"/>
            </w:tcBorders>
          </w:tcPr>
          <w:p w14:paraId="3FA5686C" w14:textId="77777777" w:rsidR="00AD3903" w:rsidRDefault="00000000">
            <w:pPr>
              <w:jc w:val="center"/>
            </w:pPr>
            <w:r>
              <w:t>(подпись)</w:t>
            </w:r>
          </w:p>
        </w:tc>
        <w:tc>
          <w:tcPr>
            <w:tcW w:w="406" w:type="dxa"/>
            <w:tcBorders>
              <w:top w:val="nil"/>
              <w:left w:val="nil"/>
              <w:bottom w:val="nil"/>
              <w:right w:val="nil"/>
            </w:tcBorders>
          </w:tcPr>
          <w:p w14:paraId="47A3CE74" w14:textId="77777777" w:rsidR="00AD3903" w:rsidRDefault="00AD3903">
            <w:pPr>
              <w:jc w:val="center"/>
            </w:pPr>
          </w:p>
        </w:tc>
        <w:tc>
          <w:tcPr>
            <w:tcW w:w="3642" w:type="dxa"/>
            <w:tcBorders>
              <w:top w:val="single" w:sz="4" w:space="0" w:color="000000"/>
              <w:left w:val="nil"/>
              <w:bottom w:val="nil"/>
              <w:right w:val="nil"/>
            </w:tcBorders>
          </w:tcPr>
          <w:p w14:paraId="7234131A" w14:textId="77777777" w:rsidR="00AD3903" w:rsidRDefault="00000000">
            <w:pPr>
              <w:jc w:val="center"/>
            </w:pPr>
            <w:r>
              <w:t>(фамилия, инициалы)</w:t>
            </w:r>
          </w:p>
        </w:tc>
      </w:tr>
      <w:tr w:rsidR="00AD3903" w14:paraId="069A406B" w14:textId="77777777">
        <w:tc>
          <w:tcPr>
            <w:tcW w:w="9071" w:type="dxa"/>
            <w:gridSpan w:val="4"/>
            <w:tcBorders>
              <w:top w:val="nil"/>
              <w:left w:val="nil"/>
              <w:bottom w:val="nil"/>
              <w:right w:val="nil"/>
            </w:tcBorders>
          </w:tcPr>
          <w:p w14:paraId="39622E62" w14:textId="77777777" w:rsidR="00AD3903" w:rsidRDefault="00AD3903">
            <w:pPr>
              <w:jc w:val="both"/>
            </w:pPr>
          </w:p>
        </w:tc>
      </w:tr>
      <w:tr w:rsidR="00AD3903" w14:paraId="09A92A2E" w14:textId="77777777">
        <w:tc>
          <w:tcPr>
            <w:tcW w:w="9071" w:type="dxa"/>
            <w:gridSpan w:val="4"/>
            <w:tcBorders>
              <w:top w:val="nil"/>
              <w:left w:val="nil"/>
              <w:bottom w:val="nil"/>
              <w:right w:val="nil"/>
            </w:tcBorders>
          </w:tcPr>
          <w:p w14:paraId="66A6020A" w14:textId="77777777" w:rsidR="00AD3903" w:rsidRDefault="00000000">
            <w:pPr>
              <w:jc w:val="both"/>
            </w:pPr>
            <w:r>
              <w:t>Место печати</w:t>
            </w:r>
          </w:p>
        </w:tc>
      </w:tr>
    </w:tbl>
    <w:p w14:paraId="39C3D372" w14:textId="77777777" w:rsidR="00AD3903" w:rsidRDefault="00AD3903">
      <w:pPr>
        <w:ind w:firstLine="540"/>
        <w:jc w:val="both"/>
      </w:pPr>
    </w:p>
    <w:p w14:paraId="289380C0" w14:textId="77777777" w:rsidR="00AD3903" w:rsidRDefault="00AD3903">
      <w:pPr>
        <w:ind w:firstLine="540"/>
        <w:jc w:val="both"/>
      </w:pPr>
    </w:p>
    <w:p w14:paraId="3DBF1267" w14:textId="77777777" w:rsidR="00AD3903" w:rsidRDefault="00AD3903">
      <w:pPr>
        <w:ind w:firstLine="540"/>
        <w:jc w:val="both"/>
      </w:pPr>
    </w:p>
    <w:p w14:paraId="6631CC49" w14:textId="77777777" w:rsidR="00AD3903" w:rsidRDefault="00AD3903">
      <w:pPr>
        <w:ind w:firstLine="540"/>
        <w:jc w:val="both"/>
      </w:pPr>
    </w:p>
    <w:p w14:paraId="1F7708AE" w14:textId="77777777" w:rsidR="00AD3903" w:rsidRDefault="00AD3903">
      <w:pPr>
        <w:ind w:firstLine="540"/>
        <w:jc w:val="both"/>
      </w:pPr>
    </w:p>
    <w:p w14:paraId="3494ADDD" w14:textId="77777777" w:rsidR="00AD3903" w:rsidRDefault="00000000">
      <w:pPr>
        <w:jc w:val="right"/>
      </w:pPr>
      <w:hyperlink r:id="rId192">
        <w:r>
          <w:rPr>
            <w:color w:val="0000FF"/>
          </w:rPr>
          <w:t>Приложение 7</w:t>
        </w:r>
      </w:hyperlink>
    </w:p>
    <w:p w14:paraId="46DEC908" w14:textId="77777777" w:rsidR="00AD3903" w:rsidRDefault="00000000">
      <w:pPr>
        <w:jc w:val="right"/>
      </w:pPr>
      <w:r>
        <w:t>к Порядку...</w:t>
      </w:r>
    </w:p>
    <w:p w14:paraId="6BD31843" w14:textId="77777777" w:rsidR="00AD3903" w:rsidRDefault="00AD3903">
      <w:pPr>
        <w:ind w:firstLine="540"/>
        <w:jc w:val="both"/>
      </w:pPr>
    </w:p>
    <w:p w14:paraId="1C56B2CF" w14:textId="77777777" w:rsidR="00AD3903" w:rsidRDefault="00000000">
      <w:pPr>
        <w:pBdr>
          <w:top w:val="nil"/>
          <w:left w:val="nil"/>
          <w:bottom w:val="nil"/>
          <w:right w:val="nil"/>
          <w:between w:val="nil"/>
        </w:pBdr>
        <w:jc w:val="center"/>
        <w:rPr>
          <w:rFonts w:ascii="Arial" w:eastAsia="Arial" w:hAnsi="Arial" w:cs="Arial"/>
          <w:b/>
          <w:color w:val="000000"/>
        </w:rPr>
      </w:pPr>
      <w:bookmarkStart w:id="27" w:name="1pxezwc" w:colFirst="0" w:colLast="0"/>
      <w:bookmarkEnd w:id="27"/>
      <w:r>
        <w:rPr>
          <w:rFonts w:ascii="Arial" w:eastAsia="Arial" w:hAnsi="Arial" w:cs="Arial"/>
          <w:b/>
          <w:color w:val="000000"/>
        </w:rPr>
        <w:t>ПЕРЕЧЕНЬ</w:t>
      </w:r>
    </w:p>
    <w:p w14:paraId="45167B67"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ДОКУМЕНТОВ, ПРИЛАГАЕМЫХ К ЗАЯВКЕ НА ПРЕДОСТАВЛЕНИЕ СУБСИДИИ</w:t>
      </w:r>
    </w:p>
    <w:p w14:paraId="0A88EDD8"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ИЗ ОБЛАСТНОГО БЮДЖЕТА ЛЕНИНГРАДСКОЙ ОБЛАСТИ НА ВОЗМЕЩЕНИЕ</w:t>
      </w:r>
    </w:p>
    <w:p w14:paraId="42193FA0"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ЧАСТИ ЗАТРАТ В СВЯЗИ С ВЫПОЛНЕНИЕМ РАБОТ ПО ГАЗИФИКАЦИИ</w:t>
      </w:r>
    </w:p>
    <w:p w14:paraId="5DAAB3E4"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ИНДИВИДУАЛЬНЫХ ДОМОВЛАДЕНИЙ</w:t>
      </w:r>
    </w:p>
    <w:p w14:paraId="78C418B4" w14:textId="77777777" w:rsidR="00AD3903" w:rsidRDefault="00AD3903">
      <w:pPr>
        <w:spacing w:after="1"/>
      </w:pPr>
    </w:p>
    <w:tbl>
      <w:tblPr>
        <w:tblStyle w:val="afc"/>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7EC6700D" w14:textId="77777777">
        <w:tc>
          <w:tcPr>
            <w:tcW w:w="60" w:type="dxa"/>
            <w:tcBorders>
              <w:top w:val="nil"/>
              <w:left w:val="nil"/>
              <w:bottom w:val="nil"/>
              <w:right w:val="nil"/>
            </w:tcBorders>
            <w:shd w:val="clear" w:color="auto" w:fill="CED3F1"/>
            <w:tcMar>
              <w:top w:w="0" w:type="dxa"/>
              <w:left w:w="0" w:type="dxa"/>
              <w:bottom w:w="0" w:type="dxa"/>
              <w:right w:w="0" w:type="dxa"/>
            </w:tcMar>
          </w:tcPr>
          <w:p w14:paraId="15F49A4B"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63CFEE1C"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3AEE9139" w14:textId="77777777" w:rsidR="00AD3903" w:rsidRDefault="00000000">
            <w:pPr>
              <w:jc w:val="center"/>
            </w:pPr>
            <w:r>
              <w:rPr>
                <w:color w:val="392C69"/>
              </w:rPr>
              <w:t>Список изменяющих документов</w:t>
            </w:r>
          </w:p>
          <w:p w14:paraId="6D460482" w14:textId="77777777" w:rsidR="00AD3903" w:rsidRDefault="00000000">
            <w:pPr>
              <w:jc w:val="center"/>
            </w:pPr>
            <w:r>
              <w:rPr>
                <w:color w:val="392C69"/>
              </w:rPr>
              <w:t>(в ред. Постановлений Правительства Ленинградской области</w:t>
            </w:r>
          </w:p>
          <w:p w14:paraId="3227D009" w14:textId="77777777" w:rsidR="00AD3903" w:rsidRDefault="00000000">
            <w:pPr>
              <w:jc w:val="center"/>
            </w:pPr>
            <w:r>
              <w:rPr>
                <w:color w:val="392C69"/>
              </w:rPr>
              <w:t xml:space="preserve">от 18.08.2022 </w:t>
            </w:r>
            <w:hyperlink r:id="rId193">
              <w:r>
                <w:rPr>
                  <w:color w:val="0000FF"/>
                </w:rPr>
                <w:t>N 592</w:t>
              </w:r>
            </w:hyperlink>
            <w:r>
              <w:rPr>
                <w:color w:val="392C69"/>
              </w:rPr>
              <w:t xml:space="preserve">, от 15.03.2023 </w:t>
            </w:r>
            <w:hyperlink r:id="rId194">
              <w:r>
                <w:rPr>
                  <w:color w:val="0000FF"/>
                </w:rPr>
                <w:t>N 166</w:t>
              </w:r>
            </w:hyperlink>
            <w:r>
              <w:rPr>
                <w:color w:val="392C69"/>
              </w:rPr>
              <w:t xml:space="preserve">, от 13.09.2023 </w:t>
            </w:r>
            <w:hyperlink r:id="rId195">
              <w:r>
                <w:rPr>
                  <w:color w:val="0000FF"/>
                </w:rPr>
                <w:t>N 634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64B6D2" w14:textId="77777777" w:rsidR="00AD3903" w:rsidRDefault="00AD3903"/>
        </w:tc>
      </w:tr>
    </w:tbl>
    <w:p w14:paraId="1DC593CB" w14:textId="77777777" w:rsidR="00AD3903" w:rsidRDefault="00AD3903">
      <w:pPr>
        <w:ind w:firstLine="540"/>
        <w:jc w:val="both"/>
      </w:pPr>
    </w:p>
    <w:p w14:paraId="3FC389F8" w14:textId="77777777" w:rsidR="00AD3903" w:rsidRDefault="00000000">
      <w:pPr>
        <w:ind w:firstLine="540"/>
        <w:jc w:val="both"/>
      </w:pPr>
      <w:r>
        <w:t xml:space="preserve">1. </w:t>
      </w:r>
      <w:hyperlink w:anchor="44sinio">
        <w:r>
          <w:rPr>
            <w:color w:val="0000FF"/>
          </w:rPr>
          <w:t>Реестр</w:t>
        </w:r>
      </w:hyperlink>
      <w:r>
        <w:t xml:space="preserve"> договоров на выполнение работ по газификации индивидуальных домовладений с расчетом размера субсидии на возмещение части затрат в связи с выполнением работ по газификации индивидуальных домовладений по форме согласно приложению 9 к Порядку.</w:t>
      </w:r>
    </w:p>
    <w:p w14:paraId="4B90C3EA" w14:textId="77777777" w:rsidR="00AD3903" w:rsidRDefault="00000000">
      <w:pPr>
        <w:jc w:val="both"/>
      </w:pPr>
      <w:r>
        <w:t xml:space="preserve">(п. 1 в ред. </w:t>
      </w:r>
      <w:hyperlink r:id="rId196">
        <w:r>
          <w:rPr>
            <w:color w:val="0000FF"/>
          </w:rPr>
          <w:t>Постановления</w:t>
        </w:r>
      </w:hyperlink>
      <w:r>
        <w:t xml:space="preserve"> Правительства Ленинградской области от 13.09.2023 N 634)</w:t>
      </w:r>
    </w:p>
    <w:p w14:paraId="0BB8B32A" w14:textId="77777777" w:rsidR="00AD3903" w:rsidRDefault="00000000">
      <w:pPr>
        <w:spacing w:before="240"/>
        <w:ind w:firstLine="540"/>
        <w:jc w:val="both"/>
      </w:pPr>
      <w:r>
        <w:t>2. Комплект документов к каждому договору на выполнение работ по газификации индивидуального домовладения, заверенный получателем субсидии, включающий:</w:t>
      </w:r>
    </w:p>
    <w:p w14:paraId="47BE0CDA" w14:textId="77777777" w:rsidR="00AD3903" w:rsidRDefault="00000000">
      <w:pPr>
        <w:spacing w:before="240"/>
        <w:ind w:firstLine="540"/>
        <w:jc w:val="both"/>
      </w:pPr>
      <w:r>
        <w:t xml:space="preserve">абзац утратил силу. - </w:t>
      </w:r>
      <w:hyperlink r:id="rId197">
        <w:r>
          <w:rPr>
            <w:color w:val="0000FF"/>
          </w:rPr>
          <w:t>Постановление</w:t>
        </w:r>
      </w:hyperlink>
      <w:r>
        <w:t xml:space="preserve"> Правительства Ленинградской области от 15.03.2023 N 166;</w:t>
      </w:r>
    </w:p>
    <w:bookmarkStart w:id="28" w:name="49x2ik5" w:colFirst="0" w:colLast="0"/>
    <w:bookmarkEnd w:id="28"/>
    <w:p w14:paraId="60FFE2AE" w14:textId="77777777" w:rsidR="00AD3903" w:rsidRDefault="00000000">
      <w:pPr>
        <w:spacing w:before="240"/>
        <w:ind w:firstLine="540"/>
        <w:jc w:val="both"/>
      </w:pPr>
      <w:r>
        <w:fldChar w:fldCharType="begin"/>
      </w:r>
      <w:r>
        <w:instrText>HYPERLINK \l "147n2zr" \h</w:instrText>
      </w:r>
      <w:r>
        <w:fldChar w:fldCharType="separate"/>
      </w:r>
      <w:r>
        <w:rPr>
          <w:color w:val="0000FF"/>
        </w:rPr>
        <w:t>акт</w:t>
      </w:r>
      <w:r>
        <w:fldChar w:fldCharType="end"/>
      </w:r>
      <w:r>
        <w:t xml:space="preserve"> о приемке работ по газификации индивидуального домовладения, подготовленный в соответствии с договором на выполнение работ по газификации индивидуального домовладения, подписанный собственником домовладения, согласно приложению 8 к Порядку;</w:t>
      </w:r>
    </w:p>
    <w:p w14:paraId="53A82518" w14:textId="77777777" w:rsidR="00AD3903" w:rsidRDefault="00000000">
      <w:pPr>
        <w:jc w:val="both"/>
      </w:pPr>
      <w:r>
        <w:t xml:space="preserve">(в ред. </w:t>
      </w:r>
      <w:hyperlink r:id="rId198">
        <w:r>
          <w:rPr>
            <w:color w:val="0000FF"/>
          </w:rPr>
          <w:t>Постановления</w:t>
        </w:r>
      </w:hyperlink>
      <w:r>
        <w:t xml:space="preserve"> Правительства Ленинградской области от 15.03.2023 N 166)</w:t>
      </w:r>
    </w:p>
    <w:p w14:paraId="74A3FB88" w14:textId="77777777" w:rsidR="00AD3903" w:rsidRDefault="00000000">
      <w:pPr>
        <w:spacing w:before="240"/>
        <w:ind w:firstLine="540"/>
        <w:jc w:val="both"/>
      </w:pPr>
      <w:r>
        <w:t xml:space="preserve">акт о подключении (технологическом присоединении) в соответствии с </w:t>
      </w:r>
      <w:hyperlink r:id="rId199">
        <w:r>
          <w:rPr>
            <w:color w:val="0000FF"/>
          </w:rPr>
          <w:t>подпунктом "д" пункта 3</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года N 1547;</w:t>
      </w:r>
    </w:p>
    <w:p w14:paraId="51F58D3C" w14:textId="77777777" w:rsidR="00AD3903" w:rsidRDefault="00000000">
      <w:pPr>
        <w:jc w:val="both"/>
      </w:pPr>
      <w:r>
        <w:t xml:space="preserve">(в ред. </w:t>
      </w:r>
      <w:hyperlink r:id="rId200">
        <w:r>
          <w:rPr>
            <w:color w:val="0000FF"/>
          </w:rPr>
          <w:t>Постановления</w:t>
        </w:r>
      </w:hyperlink>
      <w:r>
        <w:t xml:space="preserve"> Правительства Ленинградской области от 15.03.2023 N 166)</w:t>
      </w:r>
    </w:p>
    <w:p w14:paraId="54382850" w14:textId="77777777" w:rsidR="00AD3903" w:rsidRDefault="00000000">
      <w:pPr>
        <w:spacing w:before="240"/>
        <w:ind w:firstLine="540"/>
        <w:jc w:val="both"/>
      </w:pPr>
      <w:bookmarkStart w:id="29" w:name="2p2csry" w:colFirst="0" w:colLast="0"/>
      <w:bookmarkEnd w:id="29"/>
      <w:r>
        <w:t xml:space="preserve">документы, подтверждающие оплату собственником домовладения выполненных работ по газификации индивидуального домовладения в сумме, определенной в соответствии с </w:t>
      </w:r>
      <w:hyperlink w:anchor="1t3h5sf">
        <w:r>
          <w:rPr>
            <w:color w:val="0000FF"/>
          </w:rPr>
          <w:t>подпунктом "г" пункта 1.5</w:t>
        </w:r>
      </w:hyperlink>
      <w:r>
        <w:t xml:space="preserve"> Порядка (банковское платежное поручение, кассовый чек или справка организации о </w:t>
      </w:r>
      <w:r>
        <w:lastRenderedPageBreak/>
        <w:t>подтверждении оплаты собственника с указанием фамилии, имени, отчества и реквизитов договора).</w:t>
      </w:r>
    </w:p>
    <w:p w14:paraId="096F6606" w14:textId="77777777" w:rsidR="00AD3903" w:rsidRDefault="00000000">
      <w:pPr>
        <w:jc w:val="both"/>
      </w:pPr>
      <w:r>
        <w:t xml:space="preserve">(в ред. </w:t>
      </w:r>
      <w:hyperlink r:id="rId201">
        <w:r>
          <w:rPr>
            <w:color w:val="0000FF"/>
          </w:rPr>
          <w:t>Постановления</w:t>
        </w:r>
      </w:hyperlink>
      <w:r>
        <w:t xml:space="preserve"> Правительства Ленинградской области от 13.09.2023 N 634)</w:t>
      </w:r>
    </w:p>
    <w:p w14:paraId="11A9A94F" w14:textId="77777777" w:rsidR="00AD3903" w:rsidRDefault="00AD3903">
      <w:pPr>
        <w:ind w:firstLine="540"/>
        <w:jc w:val="both"/>
      </w:pPr>
    </w:p>
    <w:p w14:paraId="34D0E6DC" w14:textId="77777777" w:rsidR="00AD3903" w:rsidRDefault="00AD3903">
      <w:pPr>
        <w:ind w:firstLine="540"/>
        <w:jc w:val="both"/>
      </w:pPr>
    </w:p>
    <w:p w14:paraId="4D355160" w14:textId="77777777" w:rsidR="00AD3903" w:rsidRDefault="00AD3903">
      <w:pPr>
        <w:ind w:firstLine="540"/>
        <w:jc w:val="both"/>
      </w:pPr>
    </w:p>
    <w:p w14:paraId="117FA658" w14:textId="77777777" w:rsidR="00AD3903" w:rsidRDefault="00AD3903">
      <w:pPr>
        <w:ind w:firstLine="540"/>
        <w:jc w:val="both"/>
      </w:pPr>
    </w:p>
    <w:p w14:paraId="691D48F8" w14:textId="77777777" w:rsidR="00AD3903" w:rsidRDefault="00AD3903">
      <w:pPr>
        <w:ind w:firstLine="540"/>
        <w:jc w:val="both"/>
      </w:pPr>
    </w:p>
    <w:p w14:paraId="23854B7B" w14:textId="77777777" w:rsidR="00AD3903" w:rsidRDefault="00000000">
      <w:pPr>
        <w:jc w:val="right"/>
      </w:pPr>
      <w:r>
        <w:t>Приложение 8</w:t>
      </w:r>
    </w:p>
    <w:p w14:paraId="4BAD6B0D" w14:textId="77777777" w:rsidR="00AD3903" w:rsidRDefault="00000000">
      <w:pPr>
        <w:jc w:val="right"/>
      </w:pPr>
      <w:r>
        <w:t>к Порядку...</w:t>
      </w:r>
    </w:p>
    <w:p w14:paraId="56F0A27F" w14:textId="77777777" w:rsidR="00AD3903" w:rsidRDefault="00AD3903">
      <w:pPr>
        <w:spacing w:after="1"/>
      </w:pPr>
    </w:p>
    <w:tbl>
      <w:tblPr>
        <w:tblStyle w:val="afd"/>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218344BA" w14:textId="77777777">
        <w:tc>
          <w:tcPr>
            <w:tcW w:w="60" w:type="dxa"/>
            <w:tcBorders>
              <w:top w:val="nil"/>
              <w:left w:val="nil"/>
              <w:bottom w:val="nil"/>
              <w:right w:val="nil"/>
            </w:tcBorders>
            <w:shd w:val="clear" w:color="auto" w:fill="CED3F1"/>
            <w:tcMar>
              <w:top w:w="0" w:type="dxa"/>
              <w:left w:w="0" w:type="dxa"/>
              <w:bottom w:w="0" w:type="dxa"/>
              <w:right w:w="0" w:type="dxa"/>
            </w:tcMar>
          </w:tcPr>
          <w:p w14:paraId="6896B4A1"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789C842A"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27872CE1" w14:textId="77777777" w:rsidR="00AD3903" w:rsidRDefault="00000000">
            <w:pPr>
              <w:jc w:val="center"/>
            </w:pPr>
            <w:r>
              <w:rPr>
                <w:color w:val="392C69"/>
              </w:rPr>
              <w:t>Список изменяющих документов</w:t>
            </w:r>
          </w:p>
          <w:p w14:paraId="07D183B1" w14:textId="77777777" w:rsidR="00AD3903" w:rsidRDefault="00000000">
            <w:pPr>
              <w:jc w:val="center"/>
            </w:pPr>
            <w:r>
              <w:rPr>
                <w:color w:val="392C69"/>
              </w:rPr>
              <w:t>(в ред. Постановлений Правительства Ленинградской области</w:t>
            </w:r>
          </w:p>
          <w:p w14:paraId="0BB5C983" w14:textId="77777777" w:rsidR="00AD3903" w:rsidRDefault="00000000">
            <w:pPr>
              <w:jc w:val="center"/>
            </w:pPr>
            <w:r>
              <w:rPr>
                <w:color w:val="392C69"/>
              </w:rPr>
              <w:t xml:space="preserve">от 13.09.2023 </w:t>
            </w:r>
            <w:hyperlink r:id="rId202">
              <w:r>
                <w:rPr>
                  <w:color w:val="0000FF"/>
                </w:rPr>
                <w:t>N 634</w:t>
              </w:r>
            </w:hyperlink>
            <w:r>
              <w:rPr>
                <w:color w:val="392C69"/>
              </w:rPr>
              <w:t xml:space="preserve">, от 17.10.2024 </w:t>
            </w:r>
            <w:hyperlink r:id="rId203">
              <w:r>
                <w:rPr>
                  <w:color w:val="0000FF"/>
                </w:rPr>
                <w:t>N 705</w:t>
              </w:r>
            </w:hyperlink>
            <w:r>
              <w:rPr>
                <w:color w:val="392C69"/>
              </w:rPr>
              <w:t xml:space="preserve">, от 16.01.2025 </w:t>
            </w:r>
            <w:hyperlink r:id="rId204">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006082" w14:textId="77777777" w:rsidR="00AD3903" w:rsidRDefault="00AD3903"/>
        </w:tc>
      </w:tr>
    </w:tbl>
    <w:p w14:paraId="43F063D2" w14:textId="77777777" w:rsidR="00AD3903" w:rsidRDefault="00AD3903">
      <w:pPr>
        <w:ind w:firstLine="540"/>
        <w:jc w:val="both"/>
      </w:pPr>
    </w:p>
    <w:tbl>
      <w:tblPr>
        <w:tblStyle w:val="afe"/>
        <w:tblW w:w="9071" w:type="dxa"/>
        <w:tblInd w:w="-62" w:type="dxa"/>
        <w:tblLayout w:type="fixed"/>
        <w:tblLook w:val="0000" w:firstRow="0" w:lastRow="0" w:firstColumn="0" w:lastColumn="0" w:noHBand="0" w:noVBand="0"/>
      </w:tblPr>
      <w:tblGrid>
        <w:gridCol w:w="9071"/>
      </w:tblGrid>
      <w:tr w:rsidR="00AD3903" w14:paraId="72BC4CC5" w14:textId="77777777">
        <w:tc>
          <w:tcPr>
            <w:tcW w:w="9071" w:type="dxa"/>
            <w:tcBorders>
              <w:top w:val="nil"/>
              <w:left w:val="nil"/>
              <w:bottom w:val="nil"/>
              <w:right w:val="nil"/>
            </w:tcBorders>
          </w:tcPr>
          <w:p w14:paraId="7832375E" w14:textId="77777777" w:rsidR="00AD3903" w:rsidRDefault="00000000">
            <w:pPr>
              <w:jc w:val="center"/>
            </w:pPr>
            <w:bookmarkStart w:id="30" w:name="147n2zr" w:colFirst="0" w:colLast="0"/>
            <w:bookmarkEnd w:id="30"/>
            <w:r>
              <w:t>АКТ</w:t>
            </w:r>
          </w:p>
          <w:p w14:paraId="39830750" w14:textId="77777777" w:rsidR="00AD3903" w:rsidRDefault="00000000">
            <w:pPr>
              <w:jc w:val="center"/>
            </w:pPr>
            <w:r>
              <w:t>о приемке работ по газификации индивидуального домовладения</w:t>
            </w:r>
          </w:p>
        </w:tc>
      </w:tr>
      <w:tr w:rsidR="00AD3903" w14:paraId="14CD5115" w14:textId="77777777">
        <w:tc>
          <w:tcPr>
            <w:tcW w:w="9071" w:type="dxa"/>
            <w:tcBorders>
              <w:top w:val="nil"/>
              <w:left w:val="nil"/>
              <w:bottom w:val="nil"/>
              <w:right w:val="nil"/>
            </w:tcBorders>
          </w:tcPr>
          <w:p w14:paraId="3CDA110F" w14:textId="77777777" w:rsidR="00AD3903" w:rsidRDefault="00AD3903">
            <w:pPr>
              <w:jc w:val="center"/>
            </w:pPr>
          </w:p>
        </w:tc>
      </w:tr>
      <w:tr w:rsidR="00AD3903" w14:paraId="22B6EF3C" w14:textId="77777777">
        <w:tc>
          <w:tcPr>
            <w:tcW w:w="9071" w:type="dxa"/>
            <w:tcBorders>
              <w:top w:val="nil"/>
              <w:left w:val="nil"/>
              <w:bottom w:val="nil"/>
              <w:right w:val="nil"/>
            </w:tcBorders>
          </w:tcPr>
          <w:p w14:paraId="23AC43EF" w14:textId="77777777" w:rsidR="00AD3903" w:rsidRDefault="00000000">
            <w:pPr>
              <w:jc w:val="right"/>
            </w:pPr>
            <w:r>
              <w:t>Таблица 1</w:t>
            </w:r>
          </w:p>
        </w:tc>
      </w:tr>
      <w:tr w:rsidR="00AD3903" w14:paraId="4BEB9C3F" w14:textId="77777777">
        <w:tc>
          <w:tcPr>
            <w:tcW w:w="9071" w:type="dxa"/>
            <w:tcBorders>
              <w:top w:val="nil"/>
              <w:left w:val="nil"/>
              <w:bottom w:val="nil"/>
              <w:right w:val="nil"/>
            </w:tcBorders>
          </w:tcPr>
          <w:p w14:paraId="5F04883E" w14:textId="77777777" w:rsidR="00AD3903" w:rsidRDefault="00AD3903">
            <w:pPr>
              <w:jc w:val="center"/>
            </w:pPr>
          </w:p>
        </w:tc>
      </w:tr>
      <w:tr w:rsidR="00AD3903" w14:paraId="35191BB7" w14:textId="77777777">
        <w:tc>
          <w:tcPr>
            <w:tcW w:w="9071" w:type="dxa"/>
            <w:tcBorders>
              <w:top w:val="nil"/>
              <w:left w:val="nil"/>
              <w:bottom w:val="nil"/>
              <w:right w:val="nil"/>
            </w:tcBorders>
          </w:tcPr>
          <w:p w14:paraId="28D6020B" w14:textId="77777777" w:rsidR="00AD3903" w:rsidRDefault="00000000">
            <w:pPr>
              <w:jc w:val="center"/>
            </w:pPr>
            <w:r>
              <w:t>Перечень работ в соответствии со ставками</w:t>
            </w:r>
          </w:p>
        </w:tc>
      </w:tr>
    </w:tbl>
    <w:p w14:paraId="1F490C68" w14:textId="77777777" w:rsidR="00AD3903" w:rsidRDefault="00AD3903">
      <w:pPr>
        <w:ind w:firstLine="540"/>
        <w:jc w:val="both"/>
      </w:pPr>
    </w:p>
    <w:tbl>
      <w:tblPr>
        <w:tblStyle w:val="aff"/>
        <w:tblW w:w="9046"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871"/>
        <w:gridCol w:w="1344"/>
        <w:gridCol w:w="1020"/>
        <w:gridCol w:w="2784"/>
        <w:gridCol w:w="1517"/>
      </w:tblGrid>
      <w:tr w:rsidR="00AD3903" w14:paraId="5F39E4C8" w14:textId="77777777">
        <w:tc>
          <w:tcPr>
            <w:tcW w:w="510" w:type="dxa"/>
          </w:tcPr>
          <w:p w14:paraId="506DABDA" w14:textId="77777777" w:rsidR="00AD3903" w:rsidRDefault="00000000">
            <w:pPr>
              <w:jc w:val="center"/>
            </w:pPr>
            <w:r>
              <w:t>N п/п</w:t>
            </w:r>
          </w:p>
        </w:tc>
        <w:tc>
          <w:tcPr>
            <w:tcW w:w="1871" w:type="dxa"/>
          </w:tcPr>
          <w:p w14:paraId="1A669B45" w14:textId="77777777" w:rsidR="00AD3903" w:rsidRDefault="00000000">
            <w:pPr>
              <w:jc w:val="center"/>
            </w:pPr>
            <w:r>
              <w:t>Наименование вида работ</w:t>
            </w:r>
          </w:p>
        </w:tc>
        <w:tc>
          <w:tcPr>
            <w:tcW w:w="1344" w:type="dxa"/>
          </w:tcPr>
          <w:p w14:paraId="6D5F6E12" w14:textId="77777777" w:rsidR="00AD3903" w:rsidRDefault="00000000">
            <w:pPr>
              <w:jc w:val="center"/>
            </w:pPr>
            <w:r>
              <w:t>Единица измерения</w:t>
            </w:r>
          </w:p>
        </w:tc>
        <w:tc>
          <w:tcPr>
            <w:tcW w:w="1020" w:type="dxa"/>
          </w:tcPr>
          <w:p w14:paraId="010E97BD" w14:textId="77777777" w:rsidR="00AD3903" w:rsidRDefault="00000000">
            <w:pPr>
              <w:jc w:val="center"/>
            </w:pPr>
            <w:r>
              <w:t>Объем работ</w:t>
            </w:r>
          </w:p>
        </w:tc>
        <w:tc>
          <w:tcPr>
            <w:tcW w:w="2784" w:type="dxa"/>
          </w:tcPr>
          <w:p w14:paraId="27DFD00E" w14:textId="77777777" w:rsidR="00AD3903" w:rsidRDefault="00000000">
            <w:pPr>
              <w:jc w:val="center"/>
            </w:pPr>
            <w:r>
              <w:t>Размер стандартизированной тарифной ставки на текущий календарный год (без НДС)</w:t>
            </w:r>
          </w:p>
        </w:tc>
        <w:tc>
          <w:tcPr>
            <w:tcW w:w="1517" w:type="dxa"/>
          </w:tcPr>
          <w:p w14:paraId="503D6AE0" w14:textId="77777777" w:rsidR="00AD3903" w:rsidRDefault="00000000">
            <w:pPr>
              <w:jc w:val="center"/>
            </w:pPr>
            <w:r>
              <w:t>Стоимость работ</w:t>
            </w:r>
          </w:p>
        </w:tc>
      </w:tr>
      <w:tr w:rsidR="00AD3903" w14:paraId="7C29DE5D" w14:textId="77777777">
        <w:tc>
          <w:tcPr>
            <w:tcW w:w="510" w:type="dxa"/>
          </w:tcPr>
          <w:p w14:paraId="4B0AC73D" w14:textId="77777777" w:rsidR="00AD3903" w:rsidRDefault="00000000">
            <w:pPr>
              <w:jc w:val="center"/>
            </w:pPr>
            <w:r>
              <w:t>1</w:t>
            </w:r>
          </w:p>
        </w:tc>
        <w:tc>
          <w:tcPr>
            <w:tcW w:w="1871" w:type="dxa"/>
          </w:tcPr>
          <w:p w14:paraId="778A4F4A" w14:textId="77777777" w:rsidR="00AD3903" w:rsidRDefault="00000000">
            <w:pPr>
              <w:jc w:val="center"/>
            </w:pPr>
            <w:r>
              <w:t>2</w:t>
            </w:r>
          </w:p>
        </w:tc>
        <w:tc>
          <w:tcPr>
            <w:tcW w:w="1344" w:type="dxa"/>
          </w:tcPr>
          <w:p w14:paraId="1010CBD0" w14:textId="77777777" w:rsidR="00AD3903" w:rsidRDefault="00000000">
            <w:pPr>
              <w:jc w:val="center"/>
            </w:pPr>
            <w:r>
              <w:t>3</w:t>
            </w:r>
          </w:p>
        </w:tc>
        <w:tc>
          <w:tcPr>
            <w:tcW w:w="1020" w:type="dxa"/>
          </w:tcPr>
          <w:p w14:paraId="6F679CD6" w14:textId="77777777" w:rsidR="00AD3903" w:rsidRDefault="00000000">
            <w:pPr>
              <w:jc w:val="center"/>
            </w:pPr>
            <w:r>
              <w:t>4</w:t>
            </w:r>
          </w:p>
        </w:tc>
        <w:tc>
          <w:tcPr>
            <w:tcW w:w="2784" w:type="dxa"/>
          </w:tcPr>
          <w:p w14:paraId="74F8B95F" w14:textId="77777777" w:rsidR="00AD3903" w:rsidRDefault="00000000">
            <w:pPr>
              <w:jc w:val="center"/>
            </w:pPr>
            <w:r>
              <w:t>5</w:t>
            </w:r>
          </w:p>
        </w:tc>
        <w:tc>
          <w:tcPr>
            <w:tcW w:w="1517" w:type="dxa"/>
          </w:tcPr>
          <w:p w14:paraId="04EC66A1" w14:textId="77777777" w:rsidR="00AD3903" w:rsidRDefault="00000000">
            <w:pPr>
              <w:jc w:val="center"/>
            </w:pPr>
            <w:r>
              <w:t>6</w:t>
            </w:r>
          </w:p>
        </w:tc>
      </w:tr>
      <w:tr w:rsidR="00AD3903" w14:paraId="086430BF" w14:textId="77777777">
        <w:tc>
          <w:tcPr>
            <w:tcW w:w="510" w:type="dxa"/>
          </w:tcPr>
          <w:p w14:paraId="6D44989C" w14:textId="77777777" w:rsidR="00AD3903" w:rsidRDefault="00AD3903"/>
        </w:tc>
        <w:tc>
          <w:tcPr>
            <w:tcW w:w="1871" w:type="dxa"/>
          </w:tcPr>
          <w:p w14:paraId="7B9F7834" w14:textId="77777777" w:rsidR="00AD3903" w:rsidRDefault="00AD3903"/>
        </w:tc>
        <w:tc>
          <w:tcPr>
            <w:tcW w:w="1344" w:type="dxa"/>
          </w:tcPr>
          <w:p w14:paraId="2FD35382" w14:textId="77777777" w:rsidR="00AD3903" w:rsidRDefault="00AD3903"/>
        </w:tc>
        <w:tc>
          <w:tcPr>
            <w:tcW w:w="1020" w:type="dxa"/>
          </w:tcPr>
          <w:p w14:paraId="59377C5D" w14:textId="77777777" w:rsidR="00AD3903" w:rsidRDefault="00AD3903"/>
        </w:tc>
        <w:tc>
          <w:tcPr>
            <w:tcW w:w="2784" w:type="dxa"/>
          </w:tcPr>
          <w:p w14:paraId="40AAE955" w14:textId="77777777" w:rsidR="00AD3903" w:rsidRDefault="00AD3903"/>
        </w:tc>
        <w:tc>
          <w:tcPr>
            <w:tcW w:w="1517" w:type="dxa"/>
          </w:tcPr>
          <w:p w14:paraId="77C62AC8" w14:textId="77777777" w:rsidR="00AD3903" w:rsidRDefault="00AD3903"/>
        </w:tc>
      </w:tr>
      <w:tr w:rsidR="00AD3903" w14:paraId="105B051D" w14:textId="77777777">
        <w:tc>
          <w:tcPr>
            <w:tcW w:w="510" w:type="dxa"/>
          </w:tcPr>
          <w:p w14:paraId="06AECD0E" w14:textId="77777777" w:rsidR="00AD3903" w:rsidRDefault="00AD3903"/>
        </w:tc>
        <w:tc>
          <w:tcPr>
            <w:tcW w:w="1871" w:type="dxa"/>
          </w:tcPr>
          <w:p w14:paraId="7AFD585E" w14:textId="77777777" w:rsidR="00AD3903" w:rsidRDefault="00AD3903"/>
        </w:tc>
        <w:tc>
          <w:tcPr>
            <w:tcW w:w="1344" w:type="dxa"/>
          </w:tcPr>
          <w:p w14:paraId="6433F686" w14:textId="77777777" w:rsidR="00AD3903" w:rsidRDefault="00AD3903"/>
        </w:tc>
        <w:tc>
          <w:tcPr>
            <w:tcW w:w="1020" w:type="dxa"/>
          </w:tcPr>
          <w:p w14:paraId="38854D92" w14:textId="77777777" w:rsidR="00AD3903" w:rsidRDefault="00AD3903"/>
        </w:tc>
        <w:tc>
          <w:tcPr>
            <w:tcW w:w="2784" w:type="dxa"/>
          </w:tcPr>
          <w:p w14:paraId="6CFD9A2D" w14:textId="77777777" w:rsidR="00AD3903" w:rsidRDefault="00000000">
            <w:r>
              <w:t>Сумма НДС</w:t>
            </w:r>
          </w:p>
        </w:tc>
        <w:tc>
          <w:tcPr>
            <w:tcW w:w="1517" w:type="dxa"/>
          </w:tcPr>
          <w:p w14:paraId="58109CC5" w14:textId="77777777" w:rsidR="00AD3903" w:rsidRDefault="00AD3903"/>
        </w:tc>
      </w:tr>
      <w:tr w:rsidR="00AD3903" w14:paraId="730EE149" w14:textId="77777777">
        <w:tc>
          <w:tcPr>
            <w:tcW w:w="510" w:type="dxa"/>
          </w:tcPr>
          <w:p w14:paraId="0EDFF152" w14:textId="77777777" w:rsidR="00AD3903" w:rsidRDefault="00AD3903"/>
        </w:tc>
        <w:tc>
          <w:tcPr>
            <w:tcW w:w="1871" w:type="dxa"/>
          </w:tcPr>
          <w:p w14:paraId="40398AB7" w14:textId="77777777" w:rsidR="00AD3903" w:rsidRDefault="00AD3903"/>
        </w:tc>
        <w:tc>
          <w:tcPr>
            <w:tcW w:w="1344" w:type="dxa"/>
          </w:tcPr>
          <w:p w14:paraId="7A8B6399" w14:textId="77777777" w:rsidR="00AD3903" w:rsidRDefault="00AD3903"/>
        </w:tc>
        <w:tc>
          <w:tcPr>
            <w:tcW w:w="1020" w:type="dxa"/>
          </w:tcPr>
          <w:p w14:paraId="5078CB9C" w14:textId="77777777" w:rsidR="00AD3903" w:rsidRDefault="00AD3903"/>
        </w:tc>
        <w:tc>
          <w:tcPr>
            <w:tcW w:w="2784" w:type="dxa"/>
          </w:tcPr>
          <w:p w14:paraId="4527F038" w14:textId="77777777" w:rsidR="00AD3903" w:rsidRDefault="00000000">
            <w:r>
              <w:t>Итого с НДС</w:t>
            </w:r>
          </w:p>
        </w:tc>
        <w:tc>
          <w:tcPr>
            <w:tcW w:w="1517" w:type="dxa"/>
          </w:tcPr>
          <w:p w14:paraId="2837784D" w14:textId="77777777" w:rsidR="00AD3903" w:rsidRDefault="00AD3903"/>
        </w:tc>
      </w:tr>
    </w:tbl>
    <w:p w14:paraId="1CE59A05" w14:textId="77777777" w:rsidR="00AD3903" w:rsidRDefault="00AD3903">
      <w:pPr>
        <w:ind w:firstLine="540"/>
        <w:jc w:val="both"/>
      </w:pPr>
    </w:p>
    <w:tbl>
      <w:tblPr>
        <w:tblStyle w:val="aff0"/>
        <w:tblW w:w="9071" w:type="dxa"/>
        <w:tblInd w:w="-62" w:type="dxa"/>
        <w:tblLayout w:type="fixed"/>
        <w:tblLook w:val="0000" w:firstRow="0" w:lastRow="0" w:firstColumn="0" w:lastColumn="0" w:noHBand="0" w:noVBand="0"/>
      </w:tblPr>
      <w:tblGrid>
        <w:gridCol w:w="9071"/>
      </w:tblGrid>
      <w:tr w:rsidR="00AD3903" w14:paraId="071BBEE3" w14:textId="77777777">
        <w:tc>
          <w:tcPr>
            <w:tcW w:w="9071" w:type="dxa"/>
            <w:tcBorders>
              <w:top w:val="nil"/>
              <w:left w:val="nil"/>
              <w:bottom w:val="nil"/>
              <w:right w:val="nil"/>
            </w:tcBorders>
          </w:tcPr>
          <w:p w14:paraId="2F5265E5" w14:textId="77777777" w:rsidR="00AD3903" w:rsidRDefault="00000000">
            <w:pPr>
              <w:jc w:val="right"/>
            </w:pPr>
            <w:r>
              <w:t>Таблица 2</w:t>
            </w:r>
          </w:p>
        </w:tc>
      </w:tr>
      <w:tr w:rsidR="00AD3903" w14:paraId="3D1F4FB0" w14:textId="77777777">
        <w:tc>
          <w:tcPr>
            <w:tcW w:w="9071" w:type="dxa"/>
            <w:tcBorders>
              <w:top w:val="nil"/>
              <w:left w:val="nil"/>
              <w:bottom w:val="nil"/>
              <w:right w:val="nil"/>
            </w:tcBorders>
          </w:tcPr>
          <w:p w14:paraId="4E76C2E3" w14:textId="77777777" w:rsidR="00AD3903" w:rsidRDefault="00AD3903">
            <w:pPr>
              <w:jc w:val="center"/>
            </w:pPr>
          </w:p>
        </w:tc>
      </w:tr>
      <w:tr w:rsidR="00AD3903" w14:paraId="5632E6B0" w14:textId="77777777">
        <w:tc>
          <w:tcPr>
            <w:tcW w:w="9071" w:type="dxa"/>
            <w:tcBorders>
              <w:top w:val="nil"/>
              <w:left w:val="nil"/>
              <w:bottom w:val="nil"/>
              <w:right w:val="nil"/>
            </w:tcBorders>
          </w:tcPr>
          <w:p w14:paraId="7540E8E1" w14:textId="77777777" w:rsidR="00AD3903" w:rsidRDefault="00000000">
            <w:pPr>
              <w:jc w:val="center"/>
            </w:pPr>
            <w:r>
              <w:t>Перечень газового оборудования</w:t>
            </w:r>
          </w:p>
        </w:tc>
      </w:tr>
    </w:tbl>
    <w:p w14:paraId="79C8DDF4" w14:textId="77777777" w:rsidR="00AD3903" w:rsidRDefault="00AD3903">
      <w:pPr>
        <w:ind w:firstLine="540"/>
        <w:jc w:val="both"/>
      </w:pPr>
    </w:p>
    <w:tbl>
      <w:tblPr>
        <w:tblStyle w:val="aff1"/>
        <w:tblW w:w="906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752"/>
        <w:gridCol w:w="1304"/>
        <w:gridCol w:w="1814"/>
        <w:gridCol w:w="1814"/>
        <w:gridCol w:w="1871"/>
      </w:tblGrid>
      <w:tr w:rsidR="00AD3903" w14:paraId="6A7B70C7" w14:textId="77777777">
        <w:tc>
          <w:tcPr>
            <w:tcW w:w="510" w:type="dxa"/>
          </w:tcPr>
          <w:p w14:paraId="29F7C8B0" w14:textId="77777777" w:rsidR="00AD3903" w:rsidRDefault="00000000">
            <w:pPr>
              <w:jc w:val="center"/>
            </w:pPr>
            <w:r>
              <w:t>N п/п</w:t>
            </w:r>
          </w:p>
        </w:tc>
        <w:tc>
          <w:tcPr>
            <w:tcW w:w="1752" w:type="dxa"/>
          </w:tcPr>
          <w:p w14:paraId="21DAC2E9" w14:textId="77777777" w:rsidR="00AD3903" w:rsidRDefault="00000000">
            <w:pPr>
              <w:jc w:val="center"/>
            </w:pPr>
            <w:r>
              <w:t>Наименование газового оборудования</w:t>
            </w:r>
          </w:p>
        </w:tc>
        <w:tc>
          <w:tcPr>
            <w:tcW w:w="1304" w:type="dxa"/>
          </w:tcPr>
          <w:p w14:paraId="6074163F" w14:textId="77777777" w:rsidR="00AD3903" w:rsidRDefault="00000000">
            <w:pPr>
              <w:jc w:val="center"/>
            </w:pPr>
            <w:r>
              <w:t>Единица измерения/количество</w:t>
            </w:r>
          </w:p>
        </w:tc>
        <w:tc>
          <w:tcPr>
            <w:tcW w:w="1814" w:type="dxa"/>
          </w:tcPr>
          <w:p w14:paraId="6086522A" w14:textId="77777777" w:rsidR="00AD3903" w:rsidRDefault="00000000">
            <w:pPr>
              <w:jc w:val="center"/>
            </w:pPr>
            <w:r>
              <w:t xml:space="preserve">Стоимость газового оборудования, </w:t>
            </w:r>
            <w:r>
              <w:lastRenderedPageBreak/>
              <w:t>всего</w:t>
            </w:r>
          </w:p>
        </w:tc>
        <w:tc>
          <w:tcPr>
            <w:tcW w:w="1814" w:type="dxa"/>
          </w:tcPr>
          <w:p w14:paraId="1C0B08F3" w14:textId="77777777" w:rsidR="00AD3903" w:rsidRDefault="00000000">
            <w:pPr>
              <w:jc w:val="center"/>
            </w:pPr>
            <w:r>
              <w:lastRenderedPageBreak/>
              <w:t xml:space="preserve">Сумма стоимости газового </w:t>
            </w:r>
            <w:r>
              <w:lastRenderedPageBreak/>
              <w:t>оборудования, подлежащая возмещению за счет средств субсидии</w:t>
            </w:r>
          </w:p>
        </w:tc>
        <w:tc>
          <w:tcPr>
            <w:tcW w:w="1871" w:type="dxa"/>
          </w:tcPr>
          <w:p w14:paraId="6E631722" w14:textId="77777777" w:rsidR="00AD3903" w:rsidRDefault="00000000">
            <w:pPr>
              <w:jc w:val="center"/>
            </w:pPr>
            <w:r>
              <w:lastRenderedPageBreak/>
              <w:t xml:space="preserve">Сумма стоимости газового </w:t>
            </w:r>
            <w:r>
              <w:lastRenderedPageBreak/>
              <w:t>оборудования, подлежащая возмещению за счет средств собственника домовладения</w:t>
            </w:r>
          </w:p>
        </w:tc>
      </w:tr>
      <w:tr w:rsidR="00AD3903" w14:paraId="509EFC35" w14:textId="77777777">
        <w:tc>
          <w:tcPr>
            <w:tcW w:w="510" w:type="dxa"/>
          </w:tcPr>
          <w:p w14:paraId="1CA28532" w14:textId="77777777" w:rsidR="00AD3903" w:rsidRDefault="00000000">
            <w:pPr>
              <w:jc w:val="center"/>
            </w:pPr>
            <w:r>
              <w:lastRenderedPageBreak/>
              <w:t>1</w:t>
            </w:r>
          </w:p>
        </w:tc>
        <w:tc>
          <w:tcPr>
            <w:tcW w:w="1752" w:type="dxa"/>
          </w:tcPr>
          <w:p w14:paraId="21DC8F28" w14:textId="77777777" w:rsidR="00AD3903" w:rsidRDefault="00000000">
            <w:pPr>
              <w:jc w:val="center"/>
            </w:pPr>
            <w:r>
              <w:t>2</w:t>
            </w:r>
          </w:p>
        </w:tc>
        <w:tc>
          <w:tcPr>
            <w:tcW w:w="1304" w:type="dxa"/>
          </w:tcPr>
          <w:p w14:paraId="256CA9A8" w14:textId="77777777" w:rsidR="00AD3903" w:rsidRDefault="00000000">
            <w:pPr>
              <w:jc w:val="center"/>
            </w:pPr>
            <w:r>
              <w:t>3</w:t>
            </w:r>
          </w:p>
        </w:tc>
        <w:tc>
          <w:tcPr>
            <w:tcW w:w="1814" w:type="dxa"/>
          </w:tcPr>
          <w:p w14:paraId="54B54761" w14:textId="77777777" w:rsidR="00AD3903" w:rsidRDefault="00000000">
            <w:pPr>
              <w:jc w:val="center"/>
            </w:pPr>
            <w:r>
              <w:t>4 = 5 + 6</w:t>
            </w:r>
          </w:p>
        </w:tc>
        <w:tc>
          <w:tcPr>
            <w:tcW w:w="1814" w:type="dxa"/>
          </w:tcPr>
          <w:p w14:paraId="49803AAA" w14:textId="77777777" w:rsidR="00AD3903" w:rsidRDefault="00000000">
            <w:pPr>
              <w:jc w:val="center"/>
            </w:pPr>
            <w:r>
              <w:t>5</w:t>
            </w:r>
          </w:p>
        </w:tc>
        <w:tc>
          <w:tcPr>
            <w:tcW w:w="1871" w:type="dxa"/>
          </w:tcPr>
          <w:p w14:paraId="57577136" w14:textId="77777777" w:rsidR="00AD3903" w:rsidRDefault="00000000">
            <w:pPr>
              <w:jc w:val="center"/>
            </w:pPr>
            <w:r>
              <w:t>6</w:t>
            </w:r>
          </w:p>
        </w:tc>
      </w:tr>
      <w:tr w:rsidR="00AD3903" w14:paraId="16588F77" w14:textId="77777777">
        <w:tc>
          <w:tcPr>
            <w:tcW w:w="510" w:type="dxa"/>
          </w:tcPr>
          <w:p w14:paraId="7E3E640D" w14:textId="77777777" w:rsidR="00AD3903" w:rsidRDefault="00AD3903"/>
        </w:tc>
        <w:tc>
          <w:tcPr>
            <w:tcW w:w="1752" w:type="dxa"/>
          </w:tcPr>
          <w:p w14:paraId="3A914F05" w14:textId="77777777" w:rsidR="00AD3903" w:rsidRDefault="00AD3903"/>
        </w:tc>
        <w:tc>
          <w:tcPr>
            <w:tcW w:w="1304" w:type="dxa"/>
          </w:tcPr>
          <w:p w14:paraId="739135E0" w14:textId="77777777" w:rsidR="00AD3903" w:rsidRDefault="00AD3903"/>
        </w:tc>
        <w:tc>
          <w:tcPr>
            <w:tcW w:w="1814" w:type="dxa"/>
          </w:tcPr>
          <w:p w14:paraId="24CCC205" w14:textId="77777777" w:rsidR="00AD3903" w:rsidRDefault="00AD3903"/>
        </w:tc>
        <w:tc>
          <w:tcPr>
            <w:tcW w:w="1814" w:type="dxa"/>
          </w:tcPr>
          <w:p w14:paraId="5E3C062B" w14:textId="77777777" w:rsidR="00AD3903" w:rsidRDefault="00AD3903"/>
        </w:tc>
        <w:tc>
          <w:tcPr>
            <w:tcW w:w="1871" w:type="dxa"/>
          </w:tcPr>
          <w:p w14:paraId="3FC57CFB" w14:textId="77777777" w:rsidR="00AD3903" w:rsidRDefault="00AD3903"/>
        </w:tc>
      </w:tr>
      <w:tr w:rsidR="00AD3903" w14:paraId="24CBE823" w14:textId="77777777">
        <w:tc>
          <w:tcPr>
            <w:tcW w:w="510" w:type="dxa"/>
          </w:tcPr>
          <w:p w14:paraId="5E847962" w14:textId="77777777" w:rsidR="00AD3903" w:rsidRDefault="00AD3903"/>
        </w:tc>
        <w:tc>
          <w:tcPr>
            <w:tcW w:w="1752" w:type="dxa"/>
          </w:tcPr>
          <w:p w14:paraId="1B318470" w14:textId="77777777" w:rsidR="00AD3903" w:rsidRDefault="00AD3903"/>
        </w:tc>
        <w:tc>
          <w:tcPr>
            <w:tcW w:w="1304" w:type="dxa"/>
          </w:tcPr>
          <w:p w14:paraId="55B27C60" w14:textId="77777777" w:rsidR="00AD3903" w:rsidRDefault="00AD3903"/>
        </w:tc>
        <w:tc>
          <w:tcPr>
            <w:tcW w:w="1814" w:type="dxa"/>
          </w:tcPr>
          <w:p w14:paraId="3B5A57DA" w14:textId="77777777" w:rsidR="00AD3903" w:rsidRDefault="00000000">
            <w:r>
              <w:t>Сумма НДС</w:t>
            </w:r>
          </w:p>
        </w:tc>
        <w:tc>
          <w:tcPr>
            <w:tcW w:w="1814" w:type="dxa"/>
          </w:tcPr>
          <w:p w14:paraId="13E90C08" w14:textId="77777777" w:rsidR="00AD3903" w:rsidRDefault="00AD3903"/>
        </w:tc>
        <w:tc>
          <w:tcPr>
            <w:tcW w:w="1871" w:type="dxa"/>
          </w:tcPr>
          <w:p w14:paraId="6E7F4D78" w14:textId="77777777" w:rsidR="00AD3903" w:rsidRDefault="00AD3903"/>
        </w:tc>
      </w:tr>
      <w:tr w:rsidR="00AD3903" w14:paraId="4A069CD5" w14:textId="77777777">
        <w:tc>
          <w:tcPr>
            <w:tcW w:w="510" w:type="dxa"/>
          </w:tcPr>
          <w:p w14:paraId="3D953DCA" w14:textId="77777777" w:rsidR="00AD3903" w:rsidRDefault="00AD3903"/>
        </w:tc>
        <w:tc>
          <w:tcPr>
            <w:tcW w:w="1752" w:type="dxa"/>
          </w:tcPr>
          <w:p w14:paraId="21703544" w14:textId="77777777" w:rsidR="00AD3903" w:rsidRDefault="00AD3903"/>
        </w:tc>
        <w:tc>
          <w:tcPr>
            <w:tcW w:w="1304" w:type="dxa"/>
          </w:tcPr>
          <w:p w14:paraId="68B84519" w14:textId="77777777" w:rsidR="00AD3903" w:rsidRDefault="00AD3903"/>
        </w:tc>
        <w:tc>
          <w:tcPr>
            <w:tcW w:w="1814" w:type="dxa"/>
          </w:tcPr>
          <w:p w14:paraId="003FB04B" w14:textId="77777777" w:rsidR="00AD3903" w:rsidRDefault="00000000">
            <w:r>
              <w:t>Итого с НДС</w:t>
            </w:r>
          </w:p>
        </w:tc>
        <w:tc>
          <w:tcPr>
            <w:tcW w:w="1814" w:type="dxa"/>
          </w:tcPr>
          <w:p w14:paraId="265AE96A" w14:textId="77777777" w:rsidR="00AD3903" w:rsidRDefault="00AD3903"/>
        </w:tc>
        <w:tc>
          <w:tcPr>
            <w:tcW w:w="1871" w:type="dxa"/>
          </w:tcPr>
          <w:p w14:paraId="08B95BE2" w14:textId="77777777" w:rsidR="00AD3903" w:rsidRDefault="00AD3903"/>
        </w:tc>
      </w:tr>
    </w:tbl>
    <w:p w14:paraId="7ABB65E7" w14:textId="77777777" w:rsidR="00AD3903" w:rsidRDefault="00AD3903">
      <w:pPr>
        <w:ind w:firstLine="540"/>
        <w:jc w:val="both"/>
      </w:pPr>
    </w:p>
    <w:tbl>
      <w:tblPr>
        <w:tblStyle w:val="aff2"/>
        <w:tblW w:w="9071" w:type="dxa"/>
        <w:tblInd w:w="-62" w:type="dxa"/>
        <w:tblLayout w:type="fixed"/>
        <w:tblLook w:val="0000" w:firstRow="0" w:lastRow="0" w:firstColumn="0" w:lastColumn="0" w:noHBand="0" w:noVBand="0"/>
      </w:tblPr>
      <w:tblGrid>
        <w:gridCol w:w="9071"/>
      </w:tblGrid>
      <w:tr w:rsidR="00AD3903" w14:paraId="1AD6546E" w14:textId="77777777">
        <w:tc>
          <w:tcPr>
            <w:tcW w:w="9071" w:type="dxa"/>
            <w:tcBorders>
              <w:top w:val="nil"/>
              <w:left w:val="nil"/>
              <w:bottom w:val="nil"/>
              <w:right w:val="nil"/>
            </w:tcBorders>
          </w:tcPr>
          <w:p w14:paraId="0241368C" w14:textId="77777777" w:rsidR="00AD3903" w:rsidRDefault="00000000">
            <w:pPr>
              <w:jc w:val="right"/>
            </w:pPr>
            <w:r>
              <w:t>Таблица 3</w:t>
            </w:r>
          </w:p>
        </w:tc>
      </w:tr>
      <w:tr w:rsidR="00AD3903" w14:paraId="2286377A" w14:textId="77777777">
        <w:tc>
          <w:tcPr>
            <w:tcW w:w="9071" w:type="dxa"/>
            <w:tcBorders>
              <w:top w:val="nil"/>
              <w:left w:val="nil"/>
              <w:bottom w:val="nil"/>
              <w:right w:val="nil"/>
            </w:tcBorders>
          </w:tcPr>
          <w:p w14:paraId="2B71C2F3" w14:textId="77777777" w:rsidR="00AD3903" w:rsidRDefault="00000000">
            <w:pPr>
              <w:jc w:val="center"/>
            </w:pPr>
            <w:r>
              <w:t>Перечень</w:t>
            </w:r>
          </w:p>
          <w:p w14:paraId="4650BD98" w14:textId="77777777" w:rsidR="00AD3903" w:rsidRDefault="00000000">
            <w:pPr>
              <w:jc w:val="center"/>
            </w:pPr>
            <w:r>
              <w:t>дополнительных работ и оборудования, не учтенных ставками &lt;*&gt;</w:t>
            </w:r>
          </w:p>
        </w:tc>
      </w:tr>
    </w:tbl>
    <w:p w14:paraId="120B1332" w14:textId="77777777" w:rsidR="00AD3903" w:rsidRDefault="00AD3903">
      <w:pPr>
        <w:ind w:firstLine="540"/>
        <w:jc w:val="both"/>
      </w:pPr>
    </w:p>
    <w:tbl>
      <w:tblPr>
        <w:tblStyle w:val="aff3"/>
        <w:tblW w:w="905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494"/>
        <w:gridCol w:w="1344"/>
        <w:gridCol w:w="1020"/>
        <w:gridCol w:w="2041"/>
        <w:gridCol w:w="1644"/>
      </w:tblGrid>
      <w:tr w:rsidR="00AD3903" w14:paraId="6C8671F0" w14:textId="77777777">
        <w:tc>
          <w:tcPr>
            <w:tcW w:w="510" w:type="dxa"/>
          </w:tcPr>
          <w:p w14:paraId="4DEC30C4" w14:textId="77777777" w:rsidR="00AD3903" w:rsidRDefault="00000000">
            <w:pPr>
              <w:jc w:val="center"/>
            </w:pPr>
            <w:r>
              <w:t>N п/п</w:t>
            </w:r>
          </w:p>
        </w:tc>
        <w:tc>
          <w:tcPr>
            <w:tcW w:w="2494" w:type="dxa"/>
          </w:tcPr>
          <w:p w14:paraId="7917B39B" w14:textId="77777777" w:rsidR="00AD3903" w:rsidRDefault="00000000">
            <w:pPr>
              <w:jc w:val="center"/>
            </w:pPr>
            <w:r>
              <w:t>Наименование вида работ/оборудования</w:t>
            </w:r>
          </w:p>
        </w:tc>
        <w:tc>
          <w:tcPr>
            <w:tcW w:w="1344" w:type="dxa"/>
          </w:tcPr>
          <w:p w14:paraId="1D522A6F" w14:textId="77777777" w:rsidR="00AD3903" w:rsidRDefault="00000000">
            <w:pPr>
              <w:jc w:val="center"/>
            </w:pPr>
            <w:r>
              <w:t>Единица измерения</w:t>
            </w:r>
          </w:p>
        </w:tc>
        <w:tc>
          <w:tcPr>
            <w:tcW w:w="1020" w:type="dxa"/>
          </w:tcPr>
          <w:p w14:paraId="7432B82B" w14:textId="77777777" w:rsidR="00AD3903" w:rsidRDefault="00000000">
            <w:pPr>
              <w:jc w:val="center"/>
            </w:pPr>
            <w:r>
              <w:t>Объем работ</w:t>
            </w:r>
          </w:p>
        </w:tc>
        <w:tc>
          <w:tcPr>
            <w:tcW w:w="2041" w:type="dxa"/>
          </w:tcPr>
          <w:p w14:paraId="58D02D46" w14:textId="77777777" w:rsidR="00AD3903" w:rsidRDefault="00000000">
            <w:pPr>
              <w:jc w:val="center"/>
            </w:pPr>
            <w:r>
              <w:t>Стоимость за единицу</w:t>
            </w:r>
          </w:p>
        </w:tc>
        <w:tc>
          <w:tcPr>
            <w:tcW w:w="1644" w:type="dxa"/>
          </w:tcPr>
          <w:p w14:paraId="4565C6BF" w14:textId="77777777" w:rsidR="00AD3903" w:rsidRDefault="00000000">
            <w:pPr>
              <w:jc w:val="center"/>
            </w:pPr>
            <w:r>
              <w:t>Стоимость работ</w:t>
            </w:r>
          </w:p>
        </w:tc>
      </w:tr>
      <w:tr w:rsidR="00AD3903" w14:paraId="5E9A3D71" w14:textId="77777777">
        <w:tc>
          <w:tcPr>
            <w:tcW w:w="510" w:type="dxa"/>
          </w:tcPr>
          <w:p w14:paraId="7CCDFB3F" w14:textId="77777777" w:rsidR="00AD3903" w:rsidRDefault="00000000">
            <w:pPr>
              <w:jc w:val="center"/>
            </w:pPr>
            <w:r>
              <w:t>1</w:t>
            </w:r>
          </w:p>
        </w:tc>
        <w:tc>
          <w:tcPr>
            <w:tcW w:w="2494" w:type="dxa"/>
          </w:tcPr>
          <w:p w14:paraId="052C91DB" w14:textId="77777777" w:rsidR="00AD3903" w:rsidRDefault="00000000">
            <w:pPr>
              <w:jc w:val="center"/>
            </w:pPr>
            <w:r>
              <w:t>2</w:t>
            </w:r>
          </w:p>
        </w:tc>
        <w:tc>
          <w:tcPr>
            <w:tcW w:w="1344" w:type="dxa"/>
          </w:tcPr>
          <w:p w14:paraId="19E43CAD" w14:textId="77777777" w:rsidR="00AD3903" w:rsidRDefault="00000000">
            <w:pPr>
              <w:jc w:val="center"/>
            </w:pPr>
            <w:r>
              <w:t>3</w:t>
            </w:r>
          </w:p>
        </w:tc>
        <w:tc>
          <w:tcPr>
            <w:tcW w:w="1020" w:type="dxa"/>
          </w:tcPr>
          <w:p w14:paraId="63F88293" w14:textId="77777777" w:rsidR="00AD3903" w:rsidRDefault="00000000">
            <w:pPr>
              <w:jc w:val="center"/>
            </w:pPr>
            <w:r>
              <w:t>4</w:t>
            </w:r>
          </w:p>
        </w:tc>
        <w:tc>
          <w:tcPr>
            <w:tcW w:w="2041" w:type="dxa"/>
          </w:tcPr>
          <w:p w14:paraId="4FB6376A" w14:textId="77777777" w:rsidR="00AD3903" w:rsidRDefault="00000000">
            <w:pPr>
              <w:jc w:val="center"/>
            </w:pPr>
            <w:r>
              <w:t>5</w:t>
            </w:r>
          </w:p>
        </w:tc>
        <w:tc>
          <w:tcPr>
            <w:tcW w:w="1644" w:type="dxa"/>
          </w:tcPr>
          <w:p w14:paraId="1C78BA92" w14:textId="77777777" w:rsidR="00AD3903" w:rsidRDefault="00000000">
            <w:pPr>
              <w:jc w:val="center"/>
            </w:pPr>
            <w:r>
              <w:t>6</w:t>
            </w:r>
          </w:p>
        </w:tc>
      </w:tr>
      <w:tr w:rsidR="00AD3903" w14:paraId="3B7B2E98" w14:textId="77777777">
        <w:tc>
          <w:tcPr>
            <w:tcW w:w="510" w:type="dxa"/>
          </w:tcPr>
          <w:p w14:paraId="5E34000D" w14:textId="77777777" w:rsidR="00AD3903" w:rsidRDefault="00AD3903"/>
        </w:tc>
        <w:tc>
          <w:tcPr>
            <w:tcW w:w="2494" w:type="dxa"/>
          </w:tcPr>
          <w:p w14:paraId="0BF2D110" w14:textId="77777777" w:rsidR="00AD3903" w:rsidRDefault="00AD3903"/>
        </w:tc>
        <w:tc>
          <w:tcPr>
            <w:tcW w:w="1344" w:type="dxa"/>
          </w:tcPr>
          <w:p w14:paraId="7D4AFA39" w14:textId="77777777" w:rsidR="00AD3903" w:rsidRDefault="00AD3903"/>
        </w:tc>
        <w:tc>
          <w:tcPr>
            <w:tcW w:w="1020" w:type="dxa"/>
          </w:tcPr>
          <w:p w14:paraId="406E4B60" w14:textId="77777777" w:rsidR="00AD3903" w:rsidRDefault="00AD3903"/>
        </w:tc>
        <w:tc>
          <w:tcPr>
            <w:tcW w:w="2041" w:type="dxa"/>
          </w:tcPr>
          <w:p w14:paraId="624E86A7" w14:textId="77777777" w:rsidR="00AD3903" w:rsidRDefault="00AD3903"/>
        </w:tc>
        <w:tc>
          <w:tcPr>
            <w:tcW w:w="1644" w:type="dxa"/>
          </w:tcPr>
          <w:p w14:paraId="79909A44" w14:textId="77777777" w:rsidR="00AD3903" w:rsidRDefault="00AD3903"/>
        </w:tc>
      </w:tr>
      <w:tr w:rsidR="00AD3903" w14:paraId="1CB37156" w14:textId="77777777">
        <w:tc>
          <w:tcPr>
            <w:tcW w:w="510" w:type="dxa"/>
          </w:tcPr>
          <w:p w14:paraId="7FB75BDA" w14:textId="77777777" w:rsidR="00AD3903" w:rsidRDefault="00AD3903"/>
        </w:tc>
        <w:tc>
          <w:tcPr>
            <w:tcW w:w="2494" w:type="dxa"/>
          </w:tcPr>
          <w:p w14:paraId="384BA3D8" w14:textId="77777777" w:rsidR="00AD3903" w:rsidRDefault="00AD3903"/>
        </w:tc>
        <w:tc>
          <w:tcPr>
            <w:tcW w:w="1344" w:type="dxa"/>
          </w:tcPr>
          <w:p w14:paraId="48D973CE" w14:textId="77777777" w:rsidR="00AD3903" w:rsidRDefault="00AD3903"/>
        </w:tc>
        <w:tc>
          <w:tcPr>
            <w:tcW w:w="1020" w:type="dxa"/>
          </w:tcPr>
          <w:p w14:paraId="593C739C" w14:textId="77777777" w:rsidR="00AD3903" w:rsidRDefault="00AD3903"/>
        </w:tc>
        <w:tc>
          <w:tcPr>
            <w:tcW w:w="2041" w:type="dxa"/>
          </w:tcPr>
          <w:p w14:paraId="7F2C1656" w14:textId="77777777" w:rsidR="00AD3903" w:rsidRDefault="00000000">
            <w:r>
              <w:t>Сумма НДС</w:t>
            </w:r>
          </w:p>
        </w:tc>
        <w:tc>
          <w:tcPr>
            <w:tcW w:w="1644" w:type="dxa"/>
          </w:tcPr>
          <w:p w14:paraId="5961EC4F" w14:textId="77777777" w:rsidR="00AD3903" w:rsidRDefault="00AD3903"/>
        </w:tc>
      </w:tr>
      <w:tr w:rsidR="00AD3903" w14:paraId="3611E5CE" w14:textId="77777777">
        <w:tc>
          <w:tcPr>
            <w:tcW w:w="510" w:type="dxa"/>
          </w:tcPr>
          <w:p w14:paraId="2B0FB388" w14:textId="77777777" w:rsidR="00AD3903" w:rsidRDefault="00AD3903"/>
        </w:tc>
        <w:tc>
          <w:tcPr>
            <w:tcW w:w="2494" w:type="dxa"/>
          </w:tcPr>
          <w:p w14:paraId="1467203B" w14:textId="77777777" w:rsidR="00AD3903" w:rsidRDefault="00AD3903"/>
        </w:tc>
        <w:tc>
          <w:tcPr>
            <w:tcW w:w="1344" w:type="dxa"/>
          </w:tcPr>
          <w:p w14:paraId="534C3746" w14:textId="77777777" w:rsidR="00AD3903" w:rsidRDefault="00AD3903"/>
        </w:tc>
        <w:tc>
          <w:tcPr>
            <w:tcW w:w="1020" w:type="dxa"/>
          </w:tcPr>
          <w:p w14:paraId="2DF148FB" w14:textId="77777777" w:rsidR="00AD3903" w:rsidRDefault="00AD3903"/>
        </w:tc>
        <w:tc>
          <w:tcPr>
            <w:tcW w:w="2041" w:type="dxa"/>
          </w:tcPr>
          <w:p w14:paraId="1C8982C7" w14:textId="77777777" w:rsidR="00AD3903" w:rsidRDefault="00000000">
            <w:r>
              <w:t>Итого с НДС</w:t>
            </w:r>
          </w:p>
        </w:tc>
        <w:tc>
          <w:tcPr>
            <w:tcW w:w="1644" w:type="dxa"/>
          </w:tcPr>
          <w:p w14:paraId="626ACB9B" w14:textId="77777777" w:rsidR="00AD3903" w:rsidRDefault="00AD3903"/>
        </w:tc>
      </w:tr>
    </w:tbl>
    <w:p w14:paraId="67A9EA46" w14:textId="77777777" w:rsidR="00AD3903" w:rsidRDefault="00AD3903">
      <w:pPr>
        <w:ind w:firstLine="540"/>
        <w:jc w:val="both"/>
      </w:pPr>
    </w:p>
    <w:tbl>
      <w:tblPr>
        <w:tblStyle w:val="aff4"/>
        <w:tblW w:w="9071" w:type="dxa"/>
        <w:tblInd w:w="-62" w:type="dxa"/>
        <w:tblLayout w:type="fixed"/>
        <w:tblLook w:val="0000" w:firstRow="0" w:lastRow="0" w:firstColumn="0" w:lastColumn="0" w:noHBand="0" w:noVBand="0"/>
      </w:tblPr>
      <w:tblGrid>
        <w:gridCol w:w="9071"/>
      </w:tblGrid>
      <w:tr w:rsidR="00AD3903" w14:paraId="6B0775AC" w14:textId="77777777">
        <w:tc>
          <w:tcPr>
            <w:tcW w:w="9071" w:type="dxa"/>
            <w:tcBorders>
              <w:top w:val="nil"/>
              <w:left w:val="nil"/>
              <w:bottom w:val="nil"/>
              <w:right w:val="nil"/>
            </w:tcBorders>
          </w:tcPr>
          <w:p w14:paraId="7C8D627B" w14:textId="77777777" w:rsidR="00AD3903" w:rsidRDefault="00000000">
            <w:pPr>
              <w:ind w:firstLine="283"/>
              <w:jc w:val="both"/>
            </w:pPr>
            <w:r>
              <w:t>--------------------------------</w:t>
            </w:r>
          </w:p>
          <w:p w14:paraId="57080DD5" w14:textId="77777777" w:rsidR="00AD3903" w:rsidRDefault="00000000">
            <w:pPr>
              <w:ind w:firstLine="283"/>
              <w:jc w:val="both"/>
            </w:pPr>
            <w:r>
              <w:t>&lt;*&gt; В таблице отражаются только материалы, оборудование, работы, которые непосредственно относятся к газификации индивидуального домовладения.</w:t>
            </w:r>
          </w:p>
        </w:tc>
      </w:tr>
    </w:tbl>
    <w:p w14:paraId="183A4AC3" w14:textId="77777777" w:rsidR="00AD3903" w:rsidRDefault="00AD3903">
      <w:pPr>
        <w:ind w:firstLine="540"/>
        <w:jc w:val="both"/>
      </w:pPr>
    </w:p>
    <w:tbl>
      <w:tblPr>
        <w:tblStyle w:val="aff5"/>
        <w:tblW w:w="9071" w:type="dxa"/>
        <w:tblInd w:w="-62" w:type="dxa"/>
        <w:tblLayout w:type="fixed"/>
        <w:tblLook w:val="0000" w:firstRow="0" w:lastRow="0" w:firstColumn="0" w:lastColumn="0" w:noHBand="0" w:noVBand="0"/>
      </w:tblPr>
      <w:tblGrid>
        <w:gridCol w:w="9071"/>
      </w:tblGrid>
      <w:tr w:rsidR="00AD3903" w14:paraId="38832397" w14:textId="77777777">
        <w:tc>
          <w:tcPr>
            <w:tcW w:w="9071" w:type="dxa"/>
            <w:tcBorders>
              <w:top w:val="nil"/>
              <w:left w:val="nil"/>
              <w:bottom w:val="nil"/>
              <w:right w:val="nil"/>
            </w:tcBorders>
          </w:tcPr>
          <w:p w14:paraId="0F52D74F" w14:textId="77777777" w:rsidR="00AD3903" w:rsidRDefault="00000000">
            <w:pPr>
              <w:jc w:val="both"/>
            </w:pPr>
            <w:r>
              <w:t>Стоимость работ с учетом газового оборудования составляет ______________, в том числе:</w:t>
            </w:r>
          </w:p>
          <w:p w14:paraId="781ABB93" w14:textId="77777777" w:rsidR="00AD3903" w:rsidRDefault="00000000">
            <w:pPr>
              <w:jc w:val="both"/>
            </w:pPr>
            <w:r>
              <w:t xml:space="preserve">________________________ оплата за счет средств собственника домовладения, в том числе ______________ обязательная плата выполненных работ собственником домовладения в соответствии с </w:t>
            </w:r>
            <w:hyperlink w:anchor="1t3h5sf">
              <w:r>
                <w:rPr>
                  <w:color w:val="0000FF"/>
                </w:rPr>
                <w:t>подпунктом "г" пункта 1.5</w:t>
              </w:r>
            </w:hyperlink>
            <w:r>
              <w:t xml:space="preserve"> приложения 1 к Порядку;</w:t>
            </w:r>
          </w:p>
          <w:p w14:paraId="349AFA5A" w14:textId="77777777" w:rsidR="00AD3903" w:rsidRDefault="00000000">
            <w:pPr>
              <w:jc w:val="both"/>
            </w:pPr>
            <w:r>
              <w:t>________________ НДС.</w:t>
            </w:r>
          </w:p>
        </w:tc>
      </w:tr>
      <w:tr w:rsidR="00AD3903" w14:paraId="06CC38A9" w14:textId="77777777">
        <w:tc>
          <w:tcPr>
            <w:tcW w:w="9071" w:type="dxa"/>
            <w:tcBorders>
              <w:top w:val="nil"/>
              <w:left w:val="nil"/>
              <w:bottom w:val="nil"/>
              <w:right w:val="nil"/>
            </w:tcBorders>
          </w:tcPr>
          <w:p w14:paraId="19F929FB" w14:textId="77777777" w:rsidR="00AD3903" w:rsidRDefault="00AD3903">
            <w:pPr>
              <w:jc w:val="both"/>
            </w:pPr>
          </w:p>
        </w:tc>
      </w:tr>
      <w:tr w:rsidR="00AD3903" w14:paraId="00DFFF32" w14:textId="77777777">
        <w:tc>
          <w:tcPr>
            <w:tcW w:w="9071" w:type="dxa"/>
            <w:tcBorders>
              <w:top w:val="nil"/>
              <w:left w:val="nil"/>
              <w:bottom w:val="nil"/>
              <w:right w:val="nil"/>
            </w:tcBorders>
          </w:tcPr>
          <w:p w14:paraId="63A660E4" w14:textId="77777777" w:rsidR="00AD3903" w:rsidRDefault="00000000">
            <w:pPr>
              <w:ind w:firstLine="283"/>
              <w:jc w:val="both"/>
            </w:pPr>
            <w:r>
              <w:t>Настоящий расчет проверен и подтвержден собственником домовладения.</w:t>
            </w:r>
          </w:p>
        </w:tc>
      </w:tr>
    </w:tbl>
    <w:p w14:paraId="2C4DD803" w14:textId="77777777" w:rsidR="00AD3903" w:rsidRDefault="00AD3903">
      <w:pPr>
        <w:ind w:firstLine="540"/>
        <w:jc w:val="both"/>
      </w:pPr>
    </w:p>
    <w:tbl>
      <w:tblPr>
        <w:tblStyle w:val="aff6"/>
        <w:tblW w:w="9071" w:type="dxa"/>
        <w:tblInd w:w="-62" w:type="dxa"/>
        <w:tblLayout w:type="fixed"/>
        <w:tblLook w:val="0000" w:firstRow="0" w:lastRow="0" w:firstColumn="0" w:lastColumn="0" w:noHBand="0" w:noVBand="0"/>
      </w:tblPr>
      <w:tblGrid>
        <w:gridCol w:w="2098"/>
        <w:gridCol w:w="1474"/>
        <w:gridCol w:w="340"/>
        <w:gridCol w:w="5159"/>
      </w:tblGrid>
      <w:tr w:rsidR="00AD3903" w14:paraId="7222E5CD" w14:textId="77777777">
        <w:tc>
          <w:tcPr>
            <w:tcW w:w="2098" w:type="dxa"/>
            <w:tcBorders>
              <w:top w:val="nil"/>
              <w:left w:val="nil"/>
              <w:bottom w:val="nil"/>
              <w:right w:val="nil"/>
            </w:tcBorders>
          </w:tcPr>
          <w:p w14:paraId="4164C36F" w14:textId="77777777" w:rsidR="00AD3903" w:rsidRDefault="00000000">
            <w:r>
              <w:t>Собственник домовладения</w:t>
            </w:r>
          </w:p>
        </w:tc>
        <w:tc>
          <w:tcPr>
            <w:tcW w:w="1474" w:type="dxa"/>
            <w:tcBorders>
              <w:top w:val="nil"/>
              <w:left w:val="nil"/>
              <w:bottom w:val="single" w:sz="4" w:space="0" w:color="000000"/>
              <w:right w:val="nil"/>
            </w:tcBorders>
          </w:tcPr>
          <w:p w14:paraId="51AA3E38" w14:textId="77777777" w:rsidR="00AD3903" w:rsidRDefault="00AD3903"/>
        </w:tc>
        <w:tc>
          <w:tcPr>
            <w:tcW w:w="340" w:type="dxa"/>
            <w:tcBorders>
              <w:top w:val="nil"/>
              <w:left w:val="nil"/>
              <w:bottom w:val="nil"/>
              <w:right w:val="nil"/>
            </w:tcBorders>
          </w:tcPr>
          <w:p w14:paraId="0B21D80B" w14:textId="77777777" w:rsidR="00AD3903" w:rsidRDefault="00000000">
            <w:pPr>
              <w:jc w:val="center"/>
            </w:pPr>
            <w:r>
              <w:t>/</w:t>
            </w:r>
          </w:p>
        </w:tc>
        <w:tc>
          <w:tcPr>
            <w:tcW w:w="5159" w:type="dxa"/>
            <w:tcBorders>
              <w:top w:val="nil"/>
              <w:left w:val="nil"/>
              <w:bottom w:val="single" w:sz="4" w:space="0" w:color="000000"/>
              <w:right w:val="nil"/>
            </w:tcBorders>
          </w:tcPr>
          <w:p w14:paraId="2C69CE7A" w14:textId="77777777" w:rsidR="00AD3903" w:rsidRDefault="00AD3903"/>
        </w:tc>
      </w:tr>
      <w:tr w:rsidR="00AD3903" w14:paraId="04461717" w14:textId="77777777">
        <w:tc>
          <w:tcPr>
            <w:tcW w:w="2098" w:type="dxa"/>
            <w:tcBorders>
              <w:top w:val="nil"/>
              <w:left w:val="nil"/>
              <w:bottom w:val="nil"/>
              <w:right w:val="nil"/>
            </w:tcBorders>
          </w:tcPr>
          <w:p w14:paraId="3FD6CE40" w14:textId="77777777" w:rsidR="00AD3903" w:rsidRDefault="00AD3903"/>
        </w:tc>
        <w:tc>
          <w:tcPr>
            <w:tcW w:w="1474" w:type="dxa"/>
            <w:tcBorders>
              <w:top w:val="single" w:sz="4" w:space="0" w:color="000000"/>
              <w:left w:val="nil"/>
              <w:bottom w:val="nil"/>
              <w:right w:val="nil"/>
            </w:tcBorders>
          </w:tcPr>
          <w:p w14:paraId="2EB352EE" w14:textId="77777777" w:rsidR="00AD3903" w:rsidRDefault="00000000">
            <w:pPr>
              <w:jc w:val="center"/>
            </w:pPr>
            <w:r>
              <w:t>(подпись)</w:t>
            </w:r>
          </w:p>
        </w:tc>
        <w:tc>
          <w:tcPr>
            <w:tcW w:w="340" w:type="dxa"/>
            <w:tcBorders>
              <w:top w:val="nil"/>
              <w:left w:val="nil"/>
              <w:bottom w:val="nil"/>
              <w:right w:val="nil"/>
            </w:tcBorders>
          </w:tcPr>
          <w:p w14:paraId="30813A98" w14:textId="77777777" w:rsidR="00AD3903" w:rsidRDefault="00AD3903">
            <w:pPr>
              <w:jc w:val="center"/>
            </w:pPr>
          </w:p>
        </w:tc>
        <w:tc>
          <w:tcPr>
            <w:tcW w:w="5159" w:type="dxa"/>
            <w:tcBorders>
              <w:top w:val="single" w:sz="4" w:space="0" w:color="000000"/>
              <w:left w:val="nil"/>
              <w:bottom w:val="nil"/>
              <w:right w:val="nil"/>
            </w:tcBorders>
          </w:tcPr>
          <w:p w14:paraId="68B1B3A8" w14:textId="77777777" w:rsidR="00AD3903" w:rsidRDefault="00000000">
            <w:pPr>
              <w:jc w:val="center"/>
            </w:pPr>
            <w:r>
              <w:t>(фамилия, имя, отчество)</w:t>
            </w:r>
          </w:p>
        </w:tc>
      </w:tr>
      <w:tr w:rsidR="00AD3903" w14:paraId="1A1AB5F3" w14:textId="77777777">
        <w:tc>
          <w:tcPr>
            <w:tcW w:w="2098" w:type="dxa"/>
            <w:tcBorders>
              <w:top w:val="nil"/>
              <w:left w:val="nil"/>
              <w:bottom w:val="nil"/>
              <w:right w:val="nil"/>
            </w:tcBorders>
          </w:tcPr>
          <w:p w14:paraId="0FF085C8" w14:textId="77777777" w:rsidR="00AD3903" w:rsidRDefault="00000000">
            <w:r>
              <w:t>Получатель субсидии</w:t>
            </w:r>
          </w:p>
        </w:tc>
        <w:tc>
          <w:tcPr>
            <w:tcW w:w="1474" w:type="dxa"/>
            <w:tcBorders>
              <w:top w:val="nil"/>
              <w:left w:val="nil"/>
              <w:bottom w:val="single" w:sz="4" w:space="0" w:color="000000"/>
              <w:right w:val="nil"/>
            </w:tcBorders>
          </w:tcPr>
          <w:p w14:paraId="1948F485" w14:textId="77777777" w:rsidR="00AD3903" w:rsidRDefault="00AD3903"/>
        </w:tc>
        <w:tc>
          <w:tcPr>
            <w:tcW w:w="340" w:type="dxa"/>
            <w:tcBorders>
              <w:top w:val="nil"/>
              <w:left w:val="nil"/>
              <w:bottom w:val="nil"/>
              <w:right w:val="nil"/>
            </w:tcBorders>
          </w:tcPr>
          <w:p w14:paraId="1ED941E6" w14:textId="77777777" w:rsidR="00AD3903" w:rsidRDefault="00000000">
            <w:pPr>
              <w:jc w:val="center"/>
            </w:pPr>
            <w:r>
              <w:t>/</w:t>
            </w:r>
          </w:p>
        </w:tc>
        <w:tc>
          <w:tcPr>
            <w:tcW w:w="5159" w:type="dxa"/>
            <w:tcBorders>
              <w:top w:val="nil"/>
              <w:left w:val="nil"/>
              <w:bottom w:val="single" w:sz="4" w:space="0" w:color="000000"/>
              <w:right w:val="nil"/>
            </w:tcBorders>
          </w:tcPr>
          <w:p w14:paraId="0FC1D525" w14:textId="77777777" w:rsidR="00AD3903" w:rsidRDefault="00AD3903"/>
        </w:tc>
      </w:tr>
      <w:tr w:rsidR="00AD3903" w14:paraId="179D6C0F" w14:textId="77777777">
        <w:tc>
          <w:tcPr>
            <w:tcW w:w="2098" w:type="dxa"/>
            <w:tcBorders>
              <w:top w:val="nil"/>
              <w:left w:val="nil"/>
              <w:bottom w:val="nil"/>
              <w:right w:val="nil"/>
            </w:tcBorders>
          </w:tcPr>
          <w:p w14:paraId="0DC2E606" w14:textId="77777777" w:rsidR="00AD3903" w:rsidRDefault="00AD3903"/>
        </w:tc>
        <w:tc>
          <w:tcPr>
            <w:tcW w:w="1474" w:type="dxa"/>
            <w:tcBorders>
              <w:top w:val="single" w:sz="4" w:space="0" w:color="000000"/>
              <w:left w:val="nil"/>
              <w:bottom w:val="nil"/>
              <w:right w:val="nil"/>
            </w:tcBorders>
          </w:tcPr>
          <w:p w14:paraId="08FF373F" w14:textId="77777777" w:rsidR="00AD3903" w:rsidRDefault="00000000">
            <w:pPr>
              <w:jc w:val="center"/>
            </w:pPr>
            <w:r>
              <w:t>(подпись)</w:t>
            </w:r>
          </w:p>
        </w:tc>
        <w:tc>
          <w:tcPr>
            <w:tcW w:w="340" w:type="dxa"/>
            <w:tcBorders>
              <w:top w:val="nil"/>
              <w:left w:val="nil"/>
              <w:bottom w:val="nil"/>
              <w:right w:val="nil"/>
            </w:tcBorders>
          </w:tcPr>
          <w:p w14:paraId="41F70ECE" w14:textId="77777777" w:rsidR="00AD3903" w:rsidRDefault="00AD3903">
            <w:pPr>
              <w:jc w:val="center"/>
            </w:pPr>
          </w:p>
        </w:tc>
        <w:tc>
          <w:tcPr>
            <w:tcW w:w="5159" w:type="dxa"/>
            <w:tcBorders>
              <w:top w:val="single" w:sz="4" w:space="0" w:color="000000"/>
              <w:left w:val="nil"/>
              <w:bottom w:val="nil"/>
              <w:right w:val="nil"/>
            </w:tcBorders>
          </w:tcPr>
          <w:p w14:paraId="3DFFC10A" w14:textId="77777777" w:rsidR="00AD3903" w:rsidRDefault="00000000">
            <w:pPr>
              <w:jc w:val="center"/>
            </w:pPr>
            <w:r>
              <w:t>(фамилия, имя, отчество руководителя)</w:t>
            </w:r>
          </w:p>
        </w:tc>
      </w:tr>
      <w:tr w:rsidR="00AD3903" w14:paraId="581A87C7" w14:textId="77777777">
        <w:tc>
          <w:tcPr>
            <w:tcW w:w="2098" w:type="dxa"/>
            <w:tcBorders>
              <w:top w:val="nil"/>
              <w:left w:val="nil"/>
              <w:bottom w:val="nil"/>
              <w:right w:val="nil"/>
            </w:tcBorders>
          </w:tcPr>
          <w:p w14:paraId="0D47439C" w14:textId="77777777" w:rsidR="00AD3903" w:rsidRDefault="00000000">
            <w:pPr>
              <w:jc w:val="center"/>
            </w:pPr>
            <w:r>
              <w:t>М.П.</w:t>
            </w:r>
          </w:p>
        </w:tc>
        <w:tc>
          <w:tcPr>
            <w:tcW w:w="6973" w:type="dxa"/>
            <w:gridSpan w:val="3"/>
            <w:tcBorders>
              <w:top w:val="nil"/>
              <w:left w:val="nil"/>
              <w:bottom w:val="nil"/>
              <w:right w:val="nil"/>
            </w:tcBorders>
          </w:tcPr>
          <w:p w14:paraId="01F96814" w14:textId="77777777" w:rsidR="00AD3903" w:rsidRDefault="00AD3903">
            <w:pPr>
              <w:jc w:val="both"/>
            </w:pPr>
          </w:p>
        </w:tc>
      </w:tr>
    </w:tbl>
    <w:p w14:paraId="0CD7C633" w14:textId="77777777" w:rsidR="00AD3903" w:rsidRDefault="00AD3903">
      <w:pPr>
        <w:ind w:firstLine="540"/>
        <w:jc w:val="both"/>
      </w:pPr>
    </w:p>
    <w:p w14:paraId="4CDB4208" w14:textId="77777777" w:rsidR="00AD3903" w:rsidRDefault="00AD3903">
      <w:pPr>
        <w:ind w:firstLine="540"/>
        <w:jc w:val="both"/>
      </w:pPr>
    </w:p>
    <w:p w14:paraId="12810CE4" w14:textId="77777777" w:rsidR="00AD3903" w:rsidRDefault="00AD3903">
      <w:pPr>
        <w:ind w:firstLine="540"/>
        <w:jc w:val="both"/>
      </w:pPr>
    </w:p>
    <w:p w14:paraId="7BD85473" w14:textId="77777777" w:rsidR="00AD3903" w:rsidRDefault="00AD3903">
      <w:pPr>
        <w:ind w:firstLine="540"/>
        <w:jc w:val="both"/>
      </w:pPr>
    </w:p>
    <w:p w14:paraId="352CC6E0" w14:textId="77777777" w:rsidR="00AD3903" w:rsidRDefault="00AD3903">
      <w:pPr>
        <w:ind w:firstLine="540"/>
        <w:jc w:val="both"/>
      </w:pPr>
    </w:p>
    <w:p w14:paraId="11D64609" w14:textId="77777777" w:rsidR="00AD3903" w:rsidRDefault="00000000">
      <w:pPr>
        <w:jc w:val="right"/>
      </w:pPr>
      <w:hyperlink r:id="rId205">
        <w:r>
          <w:rPr>
            <w:color w:val="0000FF"/>
          </w:rPr>
          <w:t>Приложение 9</w:t>
        </w:r>
      </w:hyperlink>
    </w:p>
    <w:p w14:paraId="644985C2" w14:textId="77777777" w:rsidR="00AD3903" w:rsidRDefault="00000000">
      <w:pPr>
        <w:jc w:val="right"/>
      </w:pPr>
      <w:r>
        <w:t>к Порядку...</w:t>
      </w:r>
    </w:p>
    <w:p w14:paraId="739D500B" w14:textId="77777777" w:rsidR="00AD3903" w:rsidRDefault="00AD3903">
      <w:pPr>
        <w:spacing w:after="1"/>
      </w:pPr>
    </w:p>
    <w:tbl>
      <w:tblPr>
        <w:tblStyle w:val="aff7"/>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2DBEBDFA" w14:textId="77777777">
        <w:tc>
          <w:tcPr>
            <w:tcW w:w="60" w:type="dxa"/>
            <w:tcBorders>
              <w:top w:val="nil"/>
              <w:left w:val="nil"/>
              <w:bottom w:val="nil"/>
              <w:right w:val="nil"/>
            </w:tcBorders>
            <w:shd w:val="clear" w:color="auto" w:fill="CED3F1"/>
            <w:tcMar>
              <w:top w:w="0" w:type="dxa"/>
              <w:left w:w="0" w:type="dxa"/>
              <w:bottom w:w="0" w:type="dxa"/>
              <w:right w:w="0" w:type="dxa"/>
            </w:tcMar>
          </w:tcPr>
          <w:p w14:paraId="7514BDC3"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37C0E723"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7E7008F2" w14:textId="77777777" w:rsidR="00AD3903" w:rsidRDefault="00000000">
            <w:pPr>
              <w:jc w:val="center"/>
            </w:pPr>
            <w:r>
              <w:rPr>
                <w:color w:val="392C69"/>
              </w:rPr>
              <w:t>Список изменяющих документов</w:t>
            </w:r>
          </w:p>
          <w:p w14:paraId="2B1426F3" w14:textId="77777777" w:rsidR="00AD3903" w:rsidRDefault="00000000">
            <w:pPr>
              <w:jc w:val="center"/>
            </w:pPr>
            <w:r>
              <w:rPr>
                <w:color w:val="392C69"/>
              </w:rPr>
              <w:t xml:space="preserve">(в ред. </w:t>
            </w:r>
            <w:hyperlink r:id="rId206">
              <w:r>
                <w:rPr>
                  <w:color w:val="0000FF"/>
                </w:rPr>
                <w:t>Постановления</w:t>
              </w:r>
            </w:hyperlink>
            <w:r>
              <w:rPr>
                <w:color w:val="392C69"/>
              </w:rPr>
              <w:t xml:space="preserve"> Правительства Ленинградской области</w:t>
            </w:r>
          </w:p>
          <w:p w14:paraId="3F26F5A5" w14:textId="77777777" w:rsidR="00AD3903" w:rsidRDefault="00000000">
            <w:pPr>
              <w:jc w:val="center"/>
            </w:pPr>
            <w:r>
              <w:rPr>
                <w:color w:val="392C69"/>
              </w:rPr>
              <w:t>от 16.01.2025 N 25)</w:t>
            </w:r>
          </w:p>
        </w:tc>
        <w:tc>
          <w:tcPr>
            <w:tcW w:w="113" w:type="dxa"/>
            <w:tcBorders>
              <w:top w:val="nil"/>
              <w:left w:val="nil"/>
              <w:bottom w:val="nil"/>
              <w:right w:val="nil"/>
            </w:tcBorders>
            <w:shd w:val="clear" w:color="auto" w:fill="F4F3F8"/>
            <w:tcMar>
              <w:top w:w="0" w:type="dxa"/>
              <w:left w:w="0" w:type="dxa"/>
              <w:bottom w:w="0" w:type="dxa"/>
              <w:right w:w="0" w:type="dxa"/>
            </w:tcMar>
          </w:tcPr>
          <w:p w14:paraId="54AA8BB7" w14:textId="77777777" w:rsidR="00AD3903" w:rsidRDefault="00AD3903"/>
        </w:tc>
      </w:tr>
    </w:tbl>
    <w:p w14:paraId="098AF923" w14:textId="77777777" w:rsidR="00AD3903" w:rsidRDefault="00AD3903">
      <w:pPr>
        <w:ind w:firstLine="540"/>
        <w:jc w:val="both"/>
      </w:pPr>
    </w:p>
    <w:tbl>
      <w:tblPr>
        <w:tblStyle w:val="aff8"/>
        <w:tblW w:w="9071" w:type="dxa"/>
        <w:tblInd w:w="-62"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570"/>
        <w:gridCol w:w="1627"/>
        <w:gridCol w:w="1814"/>
        <w:gridCol w:w="1387"/>
        <w:gridCol w:w="1109"/>
        <w:gridCol w:w="1002"/>
      </w:tblGrid>
      <w:tr w:rsidR="00AD3903" w14:paraId="4FEFEEA5" w14:textId="77777777">
        <w:tc>
          <w:tcPr>
            <w:tcW w:w="9071" w:type="dxa"/>
            <w:gridSpan w:val="7"/>
            <w:tcBorders>
              <w:top w:val="nil"/>
              <w:left w:val="nil"/>
              <w:bottom w:val="nil"/>
              <w:right w:val="nil"/>
            </w:tcBorders>
          </w:tcPr>
          <w:p w14:paraId="33847AF9" w14:textId="77777777" w:rsidR="00AD3903" w:rsidRDefault="00000000">
            <w:pPr>
              <w:jc w:val="center"/>
            </w:pPr>
            <w:bookmarkStart w:id="31" w:name="44sinio" w:colFirst="0" w:colLast="0"/>
            <w:bookmarkEnd w:id="31"/>
            <w:r>
              <w:t>РЕЕСТР</w:t>
            </w:r>
          </w:p>
          <w:p w14:paraId="7C6E7254" w14:textId="77777777" w:rsidR="00AD3903" w:rsidRDefault="00000000">
            <w:pPr>
              <w:jc w:val="center"/>
            </w:pPr>
            <w:r>
              <w:t>договоров на выполнение работ по газификации индивидуальных</w:t>
            </w:r>
          </w:p>
          <w:p w14:paraId="3424F27C" w14:textId="77777777" w:rsidR="00AD3903" w:rsidRDefault="00000000">
            <w:pPr>
              <w:jc w:val="center"/>
            </w:pPr>
            <w:r>
              <w:t>домовладений с расчетом размера субсидии на возмещение</w:t>
            </w:r>
          </w:p>
          <w:p w14:paraId="08773D2B" w14:textId="77777777" w:rsidR="00AD3903" w:rsidRDefault="00000000">
            <w:pPr>
              <w:jc w:val="center"/>
            </w:pPr>
            <w:r>
              <w:t>части затрат в связи с выполнением работ по газификации</w:t>
            </w:r>
          </w:p>
          <w:p w14:paraId="61723DFC" w14:textId="77777777" w:rsidR="00AD3903" w:rsidRDefault="00000000">
            <w:pPr>
              <w:jc w:val="center"/>
            </w:pPr>
            <w:r>
              <w:t>индивидуальных домовладений</w:t>
            </w:r>
          </w:p>
          <w:p w14:paraId="76C0E28E" w14:textId="77777777" w:rsidR="00AD3903" w:rsidRDefault="00000000">
            <w:pPr>
              <w:jc w:val="center"/>
            </w:pPr>
            <w:r>
              <w:t>____________________________________________________</w:t>
            </w:r>
          </w:p>
          <w:p w14:paraId="60C06502" w14:textId="77777777" w:rsidR="00AD3903" w:rsidRDefault="00000000">
            <w:pPr>
              <w:jc w:val="center"/>
            </w:pPr>
            <w:r>
              <w:t>(наименование получателя субсидии)</w:t>
            </w:r>
          </w:p>
        </w:tc>
      </w:tr>
      <w:tr w:rsidR="00AD3903" w14:paraId="0231410D" w14:textId="77777777">
        <w:tc>
          <w:tcPr>
            <w:tcW w:w="9071" w:type="dxa"/>
            <w:gridSpan w:val="7"/>
            <w:tcBorders>
              <w:top w:val="nil"/>
              <w:left w:val="nil"/>
              <w:right w:val="nil"/>
            </w:tcBorders>
          </w:tcPr>
          <w:p w14:paraId="42A2FF84" w14:textId="77777777" w:rsidR="00AD3903" w:rsidRDefault="00AD3903">
            <w:pPr>
              <w:jc w:val="both"/>
            </w:pPr>
          </w:p>
        </w:tc>
      </w:tr>
      <w:tr w:rsidR="00AD3903" w14:paraId="5F6BF43D" w14:textId="77777777">
        <w:tc>
          <w:tcPr>
            <w:tcW w:w="562" w:type="dxa"/>
          </w:tcPr>
          <w:p w14:paraId="369937E3" w14:textId="77777777" w:rsidR="00AD3903" w:rsidRDefault="00000000">
            <w:pPr>
              <w:jc w:val="center"/>
            </w:pPr>
            <w:r>
              <w:t>N п/п</w:t>
            </w:r>
          </w:p>
        </w:tc>
        <w:tc>
          <w:tcPr>
            <w:tcW w:w="1570" w:type="dxa"/>
          </w:tcPr>
          <w:p w14:paraId="2F01C0BB" w14:textId="77777777" w:rsidR="00AD3903" w:rsidRDefault="00000000">
            <w:pPr>
              <w:jc w:val="center"/>
            </w:pPr>
            <w:r>
              <w:t>Фамилия, имя, отчество собственника домовладения</w:t>
            </w:r>
          </w:p>
        </w:tc>
        <w:tc>
          <w:tcPr>
            <w:tcW w:w="1627" w:type="dxa"/>
          </w:tcPr>
          <w:p w14:paraId="714B986D" w14:textId="77777777" w:rsidR="00AD3903" w:rsidRDefault="00000000">
            <w:pPr>
              <w:jc w:val="center"/>
            </w:pPr>
            <w:r>
              <w:t>Категория собственника домовладения (ВОВ, льготная, прочая)</w:t>
            </w:r>
          </w:p>
        </w:tc>
        <w:tc>
          <w:tcPr>
            <w:tcW w:w="1814" w:type="dxa"/>
          </w:tcPr>
          <w:p w14:paraId="7C238D46" w14:textId="77777777" w:rsidR="00AD3903" w:rsidRDefault="00000000">
            <w:pPr>
              <w:jc w:val="center"/>
            </w:pPr>
            <w:r>
              <w:t>Стоимость работ по газификации индивидуального домовладения</w:t>
            </w:r>
          </w:p>
        </w:tc>
        <w:tc>
          <w:tcPr>
            <w:tcW w:w="1387" w:type="dxa"/>
          </w:tcPr>
          <w:p w14:paraId="7AEFA40C" w14:textId="77777777" w:rsidR="00AD3903" w:rsidRDefault="00000000">
            <w:pPr>
              <w:jc w:val="center"/>
            </w:pPr>
            <w:r>
              <w:t>Сумма, оплаченная собственником домовладения</w:t>
            </w:r>
          </w:p>
        </w:tc>
        <w:tc>
          <w:tcPr>
            <w:tcW w:w="1109" w:type="dxa"/>
          </w:tcPr>
          <w:p w14:paraId="567556AC" w14:textId="77777777" w:rsidR="00AD3903" w:rsidRDefault="00000000">
            <w:pPr>
              <w:jc w:val="center"/>
            </w:pPr>
            <w:r>
              <w:t>Размер субсидии</w:t>
            </w:r>
          </w:p>
        </w:tc>
        <w:tc>
          <w:tcPr>
            <w:tcW w:w="1002" w:type="dxa"/>
          </w:tcPr>
          <w:p w14:paraId="6E8AD721" w14:textId="77777777" w:rsidR="00AD3903" w:rsidRDefault="00000000">
            <w:pPr>
              <w:jc w:val="center"/>
            </w:pPr>
            <w:r>
              <w:t>Примечание</w:t>
            </w:r>
          </w:p>
        </w:tc>
      </w:tr>
      <w:tr w:rsidR="00AD3903" w14:paraId="6265177F" w14:textId="77777777">
        <w:tc>
          <w:tcPr>
            <w:tcW w:w="9071" w:type="dxa"/>
            <w:gridSpan w:val="7"/>
          </w:tcPr>
          <w:p w14:paraId="4B85ADB0" w14:textId="77777777" w:rsidR="00AD3903" w:rsidRDefault="00000000">
            <w:pPr>
              <w:jc w:val="center"/>
            </w:pPr>
            <w:r>
              <w:t>Наименование муниципального района (муниципального округа, городского округа)</w:t>
            </w:r>
          </w:p>
        </w:tc>
      </w:tr>
      <w:tr w:rsidR="00AD3903" w14:paraId="3EDA453B" w14:textId="77777777">
        <w:tc>
          <w:tcPr>
            <w:tcW w:w="9071" w:type="dxa"/>
            <w:gridSpan w:val="7"/>
          </w:tcPr>
          <w:p w14:paraId="5B4345D1" w14:textId="77777777" w:rsidR="00AD3903" w:rsidRDefault="00000000">
            <w:pPr>
              <w:jc w:val="center"/>
            </w:pPr>
            <w:r>
              <w:t>Наименование поселения</w:t>
            </w:r>
          </w:p>
        </w:tc>
      </w:tr>
      <w:tr w:rsidR="00AD3903" w14:paraId="255BB469" w14:textId="77777777">
        <w:tc>
          <w:tcPr>
            <w:tcW w:w="9071" w:type="dxa"/>
            <w:gridSpan w:val="7"/>
          </w:tcPr>
          <w:p w14:paraId="569ECE43" w14:textId="77777777" w:rsidR="00AD3903" w:rsidRDefault="00000000">
            <w:pPr>
              <w:jc w:val="center"/>
            </w:pPr>
            <w:r>
              <w:t>Наименование населенного пункта</w:t>
            </w:r>
          </w:p>
        </w:tc>
      </w:tr>
      <w:tr w:rsidR="00AD3903" w14:paraId="49DE8CEC" w14:textId="77777777">
        <w:tc>
          <w:tcPr>
            <w:tcW w:w="562" w:type="dxa"/>
          </w:tcPr>
          <w:p w14:paraId="4A24F257" w14:textId="77777777" w:rsidR="00AD3903" w:rsidRDefault="00000000">
            <w:pPr>
              <w:jc w:val="center"/>
            </w:pPr>
            <w:r>
              <w:t>1</w:t>
            </w:r>
          </w:p>
        </w:tc>
        <w:tc>
          <w:tcPr>
            <w:tcW w:w="1570" w:type="dxa"/>
          </w:tcPr>
          <w:p w14:paraId="0671D76A" w14:textId="77777777" w:rsidR="00AD3903" w:rsidRDefault="00AD3903"/>
        </w:tc>
        <w:tc>
          <w:tcPr>
            <w:tcW w:w="1627" w:type="dxa"/>
          </w:tcPr>
          <w:p w14:paraId="5861AEE2" w14:textId="77777777" w:rsidR="00AD3903" w:rsidRDefault="00AD3903"/>
        </w:tc>
        <w:tc>
          <w:tcPr>
            <w:tcW w:w="1814" w:type="dxa"/>
          </w:tcPr>
          <w:p w14:paraId="367F08D7" w14:textId="77777777" w:rsidR="00AD3903" w:rsidRDefault="00AD3903"/>
        </w:tc>
        <w:tc>
          <w:tcPr>
            <w:tcW w:w="1387" w:type="dxa"/>
          </w:tcPr>
          <w:p w14:paraId="4282F9CB" w14:textId="77777777" w:rsidR="00AD3903" w:rsidRDefault="00AD3903"/>
        </w:tc>
        <w:tc>
          <w:tcPr>
            <w:tcW w:w="1109" w:type="dxa"/>
          </w:tcPr>
          <w:p w14:paraId="35B5CAD8" w14:textId="77777777" w:rsidR="00AD3903" w:rsidRDefault="00AD3903"/>
        </w:tc>
        <w:tc>
          <w:tcPr>
            <w:tcW w:w="1002" w:type="dxa"/>
          </w:tcPr>
          <w:p w14:paraId="1A33A21A" w14:textId="77777777" w:rsidR="00AD3903" w:rsidRDefault="00AD3903"/>
        </w:tc>
      </w:tr>
      <w:tr w:rsidR="00AD3903" w14:paraId="21DFA6B2" w14:textId="77777777">
        <w:tc>
          <w:tcPr>
            <w:tcW w:w="562" w:type="dxa"/>
          </w:tcPr>
          <w:p w14:paraId="79D10C87" w14:textId="77777777" w:rsidR="00AD3903" w:rsidRDefault="00000000">
            <w:pPr>
              <w:jc w:val="center"/>
            </w:pPr>
            <w:r>
              <w:t>2</w:t>
            </w:r>
          </w:p>
        </w:tc>
        <w:tc>
          <w:tcPr>
            <w:tcW w:w="1570" w:type="dxa"/>
          </w:tcPr>
          <w:p w14:paraId="63DA8C3B" w14:textId="77777777" w:rsidR="00AD3903" w:rsidRDefault="00AD3903"/>
        </w:tc>
        <w:tc>
          <w:tcPr>
            <w:tcW w:w="1627" w:type="dxa"/>
          </w:tcPr>
          <w:p w14:paraId="52429092" w14:textId="77777777" w:rsidR="00AD3903" w:rsidRDefault="00AD3903"/>
        </w:tc>
        <w:tc>
          <w:tcPr>
            <w:tcW w:w="1814" w:type="dxa"/>
          </w:tcPr>
          <w:p w14:paraId="5EB10269" w14:textId="77777777" w:rsidR="00AD3903" w:rsidRDefault="00AD3903"/>
        </w:tc>
        <w:tc>
          <w:tcPr>
            <w:tcW w:w="1387" w:type="dxa"/>
          </w:tcPr>
          <w:p w14:paraId="47B65A06" w14:textId="77777777" w:rsidR="00AD3903" w:rsidRDefault="00AD3903"/>
        </w:tc>
        <w:tc>
          <w:tcPr>
            <w:tcW w:w="1109" w:type="dxa"/>
          </w:tcPr>
          <w:p w14:paraId="39A876E4" w14:textId="77777777" w:rsidR="00AD3903" w:rsidRDefault="00AD3903"/>
        </w:tc>
        <w:tc>
          <w:tcPr>
            <w:tcW w:w="1002" w:type="dxa"/>
          </w:tcPr>
          <w:p w14:paraId="0EE5D316" w14:textId="77777777" w:rsidR="00AD3903" w:rsidRDefault="00AD3903"/>
        </w:tc>
      </w:tr>
      <w:tr w:rsidR="00AD3903" w14:paraId="7AD6E404" w14:textId="77777777">
        <w:tc>
          <w:tcPr>
            <w:tcW w:w="562" w:type="dxa"/>
          </w:tcPr>
          <w:p w14:paraId="1C0ABAE1" w14:textId="77777777" w:rsidR="00AD3903" w:rsidRDefault="00AD3903">
            <w:pPr>
              <w:jc w:val="center"/>
            </w:pPr>
          </w:p>
        </w:tc>
        <w:tc>
          <w:tcPr>
            <w:tcW w:w="3197" w:type="dxa"/>
            <w:gridSpan w:val="2"/>
          </w:tcPr>
          <w:p w14:paraId="62B016C3" w14:textId="77777777" w:rsidR="00AD3903" w:rsidRDefault="00000000">
            <w:r>
              <w:t>Итого по населенному пункту</w:t>
            </w:r>
          </w:p>
        </w:tc>
        <w:tc>
          <w:tcPr>
            <w:tcW w:w="1814" w:type="dxa"/>
          </w:tcPr>
          <w:p w14:paraId="18662C8E" w14:textId="77777777" w:rsidR="00AD3903" w:rsidRDefault="00AD3903"/>
        </w:tc>
        <w:tc>
          <w:tcPr>
            <w:tcW w:w="1387" w:type="dxa"/>
          </w:tcPr>
          <w:p w14:paraId="22C804C7" w14:textId="77777777" w:rsidR="00AD3903" w:rsidRDefault="00AD3903"/>
        </w:tc>
        <w:tc>
          <w:tcPr>
            <w:tcW w:w="1109" w:type="dxa"/>
          </w:tcPr>
          <w:p w14:paraId="6E6BFAD1" w14:textId="77777777" w:rsidR="00AD3903" w:rsidRDefault="00AD3903"/>
        </w:tc>
        <w:tc>
          <w:tcPr>
            <w:tcW w:w="1002" w:type="dxa"/>
          </w:tcPr>
          <w:p w14:paraId="3F820A6E" w14:textId="77777777" w:rsidR="00AD3903" w:rsidRDefault="00AD3903"/>
        </w:tc>
      </w:tr>
      <w:tr w:rsidR="00AD3903" w14:paraId="282CF656" w14:textId="77777777">
        <w:tc>
          <w:tcPr>
            <w:tcW w:w="562" w:type="dxa"/>
          </w:tcPr>
          <w:p w14:paraId="20F6674A" w14:textId="77777777" w:rsidR="00AD3903" w:rsidRDefault="00AD3903">
            <w:pPr>
              <w:jc w:val="center"/>
            </w:pPr>
          </w:p>
        </w:tc>
        <w:tc>
          <w:tcPr>
            <w:tcW w:w="3197" w:type="dxa"/>
            <w:gridSpan w:val="2"/>
          </w:tcPr>
          <w:p w14:paraId="27E542D9" w14:textId="77777777" w:rsidR="00AD3903" w:rsidRDefault="00000000">
            <w:r>
              <w:t>Итого по поселению</w:t>
            </w:r>
          </w:p>
        </w:tc>
        <w:tc>
          <w:tcPr>
            <w:tcW w:w="1814" w:type="dxa"/>
          </w:tcPr>
          <w:p w14:paraId="214244D1" w14:textId="77777777" w:rsidR="00AD3903" w:rsidRDefault="00AD3903"/>
        </w:tc>
        <w:tc>
          <w:tcPr>
            <w:tcW w:w="1387" w:type="dxa"/>
          </w:tcPr>
          <w:p w14:paraId="0656D26E" w14:textId="77777777" w:rsidR="00AD3903" w:rsidRDefault="00AD3903"/>
        </w:tc>
        <w:tc>
          <w:tcPr>
            <w:tcW w:w="1109" w:type="dxa"/>
          </w:tcPr>
          <w:p w14:paraId="4BD38AE5" w14:textId="77777777" w:rsidR="00AD3903" w:rsidRDefault="00AD3903"/>
        </w:tc>
        <w:tc>
          <w:tcPr>
            <w:tcW w:w="1002" w:type="dxa"/>
          </w:tcPr>
          <w:p w14:paraId="0D84513B" w14:textId="77777777" w:rsidR="00AD3903" w:rsidRDefault="00AD3903"/>
        </w:tc>
      </w:tr>
      <w:tr w:rsidR="00AD3903" w14:paraId="23583B23" w14:textId="77777777">
        <w:tc>
          <w:tcPr>
            <w:tcW w:w="562" w:type="dxa"/>
          </w:tcPr>
          <w:p w14:paraId="5FF31A08" w14:textId="77777777" w:rsidR="00AD3903" w:rsidRDefault="00AD3903">
            <w:pPr>
              <w:jc w:val="center"/>
            </w:pPr>
          </w:p>
        </w:tc>
        <w:tc>
          <w:tcPr>
            <w:tcW w:w="3197" w:type="dxa"/>
            <w:gridSpan w:val="2"/>
          </w:tcPr>
          <w:p w14:paraId="0C3A881D" w14:textId="77777777" w:rsidR="00AD3903" w:rsidRDefault="00000000">
            <w:r>
              <w:t>Итого по муниципальному району (муниципальному округу, городскому округу)</w:t>
            </w:r>
          </w:p>
        </w:tc>
        <w:tc>
          <w:tcPr>
            <w:tcW w:w="1814" w:type="dxa"/>
          </w:tcPr>
          <w:p w14:paraId="3C8486E5" w14:textId="77777777" w:rsidR="00AD3903" w:rsidRDefault="00AD3903"/>
        </w:tc>
        <w:tc>
          <w:tcPr>
            <w:tcW w:w="1387" w:type="dxa"/>
          </w:tcPr>
          <w:p w14:paraId="4337C82C" w14:textId="77777777" w:rsidR="00AD3903" w:rsidRDefault="00AD3903"/>
        </w:tc>
        <w:tc>
          <w:tcPr>
            <w:tcW w:w="1109" w:type="dxa"/>
          </w:tcPr>
          <w:p w14:paraId="4E0716AD" w14:textId="77777777" w:rsidR="00AD3903" w:rsidRDefault="00AD3903"/>
        </w:tc>
        <w:tc>
          <w:tcPr>
            <w:tcW w:w="1002" w:type="dxa"/>
          </w:tcPr>
          <w:p w14:paraId="00FDCAC3" w14:textId="77777777" w:rsidR="00AD3903" w:rsidRDefault="00AD3903"/>
        </w:tc>
      </w:tr>
      <w:tr w:rsidR="00AD3903" w14:paraId="7B7DCADF" w14:textId="77777777">
        <w:tc>
          <w:tcPr>
            <w:tcW w:w="562" w:type="dxa"/>
          </w:tcPr>
          <w:p w14:paraId="0AE16C36" w14:textId="77777777" w:rsidR="00AD3903" w:rsidRDefault="00AD3903">
            <w:pPr>
              <w:jc w:val="center"/>
            </w:pPr>
          </w:p>
        </w:tc>
        <w:tc>
          <w:tcPr>
            <w:tcW w:w="3197" w:type="dxa"/>
            <w:gridSpan w:val="2"/>
          </w:tcPr>
          <w:p w14:paraId="0500FEF8" w14:textId="77777777" w:rsidR="00AD3903" w:rsidRDefault="00000000">
            <w:r>
              <w:t>Итого по реестру</w:t>
            </w:r>
          </w:p>
        </w:tc>
        <w:tc>
          <w:tcPr>
            <w:tcW w:w="1814" w:type="dxa"/>
          </w:tcPr>
          <w:p w14:paraId="1242136D" w14:textId="77777777" w:rsidR="00AD3903" w:rsidRDefault="00AD3903"/>
        </w:tc>
        <w:tc>
          <w:tcPr>
            <w:tcW w:w="1387" w:type="dxa"/>
          </w:tcPr>
          <w:p w14:paraId="0BEFF596" w14:textId="77777777" w:rsidR="00AD3903" w:rsidRDefault="00AD3903"/>
        </w:tc>
        <w:tc>
          <w:tcPr>
            <w:tcW w:w="1109" w:type="dxa"/>
          </w:tcPr>
          <w:p w14:paraId="0FAD2112" w14:textId="77777777" w:rsidR="00AD3903" w:rsidRDefault="00AD3903"/>
        </w:tc>
        <w:tc>
          <w:tcPr>
            <w:tcW w:w="1002" w:type="dxa"/>
          </w:tcPr>
          <w:p w14:paraId="7FDA79C1" w14:textId="77777777" w:rsidR="00AD3903" w:rsidRDefault="00AD3903"/>
        </w:tc>
      </w:tr>
    </w:tbl>
    <w:p w14:paraId="23DCC8DF" w14:textId="77777777" w:rsidR="00AD3903" w:rsidRDefault="00AD3903">
      <w:pPr>
        <w:ind w:firstLine="540"/>
        <w:jc w:val="both"/>
      </w:pPr>
    </w:p>
    <w:tbl>
      <w:tblPr>
        <w:tblStyle w:val="aff9"/>
        <w:tblW w:w="9071" w:type="dxa"/>
        <w:tblInd w:w="-62" w:type="dxa"/>
        <w:tblLayout w:type="fixed"/>
        <w:tblLook w:val="0000" w:firstRow="0" w:lastRow="0" w:firstColumn="0" w:lastColumn="0" w:noHBand="0" w:noVBand="0"/>
      </w:tblPr>
      <w:tblGrid>
        <w:gridCol w:w="3142"/>
        <w:gridCol w:w="1881"/>
        <w:gridCol w:w="406"/>
        <w:gridCol w:w="3642"/>
      </w:tblGrid>
      <w:tr w:rsidR="00AD3903" w14:paraId="495203DE" w14:textId="77777777">
        <w:tc>
          <w:tcPr>
            <w:tcW w:w="3142" w:type="dxa"/>
            <w:tcBorders>
              <w:top w:val="nil"/>
              <w:left w:val="nil"/>
              <w:bottom w:val="nil"/>
              <w:right w:val="nil"/>
            </w:tcBorders>
          </w:tcPr>
          <w:p w14:paraId="6812D03A" w14:textId="77777777" w:rsidR="00AD3903" w:rsidRDefault="00000000">
            <w:pPr>
              <w:jc w:val="both"/>
            </w:pPr>
            <w:r>
              <w:t>Руководитель организации</w:t>
            </w:r>
          </w:p>
        </w:tc>
        <w:tc>
          <w:tcPr>
            <w:tcW w:w="1881" w:type="dxa"/>
            <w:tcBorders>
              <w:top w:val="nil"/>
              <w:left w:val="nil"/>
              <w:bottom w:val="single" w:sz="4" w:space="0" w:color="000000"/>
              <w:right w:val="nil"/>
            </w:tcBorders>
          </w:tcPr>
          <w:p w14:paraId="34CB2A45" w14:textId="77777777" w:rsidR="00AD3903" w:rsidRDefault="00AD3903">
            <w:pPr>
              <w:jc w:val="both"/>
            </w:pPr>
          </w:p>
        </w:tc>
        <w:tc>
          <w:tcPr>
            <w:tcW w:w="406" w:type="dxa"/>
            <w:tcBorders>
              <w:top w:val="nil"/>
              <w:left w:val="nil"/>
              <w:bottom w:val="nil"/>
              <w:right w:val="nil"/>
            </w:tcBorders>
          </w:tcPr>
          <w:p w14:paraId="712173CD" w14:textId="77777777" w:rsidR="00AD3903" w:rsidRDefault="00AD3903">
            <w:pPr>
              <w:jc w:val="both"/>
            </w:pPr>
          </w:p>
        </w:tc>
        <w:tc>
          <w:tcPr>
            <w:tcW w:w="3642" w:type="dxa"/>
            <w:tcBorders>
              <w:top w:val="nil"/>
              <w:left w:val="nil"/>
              <w:bottom w:val="single" w:sz="4" w:space="0" w:color="000000"/>
              <w:right w:val="nil"/>
            </w:tcBorders>
          </w:tcPr>
          <w:p w14:paraId="2B647E67" w14:textId="77777777" w:rsidR="00AD3903" w:rsidRDefault="00AD3903">
            <w:pPr>
              <w:jc w:val="both"/>
            </w:pPr>
          </w:p>
        </w:tc>
      </w:tr>
      <w:tr w:rsidR="00AD3903" w14:paraId="25ACD354" w14:textId="77777777">
        <w:tc>
          <w:tcPr>
            <w:tcW w:w="3142" w:type="dxa"/>
            <w:tcBorders>
              <w:top w:val="nil"/>
              <w:left w:val="nil"/>
              <w:bottom w:val="nil"/>
              <w:right w:val="nil"/>
            </w:tcBorders>
          </w:tcPr>
          <w:p w14:paraId="6A6B3C4E" w14:textId="77777777" w:rsidR="00AD3903" w:rsidRDefault="00AD3903">
            <w:pPr>
              <w:jc w:val="both"/>
            </w:pPr>
          </w:p>
        </w:tc>
        <w:tc>
          <w:tcPr>
            <w:tcW w:w="1881" w:type="dxa"/>
            <w:tcBorders>
              <w:top w:val="single" w:sz="4" w:space="0" w:color="000000"/>
              <w:left w:val="nil"/>
              <w:bottom w:val="nil"/>
              <w:right w:val="nil"/>
            </w:tcBorders>
          </w:tcPr>
          <w:p w14:paraId="2EF56251" w14:textId="77777777" w:rsidR="00AD3903" w:rsidRDefault="00000000">
            <w:pPr>
              <w:jc w:val="center"/>
            </w:pPr>
            <w:r>
              <w:t>(подпись)</w:t>
            </w:r>
          </w:p>
        </w:tc>
        <w:tc>
          <w:tcPr>
            <w:tcW w:w="406" w:type="dxa"/>
            <w:tcBorders>
              <w:top w:val="nil"/>
              <w:left w:val="nil"/>
              <w:bottom w:val="nil"/>
              <w:right w:val="nil"/>
            </w:tcBorders>
          </w:tcPr>
          <w:p w14:paraId="16C97912" w14:textId="77777777" w:rsidR="00AD3903" w:rsidRDefault="00AD3903">
            <w:pPr>
              <w:jc w:val="center"/>
            </w:pPr>
          </w:p>
        </w:tc>
        <w:tc>
          <w:tcPr>
            <w:tcW w:w="3642" w:type="dxa"/>
            <w:tcBorders>
              <w:top w:val="single" w:sz="4" w:space="0" w:color="000000"/>
              <w:left w:val="nil"/>
              <w:bottom w:val="nil"/>
              <w:right w:val="nil"/>
            </w:tcBorders>
          </w:tcPr>
          <w:p w14:paraId="4A36717E" w14:textId="77777777" w:rsidR="00AD3903" w:rsidRDefault="00000000">
            <w:pPr>
              <w:jc w:val="center"/>
            </w:pPr>
            <w:r>
              <w:t>(фамилия, инициалы)</w:t>
            </w:r>
          </w:p>
        </w:tc>
      </w:tr>
      <w:tr w:rsidR="00AD3903" w14:paraId="52121F82" w14:textId="77777777">
        <w:tc>
          <w:tcPr>
            <w:tcW w:w="9071" w:type="dxa"/>
            <w:gridSpan w:val="4"/>
            <w:tcBorders>
              <w:top w:val="nil"/>
              <w:left w:val="nil"/>
              <w:bottom w:val="nil"/>
              <w:right w:val="nil"/>
            </w:tcBorders>
          </w:tcPr>
          <w:p w14:paraId="72340E36" w14:textId="77777777" w:rsidR="00AD3903" w:rsidRDefault="00AD3903">
            <w:pPr>
              <w:jc w:val="both"/>
            </w:pPr>
          </w:p>
        </w:tc>
      </w:tr>
      <w:tr w:rsidR="00AD3903" w14:paraId="2446AD4A" w14:textId="77777777">
        <w:tc>
          <w:tcPr>
            <w:tcW w:w="3142" w:type="dxa"/>
            <w:tcBorders>
              <w:top w:val="nil"/>
              <w:left w:val="nil"/>
              <w:bottom w:val="nil"/>
              <w:right w:val="nil"/>
            </w:tcBorders>
          </w:tcPr>
          <w:p w14:paraId="1C4F9BAA" w14:textId="77777777" w:rsidR="00AD3903" w:rsidRDefault="00000000">
            <w:pPr>
              <w:jc w:val="both"/>
            </w:pPr>
            <w:r>
              <w:t>Главный бухгалтер</w:t>
            </w:r>
          </w:p>
        </w:tc>
        <w:tc>
          <w:tcPr>
            <w:tcW w:w="1881" w:type="dxa"/>
            <w:tcBorders>
              <w:top w:val="nil"/>
              <w:left w:val="nil"/>
              <w:bottom w:val="single" w:sz="4" w:space="0" w:color="000000"/>
              <w:right w:val="nil"/>
            </w:tcBorders>
          </w:tcPr>
          <w:p w14:paraId="35138FA4" w14:textId="77777777" w:rsidR="00AD3903" w:rsidRDefault="00AD3903">
            <w:pPr>
              <w:jc w:val="both"/>
            </w:pPr>
          </w:p>
        </w:tc>
        <w:tc>
          <w:tcPr>
            <w:tcW w:w="406" w:type="dxa"/>
            <w:tcBorders>
              <w:top w:val="nil"/>
              <w:left w:val="nil"/>
              <w:bottom w:val="nil"/>
              <w:right w:val="nil"/>
            </w:tcBorders>
          </w:tcPr>
          <w:p w14:paraId="4A7A59F9" w14:textId="77777777" w:rsidR="00AD3903" w:rsidRDefault="00AD3903">
            <w:pPr>
              <w:jc w:val="both"/>
            </w:pPr>
          </w:p>
        </w:tc>
        <w:tc>
          <w:tcPr>
            <w:tcW w:w="3642" w:type="dxa"/>
            <w:tcBorders>
              <w:top w:val="nil"/>
              <w:left w:val="nil"/>
              <w:bottom w:val="single" w:sz="4" w:space="0" w:color="000000"/>
              <w:right w:val="nil"/>
            </w:tcBorders>
          </w:tcPr>
          <w:p w14:paraId="52DA85AA" w14:textId="77777777" w:rsidR="00AD3903" w:rsidRDefault="00AD3903">
            <w:pPr>
              <w:jc w:val="both"/>
            </w:pPr>
          </w:p>
        </w:tc>
      </w:tr>
      <w:tr w:rsidR="00AD3903" w14:paraId="5AF703CC" w14:textId="77777777">
        <w:tc>
          <w:tcPr>
            <w:tcW w:w="3142" w:type="dxa"/>
            <w:tcBorders>
              <w:top w:val="nil"/>
              <w:left w:val="nil"/>
              <w:bottom w:val="nil"/>
              <w:right w:val="nil"/>
            </w:tcBorders>
          </w:tcPr>
          <w:p w14:paraId="4672C441" w14:textId="77777777" w:rsidR="00AD3903" w:rsidRDefault="00AD3903">
            <w:pPr>
              <w:jc w:val="both"/>
            </w:pPr>
          </w:p>
        </w:tc>
        <w:tc>
          <w:tcPr>
            <w:tcW w:w="1881" w:type="dxa"/>
            <w:tcBorders>
              <w:top w:val="single" w:sz="4" w:space="0" w:color="000000"/>
              <w:left w:val="nil"/>
              <w:bottom w:val="nil"/>
              <w:right w:val="nil"/>
            </w:tcBorders>
          </w:tcPr>
          <w:p w14:paraId="3BDFB952" w14:textId="77777777" w:rsidR="00AD3903" w:rsidRDefault="00000000">
            <w:pPr>
              <w:jc w:val="center"/>
            </w:pPr>
            <w:r>
              <w:t>(подпись)</w:t>
            </w:r>
          </w:p>
        </w:tc>
        <w:tc>
          <w:tcPr>
            <w:tcW w:w="406" w:type="dxa"/>
            <w:tcBorders>
              <w:top w:val="nil"/>
              <w:left w:val="nil"/>
              <w:bottom w:val="nil"/>
              <w:right w:val="nil"/>
            </w:tcBorders>
          </w:tcPr>
          <w:p w14:paraId="10D5521D" w14:textId="77777777" w:rsidR="00AD3903" w:rsidRDefault="00AD3903">
            <w:pPr>
              <w:jc w:val="center"/>
            </w:pPr>
          </w:p>
        </w:tc>
        <w:tc>
          <w:tcPr>
            <w:tcW w:w="3642" w:type="dxa"/>
            <w:tcBorders>
              <w:top w:val="single" w:sz="4" w:space="0" w:color="000000"/>
              <w:left w:val="nil"/>
              <w:bottom w:val="nil"/>
              <w:right w:val="nil"/>
            </w:tcBorders>
          </w:tcPr>
          <w:p w14:paraId="62BBD569" w14:textId="77777777" w:rsidR="00AD3903" w:rsidRDefault="00000000">
            <w:pPr>
              <w:jc w:val="center"/>
            </w:pPr>
            <w:r>
              <w:t>(фамилия, инициалы)</w:t>
            </w:r>
          </w:p>
        </w:tc>
      </w:tr>
      <w:tr w:rsidR="00AD3903" w14:paraId="71214009" w14:textId="77777777">
        <w:tc>
          <w:tcPr>
            <w:tcW w:w="9071" w:type="dxa"/>
            <w:gridSpan w:val="4"/>
            <w:tcBorders>
              <w:top w:val="nil"/>
              <w:left w:val="nil"/>
              <w:bottom w:val="nil"/>
              <w:right w:val="nil"/>
            </w:tcBorders>
          </w:tcPr>
          <w:p w14:paraId="51597D1A" w14:textId="77777777" w:rsidR="00AD3903" w:rsidRDefault="00AD3903">
            <w:pPr>
              <w:jc w:val="both"/>
            </w:pPr>
          </w:p>
        </w:tc>
      </w:tr>
      <w:tr w:rsidR="00AD3903" w14:paraId="2C43329B" w14:textId="77777777">
        <w:tc>
          <w:tcPr>
            <w:tcW w:w="9071" w:type="dxa"/>
            <w:gridSpan w:val="4"/>
            <w:tcBorders>
              <w:top w:val="nil"/>
              <w:left w:val="nil"/>
              <w:bottom w:val="nil"/>
              <w:right w:val="nil"/>
            </w:tcBorders>
          </w:tcPr>
          <w:p w14:paraId="23A28132" w14:textId="77777777" w:rsidR="00AD3903" w:rsidRDefault="00000000">
            <w:pPr>
              <w:jc w:val="both"/>
            </w:pPr>
            <w:r>
              <w:t>Место печати</w:t>
            </w:r>
          </w:p>
        </w:tc>
      </w:tr>
    </w:tbl>
    <w:p w14:paraId="28F93D2D" w14:textId="77777777" w:rsidR="00AD3903" w:rsidRDefault="00AD3903">
      <w:pPr>
        <w:ind w:firstLine="540"/>
        <w:jc w:val="both"/>
      </w:pPr>
    </w:p>
    <w:p w14:paraId="7CACAB28" w14:textId="77777777" w:rsidR="00AD3903" w:rsidRDefault="00AD3903">
      <w:pPr>
        <w:ind w:firstLine="540"/>
        <w:jc w:val="both"/>
      </w:pPr>
    </w:p>
    <w:p w14:paraId="072F0623" w14:textId="77777777" w:rsidR="00AD3903" w:rsidRDefault="00AD3903">
      <w:pPr>
        <w:ind w:firstLine="540"/>
        <w:jc w:val="both"/>
      </w:pPr>
    </w:p>
    <w:p w14:paraId="320B0FB5" w14:textId="77777777" w:rsidR="00AD3903" w:rsidRDefault="00AD3903">
      <w:pPr>
        <w:ind w:firstLine="540"/>
        <w:jc w:val="both"/>
      </w:pPr>
    </w:p>
    <w:p w14:paraId="6D6665EC" w14:textId="77777777" w:rsidR="00AD3903" w:rsidRDefault="00AD3903">
      <w:pPr>
        <w:ind w:firstLine="540"/>
        <w:jc w:val="both"/>
      </w:pPr>
    </w:p>
    <w:p w14:paraId="0C610067" w14:textId="77777777" w:rsidR="00AD3903" w:rsidRDefault="00000000">
      <w:pPr>
        <w:jc w:val="right"/>
      </w:pPr>
      <w:hyperlink r:id="rId207">
        <w:r>
          <w:rPr>
            <w:color w:val="0000FF"/>
          </w:rPr>
          <w:t>Приложение 10</w:t>
        </w:r>
      </w:hyperlink>
    </w:p>
    <w:p w14:paraId="00593807" w14:textId="77777777" w:rsidR="00AD3903" w:rsidRDefault="00000000">
      <w:pPr>
        <w:jc w:val="right"/>
      </w:pPr>
      <w:r>
        <w:t>к Порядку...</w:t>
      </w:r>
    </w:p>
    <w:p w14:paraId="79C71864" w14:textId="77777777" w:rsidR="00AD3903" w:rsidRDefault="00AD3903">
      <w:pPr>
        <w:ind w:firstLine="540"/>
        <w:jc w:val="both"/>
        <w:sectPr w:rsidR="00AD3903">
          <w:headerReference w:type="default" r:id="rId208"/>
          <w:footerReference w:type="default" r:id="rId209"/>
          <w:headerReference w:type="first" r:id="rId210"/>
          <w:footerReference w:type="first" r:id="rId211"/>
          <w:pgSz w:w="11906" w:h="16838"/>
          <w:pgMar w:top="1440" w:right="566" w:bottom="1440" w:left="1133" w:header="0" w:footer="0" w:gutter="0"/>
          <w:cols w:space="720"/>
          <w:titlePg/>
        </w:sectPr>
      </w:pPr>
    </w:p>
    <w:p w14:paraId="65FFA8D7" w14:textId="77777777" w:rsidR="00AD3903" w:rsidRDefault="00AD3903">
      <w:pPr>
        <w:pBdr>
          <w:top w:val="nil"/>
          <w:left w:val="nil"/>
          <w:bottom w:val="nil"/>
          <w:right w:val="nil"/>
          <w:between w:val="nil"/>
        </w:pBdr>
        <w:spacing w:line="276" w:lineRule="auto"/>
      </w:pPr>
    </w:p>
    <w:tbl>
      <w:tblPr>
        <w:tblStyle w:val="affa"/>
        <w:tblW w:w="14740" w:type="dxa"/>
        <w:tblInd w:w="-62" w:type="dxa"/>
        <w:tblLayout w:type="fixed"/>
        <w:tblLook w:val="0000" w:firstRow="0" w:lastRow="0" w:firstColumn="0" w:lastColumn="0" w:noHBand="0" w:noVBand="0"/>
      </w:tblPr>
      <w:tblGrid>
        <w:gridCol w:w="14740"/>
      </w:tblGrid>
      <w:tr w:rsidR="00AD3903" w14:paraId="310B8FB9" w14:textId="77777777">
        <w:tc>
          <w:tcPr>
            <w:tcW w:w="14740" w:type="dxa"/>
            <w:tcBorders>
              <w:top w:val="nil"/>
              <w:left w:val="nil"/>
              <w:bottom w:val="nil"/>
              <w:right w:val="nil"/>
            </w:tcBorders>
          </w:tcPr>
          <w:p w14:paraId="1BFD39B7" w14:textId="77777777" w:rsidR="00AD3903" w:rsidRDefault="00000000">
            <w:pPr>
              <w:jc w:val="center"/>
            </w:pPr>
            <w:bookmarkStart w:id="32" w:name="23ckvvd" w:colFirst="0" w:colLast="0"/>
            <w:bookmarkEnd w:id="32"/>
            <w:r>
              <w:t>ОТЧЕТ</w:t>
            </w:r>
          </w:p>
          <w:p w14:paraId="5C9BF3C0" w14:textId="77777777" w:rsidR="00AD3903" w:rsidRDefault="00000000">
            <w:pPr>
              <w:jc w:val="center"/>
            </w:pPr>
            <w:r>
              <w:t>об использовании средств субсидии из областного бюджета</w:t>
            </w:r>
          </w:p>
          <w:p w14:paraId="65E2F785" w14:textId="77777777" w:rsidR="00AD3903" w:rsidRDefault="00000000">
            <w:pPr>
              <w:jc w:val="center"/>
            </w:pPr>
            <w:r>
              <w:t>Ленинградской области на возмещение части затрат в связи</w:t>
            </w:r>
          </w:p>
          <w:p w14:paraId="4F3EA34D" w14:textId="77777777" w:rsidR="00AD3903" w:rsidRDefault="00000000">
            <w:pPr>
              <w:jc w:val="center"/>
            </w:pPr>
            <w:r>
              <w:t>с выполнением работ по газификации индивидуальных домовладений</w:t>
            </w:r>
          </w:p>
        </w:tc>
      </w:tr>
    </w:tbl>
    <w:p w14:paraId="23958260" w14:textId="77777777" w:rsidR="00AD3903" w:rsidRDefault="00AD3903">
      <w:pPr>
        <w:ind w:firstLine="540"/>
        <w:jc w:val="both"/>
      </w:pPr>
    </w:p>
    <w:tbl>
      <w:tblPr>
        <w:tblStyle w:val="affb"/>
        <w:tblW w:w="1474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247"/>
        <w:gridCol w:w="1474"/>
        <w:gridCol w:w="1417"/>
        <w:gridCol w:w="1587"/>
        <w:gridCol w:w="1361"/>
        <w:gridCol w:w="1191"/>
        <w:gridCol w:w="1247"/>
        <w:gridCol w:w="1247"/>
        <w:gridCol w:w="1247"/>
        <w:gridCol w:w="1132"/>
        <w:gridCol w:w="1134"/>
      </w:tblGrid>
      <w:tr w:rsidR="00AD3903" w14:paraId="151A5DEC" w14:textId="77777777">
        <w:tc>
          <w:tcPr>
            <w:tcW w:w="460" w:type="dxa"/>
          </w:tcPr>
          <w:p w14:paraId="39B7725E" w14:textId="77777777" w:rsidR="00AD3903" w:rsidRDefault="00000000">
            <w:pPr>
              <w:jc w:val="center"/>
            </w:pPr>
            <w:r>
              <w:t>N п/п</w:t>
            </w:r>
          </w:p>
        </w:tc>
        <w:tc>
          <w:tcPr>
            <w:tcW w:w="1247" w:type="dxa"/>
          </w:tcPr>
          <w:p w14:paraId="4DAB63A7" w14:textId="77777777" w:rsidR="00AD3903" w:rsidRDefault="00000000">
            <w:pPr>
              <w:jc w:val="center"/>
            </w:pPr>
            <w:r>
              <w:t>Наименование получателя субсидии</w:t>
            </w:r>
          </w:p>
        </w:tc>
        <w:tc>
          <w:tcPr>
            <w:tcW w:w="1474" w:type="dxa"/>
          </w:tcPr>
          <w:p w14:paraId="431ADFE6" w14:textId="77777777" w:rsidR="00AD3903" w:rsidRDefault="00000000">
            <w:pPr>
              <w:jc w:val="center"/>
            </w:pPr>
            <w:r>
              <w:t>Реквизиты соглашения о предоставлении субсидии</w:t>
            </w:r>
          </w:p>
        </w:tc>
        <w:tc>
          <w:tcPr>
            <w:tcW w:w="1417" w:type="dxa"/>
          </w:tcPr>
          <w:p w14:paraId="790C5969" w14:textId="77777777" w:rsidR="00AD3903" w:rsidRDefault="00000000">
            <w:pPr>
              <w:jc w:val="center"/>
            </w:pPr>
            <w:r>
              <w:t>Номер договора на выполнение работ по газификации индивидуального домовладения</w:t>
            </w:r>
          </w:p>
        </w:tc>
        <w:tc>
          <w:tcPr>
            <w:tcW w:w="1587" w:type="dxa"/>
          </w:tcPr>
          <w:p w14:paraId="69CF0FB2" w14:textId="77777777" w:rsidR="00AD3903" w:rsidRDefault="00000000">
            <w:pPr>
              <w:jc w:val="center"/>
            </w:pPr>
            <w:r>
              <w:t>Дата заключения договора на выполнение работ по газификации индивидуального домовладения</w:t>
            </w:r>
          </w:p>
        </w:tc>
        <w:tc>
          <w:tcPr>
            <w:tcW w:w="1361" w:type="dxa"/>
          </w:tcPr>
          <w:p w14:paraId="479A17ED" w14:textId="77777777" w:rsidR="00AD3903" w:rsidRDefault="00000000">
            <w:pPr>
              <w:jc w:val="center"/>
            </w:pPr>
            <w:r>
              <w:t>Срок окончания работ по газификации индивидуального домовладения</w:t>
            </w:r>
          </w:p>
        </w:tc>
        <w:tc>
          <w:tcPr>
            <w:tcW w:w="1191" w:type="dxa"/>
          </w:tcPr>
          <w:p w14:paraId="7D94A706" w14:textId="77777777" w:rsidR="00AD3903" w:rsidRDefault="00000000">
            <w:pPr>
              <w:jc w:val="center"/>
            </w:pPr>
            <w:r>
              <w:t>Наименование муниципального образования</w:t>
            </w:r>
          </w:p>
        </w:tc>
        <w:tc>
          <w:tcPr>
            <w:tcW w:w="1247" w:type="dxa"/>
          </w:tcPr>
          <w:p w14:paraId="4AD89FC5" w14:textId="77777777" w:rsidR="00AD3903" w:rsidRDefault="00000000">
            <w:pPr>
              <w:jc w:val="center"/>
            </w:pPr>
            <w:r>
              <w:t>Фамилия, имя, отчество собственника домовладения</w:t>
            </w:r>
          </w:p>
        </w:tc>
        <w:tc>
          <w:tcPr>
            <w:tcW w:w="1247" w:type="dxa"/>
          </w:tcPr>
          <w:p w14:paraId="73761584" w14:textId="77777777" w:rsidR="00AD3903" w:rsidRDefault="00000000">
            <w:pPr>
              <w:jc w:val="center"/>
            </w:pPr>
            <w:r>
              <w:t>Категория собственника домовладения</w:t>
            </w:r>
          </w:p>
        </w:tc>
        <w:tc>
          <w:tcPr>
            <w:tcW w:w="1247" w:type="dxa"/>
          </w:tcPr>
          <w:p w14:paraId="142457B3" w14:textId="77777777" w:rsidR="00AD3903" w:rsidRDefault="00000000">
            <w:pPr>
              <w:jc w:val="center"/>
            </w:pPr>
            <w:r>
              <w:t>Стоимость работ по газификации индивидуального домовладения</w:t>
            </w:r>
          </w:p>
        </w:tc>
        <w:tc>
          <w:tcPr>
            <w:tcW w:w="1132" w:type="dxa"/>
          </w:tcPr>
          <w:p w14:paraId="5145337C" w14:textId="77777777" w:rsidR="00AD3903" w:rsidRDefault="00000000">
            <w:pPr>
              <w:jc w:val="center"/>
            </w:pPr>
            <w:r>
              <w:t>Сумма платежа заказчика</w:t>
            </w:r>
          </w:p>
        </w:tc>
        <w:tc>
          <w:tcPr>
            <w:tcW w:w="1134" w:type="dxa"/>
          </w:tcPr>
          <w:p w14:paraId="66D5047F" w14:textId="77777777" w:rsidR="00AD3903" w:rsidRDefault="00000000">
            <w:pPr>
              <w:jc w:val="center"/>
            </w:pPr>
            <w:r>
              <w:t>Сумма перечисленной субсидии</w:t>
            </w:r>
          </w:p>
        </w:tc>
      </w:tr>
      <w:tr w:rsidR="00AD3903" w14:paraId="10C7C33E" w14:textId="77777777">
        <w:tc>
          <w:tcPr>
            <w:tcW w:w="460" w:type="dxa"/>
          </w:tcPr>
          <w:p w14:paraId="2F91DBC9" w14:textId="77777777" w:rsidR="00AD3903" w:rsidRDefault="00000000">
            <w:pPr>
              <w:jc w:val="center"/>
            </w:pPr>
            <w:r>
              <w:t>1</w:t>
            </w:r>
          </w:p>
        </w:tc>
        <w:tc>
          <w:tcPr>
            <w:tcW w:w="1247" w:type="dxa"/>
          </w:tcPr>
          <w:p w14:paraId="09A97894" w14:textId="77777777" w:rsidR="00AD3903" w:rsidRDefault="00000000">
            <w:pPr>
              <w:jc w:val="center"/>
            </w:pPr>
            <w:r>
              <w:t>2</w:t>
            </w:r>
          </w:p>
        </w:tc>
        <w:tc>
          <w:tcPr>
            <w:tcW w:w="1474" w:type="dxa"/>
          </w:tcPr>
          <w:p w14:paraId="45836EFA" w14:textId="77777777" w:rsidR="00AD3903" w:rsidRDefault="00000000">
            <w:pPr>
              <w:jc w:val="center"/>
            </w:pPr>
            <w:r>
              <w:t>3</w:t>
            </w:r>
          </w:p>
        </w:tc>
        <w:tc>
          <w:tcPr>
            <w:tcW w:w="1417" w:type="dxa"/>
          </w:tcPr>
          <w:p w14:paraId="5E4542E9" w14:textId="77777777" w:rsidR="00AD3903" w:rsidRDefault="00000000">
            <w:pPr>
              <w:jc w:val="center"/>
            </w:pPr>
            <w:r>
              <w:t>4</w:t>
            </w:r>
          </w:p>
        </w:tc>
        <w:tc>
          <w:tcPr>
            <w:tcW w:w="1587" w:type="dxa"/>
          </w:tcPr>
          <w:p w14:paraId="2224D989" w14:textId="77777777" w:rsidR="00AD3903" w:rsidRDefault="00000000">
            <w:pPr>
              <w:jc w:val="center"/>
            </w:pPr>
            <w:r>
              <w:t>5</w:t>
            </w:r>
          </w:p>
        </w:tc>
        <w:tc>
          <w:tcPr>
            <w:tcW w:w="1361" w:type="dxa"/>
          </w:tcPr>
          <w:p w14:paraId="7ABA1E07" w14:textId="77777777" w:rsidR="00AD3903" w:rsidRDefault="00000000">
            <w:pPr>
              <w:jc w:val="center"/>
            </w:pPr>
            <w:r>
              <w:t>6</w:t>
            </w:r>
          </w:p>
        </w:tc>
        <w:tc>
          <w:tcPr>
            <w:tcW w:w="1191" w:type="dxa"/>
          </w:tcPr>
          <w:p w14:paraId="511EFAC3" w14:textId="77777777" w:rsidR="00AD3903" w:rsidRDefault="00000000">
            <w:pPr>
              <w:jc w:val="center"/>
            </w:pPr>
            <w:r>
              <w:t>7</w:t>
            </w:r>
          </w:p>
        </w:tc>
        <w:tc>
          <w:tcPr>
            <w:tcW w:w="1247" w:type="dxa"/>
          </w:tcPr>
          <w:p w14:paraId="2C86ED5F" w14:textId="77777777" w:rsidR="00AD3903" w:rsidRDefault="00000000">
            <w:pPr>
              <w:jc w:val="center"/>
            </w:pPr>
            <w:r>
              <w:t>8</w:t>
            </w:r>
          </w:p>
        </w:tc>
        <w:tc>
          <w:tcPr>
            <w:tcW w:w="1247" w:type="dxa"/>
          </w:tcPr>
          <w:p w14:paraId="4F4D29E1" w14:textId="77777777" w:rsidR="00AD3903" w:rsidRDefault="00000000">
            <w:pPr>
              <w:jc w:val="center"/>
            </w:pPr>
            <w:r>
              <w:t>9</w:t>
            </w:r>
          </w:p>
        </w:tc>
        <w:tc>
          <w:tcPr>
            <w:tcW w:w="1247" w:type="dxa"/>
          </w:tcPr>
          <w:p w14:paraId="5E4C8ACE" w14:textId="77777777" w:rsidR="00AD3903" w:rsidRDefault="00000000">
            <w:pPr>
              <w:jc w:val="center"/>
            </w:pPr>
            <w:r>
              <w:t>10</w:t>
            </w:r>
          </w:p>
        </w:tc>
        <w:tc>
          <w:tcPr>
            <w:tcW w:w="1132" w:type="dxa"/>
          </w:tcPr>
          <w:p w14:paraId="3975FA85" w14:textId="77777777" w:rsidR="00AD3903" w:rsidRDefault="00000000">
            <w:pPr>
              <w:jc w:val="center"/>
            </w:pPr>
            <w:r>
              <w:t>11</w:t>
            </w:r>
          </w:p>
        </w:tc>
        <w:tc>
          <w:tcPr>
            <w:tcW w:w="1134" w:type="dxa"/>
          </w:tcPr>
          <w:p w14:paraId="7E18998D" w14:textId="77777777" w:rsidR="00AD3903" w:rsidRDefault="00000000">
            <w:pPr>
              <w:jc w:val="center"/>
            </w:pPr>
            <w:r>
              <w:t>12</w:t>
            </w:r>
          </w:p>
        </w:tc>
      </w:tr>
      <w:tr w:rsidR="00AD3903" w14:paraId="0A7398A7" w14:textId="77777777">
        <w:tc>
          <w:tcPr>
            <w:tcW w:w="460" w:type="dxa"/>
          </w:tcPr>
          <w:p w14:paraId="5A99CF4E" w14:textId="77777777" w:rsidR="00AD3903" w:rsidRDefault="00AD3903"/>
        </w:tc>
        <w:tc>
          <w:tcPr>
            <w:tcW w:w="1247" w:type="dxa"/>
          </w:tcPr>
          <w:p w14:paraId="59B2BC80" w14:textId="77777777" w:rsidR="00AD3903" w:rsidRDefault="00AD3903"/>
        </w:tc>
        <w:tc>
          <w:tcPr>
            <w:tcW w:w="1474" w:type="dxa"/>
          </w:tcPr>
          <w:p w14:paraId="38F65A2F" w14:textId="77777777" w:rsidR="00AD3903" w:rsidRDefault="00AD3903"/>
        </w:tc>
        <w:tc>
          <w:tcPr>
            <w:tcW w:w="1417" w:type="dxa"/>
          </w:tcPr>
          <w:p w14:paraId="5DEE9530" w14:textId="77777777" w:rsidR="00AD3903" w:rsidRDefault="00AD3903"/>
        </w:tc>
        <w:tc>
          <w:tcPr>
            <w:tcW w:w="1587" w:type="dxa"/>
          </w:tcPr>
          <w:p w14:paraId="24DE43A8" w14:textId="77777777" w:rsidR="00AD3903" w:rsidRDefault="00AD3903"/>
        </w:tc>
        <w:tc>
          <w:tcPr>
            <w:tcW w:w="1361" w:type="dxa"/>
          </w:tcPr>
          <w:p w14:paraId="7DD6491D" w14:textId="77777777" w:rsidR="00AD3903" w:rsidRDefault="00AD3903"/>
        </w:tc>
        <w:tc>
          <w:tcPr>
            <w:tcW w:w="1191" w:type="dxa"/>
          </w:tcPr>
          <w:p w14:paraId="20BFC982" w14:textId="77777777" w:rsidR="00AD3903" w:rsidRDefault="00AD3903"/>
        </w:tc>
        <w:tc>
          <w:tcPr>
            <w:tcW w:w="1247" w:type="dxa"/>
          </w:tcPr>
          <w:p w14:paraId="78A25052" w14:textId="77777777" w:rsidR="00AD3903" w:rsidRDefault="00AD3903"/>
        </w:tc>
        <w:tc>
          <w:tcPr>
            <w:tcW w:w="1247" w:type="dxa"/>
          </w:tcPr>
          <w:p w14:paraId="05F060AA" w14:textId="77777777" w:rsidR="00AD3903" w:rsidRDefault="00AD3903"/>
        </w:tc>
        <w:tc>
          <w:tcPr>
            <w:tcW w:w="1247" w:type="dxa"/>
          </w:tcPr>
          <w:p w14:paraId="71B90B6F" w14:textId="77777777" w:rsidR="00AD3903" w:rsidRDefault="00AD3903"/>
        </w:tc>
        <w:tc>
          <w:tcPr>
            <w:tcW w:w="1132" w:type="dxa"/>
          </w:tcPr>
          <w:p w14:paraId="62F88B92" w14:textId="77777777" w:rsidR="00AD3903" w:rsidRDefault="00AD3903"/>
        </w:tc>
        <w:tc>
          <w:tcPr>
            <w:tcW w:w="1134" w:type="dxa"/>
          </w:tcPr>
          <w:p w14:paraId="740F4FC1" w14:textId="77777777" w:rsidR="00AD3903" w:rsidRDefault="00AD3903"/>
        </w:tc>
      </w:tr>
      <w:tr w:rsidR="00AD3903" w14:paraId="3D69939B" w14:textId="77777777">
        <w:tc>
          <w:tcPr>
            <w:tcW w:w="460" w:type="dxa"/>
          </w:tcPr>
          <w:p w14:paraId="0FB3E3C3" w14:textId="77777777" w:rsidR="00AD3903" w:rsidRDefault="00AD3903"/>
        </w:tc>
        <w:tc>
          <w:tcPr>
            <w:tcW w:w="1247" w:type="dxa"/>
          </w:tcPr>
          <w:p w14:paraId="03355FF3" w14:textId="77777777" w:rsidR="00AD3903" w:rsidRDefault="00AD3903"/>
        </w:tc>
        <w:tc>
          <w:tcPr>
            <w:tcW w:w="1474" w:type="dxa"/>
          </w:tcPr>
          <w:p w14:paraId="31AE91EB" w14:textId="77777777" w:rsidR="00AD3903" w:rsidRDefault="00AD3903"/>
        </w:tc>
        <w:tc>
          <w:tcPr>
            <w:tcW w:w="1417" w:type="dxa"/>
          </w:tcPr>
          <w:p w14:paraId="1120B766" w14:textId="77777777" w:rsidR="00AD3903" w:rsidRDefault="00AD3903"/>
        </w:tc>
        <w:tc>
          <w:tcPr>
            <w:tcW w:w="1587" w:type="dxa"/>
          </w:tcPr>
          <w:p w14:paraId="2F287210" w14:textId="77777777" w:rsidR="00AD3903" w:rsidRDefault="00AD3903"/>
        </w:tc>
        <w:tc>
          <w:tcPr>
            <w:tcW w:w="1361" w:type="dxa"/>
          </w:tcPr>
          <w:p w14:paraId="3DAC9785" w14:textId="77777777" w:rsidR="00AD3903" w:rsidRDefault="00AD3903"/>
        </w:tc>
        <w:tc>
          <w:tcPr>
            <w:tcW w:w="1191" w:type="dxa"/>
          </w:tcPr>
          <w:p w14:paraId="213D9CA4" w14:textId="77777777" w:rsidR="00AD3903" w:rsidRDefault="00AD3903"/>
        </w:tc>
        <w:tc>
          <w:tcPr>
            <w:tcW w:w="1247" w:type="dxa"/>
          </w:tcPr>
          <w:p w14:paraId="53AEF274" w14:textId="77777777" w:rsidR="00AD3903" w:rsidRDefault="00AD3903"/>
        </w:tc>
        <w:tc>
          <w:tcPr>
            <w:tcW w:w="1247" w:type="dxa"/>
          </w:tcPr>
          <w:p w14:paraId="799832CA" w14:textId="77777777" w:rsidR="00AD3903" w:rsidRDefault="00AD3903"/>
        </w:tc>
        <w:tc>
          <w:tcPr>
            <w:tcW w:w="1247" w:type="dxa"/>
          </w:tcPr>
          <w:p w14:paraId="5EE169BD" w14:textId="77777777" w:rsidR="00AD3903" w:rsidRDefault="00AD3903"/>
        </w:tc>
        <w:tc>
          <w:tcPr>
            <w:tcW w:w="1132" w:type="dxa"/>
          </w:tcPr>
          <w:p w14:paraId="08A26954" w14:textId="77777777" w:rsidR="00AD3903" w:rsidRDefault="00AD3903"/>
        </w:tc>
        <w:tc>
          <w:tcPr>
            <w:tcW w:w="1134" w:type="dxa"/>
          </w:tcPr>
          <w:p w14:paraId="59AF840C" w14:textId="77777777" w:rsidR="00AD3903" w:rsidRDefault="00AD3903"/>
        </w:tc>
      </w:tr>
      <w:tr w:rsidR="00AD3903" w14:paraId="6AEBA1D3" w14:textId="77777777">
        <w:tc>
          <w:tcPr>
            <w:tcW w:w="460" w:type="dxa"/>
          </w:tcPr>
          <w:p w14:paraId="16507395" w14:textId="77777777" w:rsidR="00AD3903" w:rsidRDefault="00AD3903"/>
        </w:tc>
        <w:tc>
          <w:tcPr>
            <w:tcW w:w="1247" w:type="dxa"/>
          </w:tcPr>
          <w:p w14:paraId="276EDF8A" w14:textId="77777777" w:rsidR="00AD3903" w:rsidRDefault="00AD3903"/>
        </w:tc>
        <w:tc>
          <w:tcPr>
            <w:tcW w:w="1474" w:type="dxa"/>
          </w:tcPr>
          <w:p w14:paraId="638284C0" w14:textId="77777777" w:rsidR="00AD3903" w:rsidRDefault="00AD3903"/>
        </w:tc>
        <w:tc>
          <w:tcPr>
            <w:tcW w:w="1417" w:type="dxa"/>
          </w:tcPr>
          <w:p w14:paraId="212BAEDD" w14:textId="77777777" w:rsidR="00AD3903" w:rsidRDefault="00AD3903"/>
        </w:tc>
        <w:tc>
          <w:tcPr>
            <w:tcW w:w="1587" w:type="dxa"/>
          </w:tcPr>
          <w:p w14:paraId="23E02A74" w14:textId="77777777" w:rsidR="00AD3903" w:rsidRDefault="00AD3903"/>
        </w:tc>
        <w:tc>
          <w:tcPr>
            <w:tcW w:w="1361" w:type="dxa"/>
          </w:tcPr>
          <w:p w14:paraId="69C979A2" w14:textId="77777777" w:rsidR="00AD3903" w:rsidRDefault="00AD3903"/>
        </w:tc>
        <w:tc>
          <w:tcPr>
            <w:tcW w:w="1191" w:type="dxa"/>
          </w:tcPr>
          <w:p w14:paraId="714C1F5B" w14:textId="77777777" w:rsidR="00AD3903" w:rsidRDefault="00AD3903"/>
        </w:tc>
        <w:tc>
          <w:tcPr>
            <w:tcW w:w="1247" w:type="dxa"/>
          </w:tcPr>
          <w:p w14:paraId="105BC84B" w14:textId="77777777" w:rsidR="00AD3903" w:rsidRDefault="00AD3903"/>
        </w:tc>
        <w:tc>
          <w:tcPr>
            <w:tcW w:w="1247" w:type="dxa"/>
          </w:tcPr>
          <w:p w14:paraId="2C1F9DD2" w14:textId="77777777" w:rsidR="00AD3903" w:rsidRDefault="00AD3903"/>
        </w:tc>
        <w:tc>
          <w:tcPr>
            <w:tcW w:w="1247" w:type="dxa"/>
          </w:tcPr>
          <w:p w14:paraId="53F63A15" w14:textId="77777777" w:rsidR="00AD3903" w:rsidRDefault="00AD3903"/>
        </w:tc>
        <w:tc>
          <w:tcPr>
            <w:tcW w:w="1132" w:type="dxa"/>
          </w:tcPr>
          <w:p w14:paraId="281F2BB2" w14:textId="77777777" w:rsidR="00AD3903" w:rsidRDefault="00AD3903"/>
        </w:tc>
        <w:tc>
          <w:tcPr>
            <w:tcW w:w="1134" w:type="dxa"/>
          </w:tcPr>
          <w:p w14:paraId="4EDC0D00" w14:textId="77777777" w:rsidR="00AD3903" w:rsidRDefault="00AD3903"/>
        </w:tc>
      </w:tr>
    </w:tbl>
    <w:p w14:paraId="6CABF9E9" w14:textId="77777777" w:rsidR="00AD3903" w:rsidRDefault="00AD3903">
      <w:pPr>
        <w:sectPr w:rsidR="00AD3903">
          <w:headerReference w:type="default" r:id="rId212"/>
          <w:footerReference w:type="default" r:id="rId213"/>
          <w:headerReference w:type="first" r:id="rId214"/>
          <w:footerReference w:type="first" r:id="rId215"/>
          <w:pgSz w:w="16838" w:h="11906" w:orient="landscape"/>
          <w:pgMar w:top="1133" w:right="397" w:bottom="566" w:left="397" w:header="0" w:footer="0" w:gutter="0"/>
          <w:cols w:space="720"/>
          <w:titlePg/>
        </w:sectPr>
      </w:pPr>
    </w:p>
    <w:p w14:paraId="1C9F4CF8" w14:textId="77777777" w:rsidR="00AD3903" w:rsidRDefault="00AD3903">
      <w:pPr>
        <w:jc w:val="center"/>
      </w:pPr>
    </w:p>
    <w:p w14:paraId="26587A2C" w14:textId="77777777" w:rsidR="00AD3903" w:rsidRDefault="00AD3903">
      <w:pPr>
        <w:jc w:val="center"/>
      </w:pPr>
    </w:p>
    <w:p w14:paraId="2B53A6AE" w14:textId="77777777" w:rsidR="00AD3903" w:rsidRDefault="00AD3903">
      <w:pPr>
        <w:jc w:val="center"/>
      </w:pPr>
    </w:p>
    <w:p w14:paraId="432E19A2" w14:textId="77777777" w:rsidR="00AD3903" w:rsidRDefault="00AD3903">
      <w:pPr>
        <w:jc w:val="center"/>
      </w:pPr>
    </w:p>
    <w:p w14:paraId="5A9A2D13" w14:textId="77777777" w:rsidR="00AD3903" w:rsidRDefault="00AD3903">
      <w:pPr>
        <w:jc w:val="center"/>
      </w:pPr>
    </w:p>
    <w:p w14:paraId="67C007D8" w14:textId="77777777" w:rsidR="00AD3903" w:rsidRDefault="00000000">
      <w:pPr>
        <w:jc w:val="right"/>
      </w:pPr>
      <w:r>
        <w:t>УТВЕРЖДЕН</w:t>
      </w:r>
    </w:p>
    <w:p w14:paraId="4CF9D06B" w14:textId="77777777" w:rsidR="00AD3903" w:rsidRDefault="00000000">
      <w:pPr>
        <w:jc w:val="right"/>
      </w:pPr>
      <w:r>
        <w:t>постановлением Правительства</w:t>
      </w:r>
    </w:p>
    <w:p w14:paraId="26BD88BE" w14:textId="77777777" w:rsidR="00AD3903" w:rsidRDefault="00000000">
      <w:pPr>
        <w:jc w:val="right"/>
      </w:pPr>
      <w:r>
        <w:t>Ленинградской области</w:t>
      </w:r>
    </w:p>
    <w:p w14:paraId="50339BC4" w14:textId="77777777" w:rsidR="00AD3903" w:rsidRDefault="00000000">
      <w:pPr>
        <w:jc w:val="right"/>
      </w:pPr>
      <w:r>
        <w:t>от 30.08.2013 N 282</w:t>
      </w:r>
    </w:p>
    <w:p w14:paraId="66EB97A0" w14:textId="77777777" w:rsidR="00AD3903" w:rsidRDefault="00000000">
      <w:pPr>
        <w:jc w:val="right"/>
      </w:pPr>
      <w:r>
        <w:t>(приложение 2)</w:t>
      </w:r>
    </w:p>
    <w:p w14:paraId="7724C4C4" w14:textId="77777777" w:rsidR="00AD3903" w:rsidRDefault="00AD3903"/>
    <w:p w14:paraId="589D85C4" w14:textId="77777777" w:rsidR="00AD3903" w:rsidRDefault="00000000">
      <w:pPr>
        <w:pBdr>
          <w:top w:val="nil"/>
          <w:left w:val="nil"/>
          <w:bottom w:val="nil"/>
          <w:right w:val="nil"/>
          <w:between w:val="nil"/>
        </w:pBdr>
        <w:jc w:val="center"/>
        <w:rPr>
          <w:rFonts w:ascii="Arial" w:eastAsia="Arial" w:hAnsi="Arial" w:cs="Arial"/>
          <w:b/>
          <w:color w:val="000000"/>
        </w:rPr>
      </w:pPr>
      <w:bookmarkStart w:id="33" w:name="30j0zll" w:colFirst="0" w:colLast="0"/>
      <w:bookmarkEnd w:id="33"/>
      <w:r>
        <w:rPr>
          <w:rFonts w:ascii="Arial" w:eastAsia="Arial" w:hAnsi="Arial" w:cs="Arial"/>
          <w:b/>
          <w:color w:val="000000"/>
        </w:rPr>
        <w:t>ПОРЯДОК</w:t>
      </w:r>
    </w:p>
    <w:p w14:paraId="2E21A611"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ПРЕДОСТАВЛЕНИЯ СУБСИДИИ ИЗ ОБЛАСТНОГО БЮДЖЕТА</w:t>
      </w:r>
    </w:p>
    <w:p w14:paraId="5BECA94C"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ЛЕНИНГРАДСКОЙ ОБЛАСТИ ЮРИДИЧЕСКИМ ЛИЦАМ, ИНДИВИДУАЛЬНЫМ</w:t>
      </w:r>
    </w:p>
    <w:p w14:paraId="2127C19F"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ПРЕДПРИНИМАТЕЛЯМ НА ФИНАНСОВОЕ ОБЕСПЕЧЕНИЕ ЗАТРАТ В СВЯЗИ</w:t>
      </w:r>
    </w:p>
    <w:p w14:paraId="0D3BB1A7"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С ВЫПОЛНЕНИЕМ РАБОТ ПО ГАЗИФИКАЦИИ ИНДИВИДУАЛЬНЫХ</w:t>
      </w:r>
    </w:p>
    <w:p w14:paraId="461B12AF"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ДОМОВЛАДЕНИЙ В РАМКАХ ГОСУДАРСТВЕННОЙ ПРОГРАММЫ</w:t>
      </w:r>
    </w:p>
    <w:p w14:paraId="17A89433"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ЛЕНИНГРАДСКОЙ ОБЛАСТИ "ОБЕСПЕЧЕНИЕ УСТОЙЧИВОГО</w:t>
      </w:r>
    </w:p>
    <w:p w14:paraId="394A2D16"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ФУНКЦИОНИРОВАНИЯ И РАЗВИТИЯ КОММУНАЛЬНОЙ И ИНЖЕНЕРНОЙ</w:t>
      </w:r>
    </w:p>
    <w:p w14:paraId="6DB0868C"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ИНФРАСТРУКТУРЫ И ПОВЫШЕНИЕ ЭНЕРГОЭФФЕКТИВНОСТИ</w:t>
      </w:r>
    </w:p>
    <w:p w14:paraId="282695BB"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В ЛЕНИНГРАДСКОЙ ОБЛАСТИ"</w:t>
      </w:r>
    </w:p>
    <w:p w14:paraId="6B4AFDEC" w14:textId="77777777" w:rsidR="00AD3903" w:rsidRDefault="00AD3903">
      <w:pPr>
        <w:spacing w:after="1"/>
      </w:pPr>
    </w:p>
    <w:tbl>
      <w:tblPr>
        <w:tblStyle w:val="affc"/>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04821E5E" w14:textId="77777777">
        <w:tc>
          <w:tcPr>
            <w:tcW w:w="60" w:type="dxa"/>
            <w:tcBorders>
              <w:top w:val="nil"/>
              <w:left w:val="nil"/>
              <w:bottom w:val="nil"/>
              <w:right w:val="nil"/>
            </w:tcBorders>
            <w:shd w:val="clear" w:color="auto" w:fill="CED3F1"/>
            <w:tcMar>
              <w:top w:w="0" w:type="dxa"/>
              <w:left w:w="0" w:type="dxa"/>
              <w:bottom w:w="0" w:type="dxa"/>
              <w:right w:w="0" w:type="dxa"/>
            </w:tcMar>
          </w:tcPr>
          <w:p w14:paraId="36FC4284"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06909E7E"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751D07C2" w14:textId="77777777" w:rsidR="00AD3903" w:rsidRDefault="00000000">
            <w:pPr>
              <w:jc w:val="center"/>
            </w:pPr>
            <w:r>
              <w:rPr>
                <w:color w:val="392C69"/>
              </w:rPr>
              <w:t>Список изменяющих документов</w:t>
            </w:r>
          </w:p>
          <w:p w14:paraId="75BFA252" w14:textId="77777777" w:rsidR="00AD3903" w:rsidRDefault="00000000">
            <w:pPr>
              <w:jc w:val="center"/>
            </w:pPr>
            <w:r>
              <w:rPr>
                <w:color w:val="392C69"/>
              </w:rPr>
              <w:t xml:space="preserve">(введен </w:t>
            </w:r>
            <w:hyperlink r:id="rId216">
              <w:r>
                <w:rPr>
                  <w:color w:val="0000FF"/>
                </w:rPr>
                <w:t>Постановлением</w:t>
              </w:r>
            </w:hyperlink>
            <w:r>
              <w:rPr>
                <w:color w:val="392C69"/>
              </w:rPr>
              <w:t xml:space="preserve"> Правительства Ленинградской области</w:t>
            </w:r>
          </w:p>
          <w:p w14:paraId="53C325F0" w14:textId="77777777" w:rsidR="00AD3903" w:rsidRDefault="00000000">
            <w:pPr>
              <w:jc w:val="center"/>
            </w:pPr>
            <w:r>
              <w:rPr>
                <w:color w:val="392C69"/>
              </w:rPr>
              <w:t>от 29.12.2023 N 1002; в ред. Постановлений Правительства Ленинградской</w:t>
            </w:r>
          </w:p>
          <w:p w14:paraId="009355A9" w14:textId="77777777" w:rsidR="00AD3903" w:rsidRDefault="00000000">
            <w:pPr>
              <w:jc w:val="center"/>
            </w:pPr>
            <w:r>
              <w:rPr>
                <w:color w:val="392C69"/>
              </w:rPr>
              <w:t xml:space="preserve">области от 26.02.2024 </w:t>
            </w:r>
            <w:hyperlink r:id="rId217">
              <w:r>
                <w:rPr>
                  <w:color w:val="0000FF"/>
                </w:rPr>
                <w:t>N 126</w:t>
              </w:r>
            </w:hyperlink>
            <w:r>
              <w:rPr>
                <w:color w:val="392C69"/>
              </w:rPr>
              <w:t xml:space="preserve">, от 28.05.2024 </w:t>
            </w:r>
            <w:hyperlink r:id="rId218">
              <w:r>
                <w:rPr>
                  <w:color w:val="0000FF"/>
                </w:rPr>
                <w:t>N 349</w:t>
              </w:r>
            </w:hyperlink>
            <w:r>
              <w:rPr>
                <w:color w:val="392C69"/>
              </w:rPr>
              <w:t xml:space="preserve">, от 17.10.2024 </w:t>
            </w:r>
            <w:hyperlink r:id="rId219">
              <w:r>
                <w:rPr>
                  <w:color w:val="0000FF"/>
                </w:rPr>
                <w:t>N 705</w:t>
              </w:r>
            </w:hyperlink>
            <w:r>
              <w:rPr>
                <w:color w:val="392C69"/>
              </w:rPr>
              <w:t>,</w:t>
            </w:r>
          </w:p>
          <w:p w14:paraId="2F49F655" w14:textId="77777777" w:rsidR="00AD3903" w:rsidRDefault="00000000">
            <w:pPr>
              <w:jc w:val="center"/>
            </w:pPr>
            <w:r>
              <w:rPr>
                <w:color w:val="392C69"/>
              </w:rPr>
              <w:t xml:space="preserve">от 16.01.2025 </w:t>
            </w:r>
            <w:hyperlink r:id="rId220">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7BEEBA" w14:textId="77777777" w:rsidR="00AD3903" w:rsidRDefault="00AD3903"/>
        </w:tc>
      </w:tr>
    </w:tbl>
    <w:p w14:paraId="0ED3AE34" w14:textId="77777777" w:rsidR="00AD3903" w:rsidRDefault="00AD3903"/>
    <w:p w14:paraId="69CEC140"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1. Общие положения</w:t>
      </w:r>
    </w:p>
    <w:p w14:paraId="3BD8B594" w14:textId="77777777" w:rsidR="00AD3903" w:rsidRDefault="00AD3903"/>
    <w:p w14:paraId="03BAB5E0" w14:textId="77777777" w:rsidR="00AD3903" w:rsidRDefault="00000000">
      <w:pPr>
        <w:ind w:firstLine="540"/>
        <w:jc w:val="both"/>
      </w:pPr>
      <w:r>
        <w:t>1.1. Настоящий Порядок определяет цели, условия и порядок предоставления субсидии из областного бюджета Ленинградской области (далее - областной бюджет) юридическим лицам, индивидуальным предпринимателям на финансовое обеспечение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(далее - субсидия).</w:t>
      </w:r>
    </w:p>
    <w:p w14:paraId="2CE01450" w14:textId="77777777" w:rsidR="00AD3903" w:rsidRDefault="00000000">
      <w:pPr>
        <w:spacing w:before="240"/>
        <w:ind w:firstLine="540"/>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2B7814E9" w14:textId="77777777" w:rsidR="00AD3903" w:rsidRDefault="00000000">
      <w:pPr>
        <w:jc w:val="both"/>
      </w:pPr>
      <w:r>
        <w:t xml:space="preserve">(в ред. </w:t>
      </w:r>
      <w:hyperlink r:id="rId221">
        <w:r>
          <w:rPr>
            <w:color w:val="0000FF"/>
          </w:rPr>
          <w:t>Постановления</w:t>
        </w:r>
      </w:hyperlink>
      <w:r>
        <w:t xml:space="preserve"> Правительства Ленинградской области от 28.05.2024 N 349)</w:t>
      </w:r>
    </w:p>
    <w:p w14:paraId="38C6EBF0" w14:textId="77777777" w:rsidR="00AD3903" w:rsidRDefault="00000000">
      <w:pPr>
        <w:spacing w:before="240"/>
        <w:ind w:firstLine="540"/>
        <w:jc w:val="both"/>
      </w:pPr>
      <w:r>
        <w:t>1.2. В настоящем Порядке используются следующие понятия:</w:t>
      </w:r>
    </w:p>
    <w:p w14:paraId="42561FFE" w14:textId="77777777" w:rsidR="00AD3903" w:rsidRDefault="00000000">
      <w:pPr>
        <w:spacing w:before="240"/>
        <w:ind w:firstLine="540"/>
        <w:jc w:val="both"/>
      </w:pPr>
      <w:r>
        <w:t xml:space="preserve">индивидуальное домовладение - отдельно стоящий жилой дом с количеством надземных этажей не более трех с планируемым максимальным часовым расходом газа не более семи кубических метров или дом блокированной застройки с планируемым максимальным часовым расходом газа не более семи кубических метров, расположенный в границах населенного пункта </w:t>
      </w:r>
      <w:r>
        <w:lastRenderedPageBreak/>
        <w:t>Ленинградской области. В рамках настоящего Порядка к индивидуальному домовладению приравнивается объект капитального строительства, используемый для размещения котельного оборудования, стоящий на общем с жилым домом или домом блокированной застройки земельном участке, в целях обеспечения газификации индивидуального домовладения;</w:t>
      </w:r>
    </w:p>
    <w:p w14:paraId="7D1629E3" w14:textId="77777777" w:rsidR="00AD3903" w:rsidRDefault="00000000">
      <w:pPr>
        <w:jc w:val="both"/>
      </w:pPr>
      <w:r>
        <w:t xml:space="preserve">(в ред. </w:t>
      </w:r>
      <w:hyperlink r:id="rId222">
        <w:r>
          <w:rPr>
            <w:color w:val="0000FF"/>
          </w:rPr>
          <w:t>Постановления</w:t>
        </w:r>
      </w:hyperlink>
      <w:r>
        <w:t xml:space="preserve"> Правительства Ленинградской области от 16.01.2025 N 25)</w:t>
      </w:r>
    </w:p>
    <w:p w14:paraId="5651E8C4" w14:textId="77777777" w:rsidR="00AD3903" w:rsidRDefault="00000000">
      <w:pPr>
        <w:spacing w:before="240"/>
        <w:ind w:firstLine="540"/>
        <w:jc w:val="both"/>
      </w:pPr>
      <w:r>
        <w:t>собственник домовладения - гражданин Российской Федерации, владеющий на праве собственности индивидуальным домовладением или долей в индивидуальном домовладении. Собственник домовладения вправе однократно осуществить газификацию индивидуального домовладения в рамках настоящего Порядка;</w:t>
      </w:r>
    </w:p>
    <w:p w14:paraId="1F5B986C" w14:textId="77777777" w:rsidR="00AD3903" w:rsidRDefault="00000000">
      <w:pPr>
        <w:spacing w:before="240"/>
        <w:ind w:firstLine="540"/>
        <w:jc w:val="both"/>
      </w:pPr>
      <w:r>
        <w:t xml:space="preserve">претендент на включение в реестр организаций, выполняющих работы по газификации индивидуального домовладения (далее - претендент), - юридическое лицо, индивидуальный предприниматель, сведения о членстве которого в саморегулируемых организациях размещены в единых реестрах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а также имеющее (имеющий) положительный опыт выполнения работ по газификации индивидуальных домовладений в рамках настоящего постановления, подтвержденный документами в соответствии с </w:t>
      </w:r>
      <w:hyperlink w:anchor="ihv636">
        <w:r>
          <w:rPr>
            <w:color w:val="0000FF"/>
          </w:rPr>
          <w:t>пунктом 1</w:t>
        </w:r>
      </w:hyperlink>
      <w:r>
        <w:t xml:space="preserve"> приложения 3 к настоящему Порядку, и изъявившее (изъявивший) желание подать заявку на включение в реестр организаций, выполняющих работы по газификации индивидуального домовладения;</w:t>
      </w:r>
    </w:p>
    <w:p w14:paraId="17F32C52" w14:textId="77777777" w:rsidR="00AD3903" w:rsidRDefault="00000000">
      <w:pPr>
        <w:jc w:val="both"/>
      </w:pPr>
      <w:r>
        <w:t xml:space="preserve">(в ред. </w:t>
      </w:r>
      <w:hyperlink r:id="rId223">
        <w:r>
          <w:rPr>
            <w:color w:val="0000FF"/>
          </w:rPr>
          <w:t>Постановления</w:t>
        </w:r>
      </w:hyperlink>
      <w:r>
        <w:t xml:space="preserve"> Правительства Ленинградской области от 16.01.2025 N 25)</w:t>
      </w:r>
    </w:p>
    <w:p w14:paraId="66F80B65" w14:textId="77777777" w:rsidR="00AD3903" w:rsidRDefault="00000000">
      <w:pPr>
        <w:spacing w:before="240"/>
        <w:ind w:firstLine="540"/>
        <w:jc w:val="both"/>
      </w:pPr>
      <w:r>
        <w:t xml:space="preserve">положительный опыт выполнения работ по газификации индивидуальных домовладений - выполнение претендентом не менее чем по 100 договорам на выполнение работ по газификации индивидуальных домовладений соответствующих работ в срок, не превышающий 12 месяцев, подтверждаемый копиями указанных договоров и копиями актов о подключении (технологическом присоединении) в соответствии с </w:t>
      </w:r>
      <w:hyperlink r:id="rId224">
        <w:r>
          <w:rPr>
            <w:color w:val="0000FF"/>
          </w:rPr>
          <w:t>подпунктом "д" пункта 3</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года N 1547, по представленным договорам;</w:t>
      </w:r>
    </w:p>
    <w:p w14:paraId="54DA1814" w14:textId="77777777" w:rsidR="00AD3903" w:rsidRDefault="00000000">
      <w:pPr>
        <w:spacing w:before="240"/>
        <w:ind w:firstLine="540"/>
        <w:jc w:val="both"/>
      </w:pPr>
      <w:r>
        <w:t>заявка на включение в реестр организаций, выполняющих работы по газификации индивидуального домовладения, формируемый комитетом по топливно-энергетическому комплексу Ленинградской области (далее - Комитет), по результатам 1 этапа отбора на предоставление субсидии (далее - реестр) - письменное обращение претендента о включении в реестр;</w:t>
      </w:r>
    </w:p>
    <w:p w14:paraId="4DDA90CE" w14:textId="77777777" w:rsidR="00AD3903" w:rsidRDefault="00000000">
      <w:pPr>
        <w:spacing w:before="240"/>
        <w:ind w:firstLine="540"/>
        <w:jc w:val="both"/>
      </w:pPr>
      <w:r>
        <w:t>заявка на предоставление субсидии - письменное обращение претендента о предоставлении субсидии, поступившее в Комитет;</w:t>
      </w:r>
    </w:p>
    <w:p w14:paraId="54F20AFF" w14:textId="77777777" w:rsidR="00AD3903" w:rsidRDefault="00000000">
      <w:pPr>
        <w:spacing w:before="240"/>
        <w:ind w:firstLine="540"/>
        <w:jc w:val="both"/>
      </w:pPr>
      <w:r>
        <w:t>получатель субсидии - юридическое лицо, индивидуальный предприниматель, включенный в реестр и заключивший с Комитетом соглашение на финансовое обеспечение затрат в связи с выполнением работ по газификации индивидуальных домовладений, в соответствии с настоящим Порядком (далее - соглашение);</w:t>
      </w:r>
    </w:p>
    <w:p w14:paraId="649CC282" w14:textId="77777777" w:rsidR="00AD3903" w:rsidRDefault="00000000">
      <w:pPr>
        <w:spacing w:before="240"/>
        <w:ind w:firstLine="540"/>
        <w:jc w:val="both"/>
      </w:pPr>
      <w:r>
        <w:t xml:space="preserve">работы по газификации индивидуального домовладения - комплекс мероприятий (часть комплекса мероприятий), включающий инженерно-геодезические изыскания; проектирование и строительство газопровода от точки подключения (места соединения сети газораспределения с сетью газопотребления) до газоиспользующего оборудования (далее - коммунально-бытовая сеть </w:t>
      </w:r>
      <w:r>
        <w:lastRenderedPageBreak/>
        <w:t>газопотребления), включая разработку проекта на внутридомовое газовое оборудование, установку газового оборудования и приобретение газовой плиты и технических устройств на газопроводах, в том числе регулирующей и предохранительной арматуры, системы контроля загазованности помещений, индивидуального прибора учета газа, необходимых для осуществления подачи газа; осуществление строительного контроля;</w:t>
      </w:r>
    </w:p>
    <w:p w14:paraId="6CDEE850" w14:textId="77777777" w:rsidR="00AD3903" w:rsidRDefault="00000000">
      <w:pPr>
        <w:jc w:val="both"/>
      </w:pPr>
      <w:r>
        <w:t xml:space="preserve">(в ред. </w:t>
      </w:r>
      <w:hyperlink r:id="rId225">
        <w:r>
          <w:rPr>
            <w:color w:val="0000FF"/>
          </w:rPr>
          <w:t>Постановления</w:t>
        </w:r>
      </w:hyperlink>
      <w:r>
        <w:t xml:space="preserve"> Правительства Ленинградской области от 16.01.2025 N 25)</w:t>
      </w:r>
    </w:p>
    <w:p w14:paraId="3E834544" w14:textId="77777777" w:rsidR="00AD3903" w:rsidRDefault="00000000">
      <w:pPr>
        <w:spacing w:before="240"/>
        <w:ind w:firstLine="540"/>
        <w:jc w:val="both"/>
      </w:pPr>
      <w:r>
        <w:t>комплексная услуга - осуществление газораспределительной организацией мероприятий по подключению (технологическому присоединению) объекта капитального строительства к сети газораспределения до границы земельного участка, а также мероприятий по подключению (технологическому присоединению) в пределах границ этого же земельного участка, и(или) по проектированию сети газопотребления, и(или) по строительству газопровода от границ земельного участка до объекта капитального строительства, и(или) по установке газоиспользующего оборудования, и(или) по строительству либо реконструкции внутреннего газопровода объекта капитального строительства, и(или) по установке прибора учета газа, и(или) по поставке газоиспользующего оборудования, и(или) по поставке прибора учета газа.</w:t>
      </w:r>
    </w:p>
    <w:p w14:paraId="4D051373" w14:textId="77777777" w:rsidR="00AD3903" w:rsidRDefault="00000000">
      <w:pPr>
        <w:spacing w:before="240"/>
        <w:ind w:firstLine="540"/>
        <w:jc w:val="both"/>
      </w:pPr>
      <w:r>
        <w:t>Работы по газификации индивидуального домовладения считаются частью комплексной услуги, в случае если договор на указанные работы заключен с газораспределительной организацией Ленинградской области, выполнившей или выполняющей мероприятия по подключению (технологическому присоединению) к сети газораспределения объекта капитального строительства до границы земельного участка, в отношении которого выполняются мероприятия, предусмотренные настоящим Порядком на финансовое обеспечение затрат.</w:t>
      </w:r>
    </w:p>
    <w:p w14:paraId="56C80322" w14:textId="77777777" w:rsidR="00AD3903" w:rsidRDefault="00000000">
      <w:pPr>
        <w:spacing w:before="240"/>
        <w:ind w:firstLine="540"/>
        <w:jc w:val="both"/>
      </w:pPr>
      <w:r>
        <w:t>Стоимость работ по газификации индивидуального домовладения определяется юридическим лицом, индивидуальным предпринимателем в соответствии со стандартизированными тарифными ставками, используемыми газораспределительными организациями Ленинградской области для определения размера платы за технологическое присоединение к сети газораспределения внутри границ земельного участка собственника домовладения, установленными органом исполнительной власти Ленинградской области в области государственного регулирования цен (тарифов) (далее - ставки), и зависит от объема и видов мероприятий, необходимых для газификации индивидуального домовладения, согласованных с собственником домовладения.</w:t>
      </w:r>
    </w:p>
    <w:p w14:paraId="522D1FD1" w14:textId="77777777" w:rsidR="00AD3903" w:rsidRDefault="00000000">
      <w:pPr>
        <w:spacing w:before="240"/>
        <w:ind w:firstLine="540"/>
        <w:jc w:val="both"/>
      </w:pPr>
      <w:r>
        <w:t>1.3. Субсидии предоставляются в пределах бюджетных ассигнований, утвержденных в сводной бюджетной росписи областного бюджета Ленинградской области Комитету - главному распорядителю бюджетных средств, и доведенных лимитов бюджетных обязательств на текущий финансовый год на цели, указанные в пункте 1.4 настоящего Порядка, на финансовое обеспечение затрат.</w:t>
      </w:r>
    </w:p>
    <w:p w14:paraId="282A876B" w14:textId="77777777" w:rsidR="00AD3903" w:rsidRDefault="00000000">
      <w:pPr>
        <w:spacing w:before="240"/>
        <w:ind w:firstLine="540"/>
        <w:jc w:val="both"/>
      </w:pPr>
      <w:bookmarkStart w:id="34" w:name="32hioqz" w:colFirst="0" w:colLast="0"/>
      <w:bookmarkEnd w:id="34"/>
      <w:r>
        <w:t>1.4. Субсидия предоставляется в целях обеспечения газификации индивидуальных домовладений посредством финансового обеспечения затрат юридических лиц, индивидуальных предпринимателей в связи с выполнением работ по газификации индивидуальных домовладений.</w:t>
      </w:r>
    </w:p>
    <w:p w14:paraId="0299DC55" w14:textId="77777777" w:rsidR="00AD3903" w:rsidRDefault="00000000">
      <w:pPr>
        <w:spacing w:before="240"/>
        <w:ind w:firstLine="540"/>
        <w:jc w:val="both"/>
      </w:pPr>
      <w:r>
        <w:t>Подлежащие финансовому обеспечению затраты связаны с выполнением работ по газификации индивидуальных домовладений, а именно:</w:t>
      </w:r>
    </w:p>
    <w:p w14:paraId="63A64ECA" w14:textId="77777777" w:rsidR="00AD3903" w:rsidRDefault="00000000">
      <w:pPr>
        <w:spacing w:before="240"/>
        <w:ind w:firstLine="540"/>
        <w:jc w:val="both"/>
      </w:pPr>
      <w:r>
        <w:t>затраты на проектирование коммунально-бытовой сети газопотребления;</w:t>
      </w:r>
    </w:p>
    <w:p w14:paraId="7E299823" w14:textId="77777777" w:rsidR="00AD3903" w:rsidRDefault="00000000">
      <w:pPr>
        <w:spacing w:before="240"/>
        <w:ind w:firstLine="540"/>
        <w:jc w:val="both"/>
      </w:pPr>
      <w:r>
        <w:t>затраты на инженерно-геодезические изыскания;</w:t>
      </w:r>
    </w:p>
    <w:p w14:paraId="1CBE781E" w14:textId="77777777" w:rsidR="00AD3903" w:rsidRDefault="00000000">
      <w:pPr>
        <w:spacing w:before="240"/>
        <w:ind w:firstLine="540"/>
        <w:jc w:val="both"/>
      </w:pPr>
      <w:r>
        <w:t>затраты на строительство газопровода;</w:t>
      </w:r>
    </w:p>
    <w:p w14:paraId="5212E50C" w14:textId="77777777" w:rsidR="00AD3903" w:rsidRDefault="00000000">
      <w:pPr>
        <w:spacing w:before="240"/>
        <w:ind w:firstLine="540"/>
        <w:jc w:val="both"/>
      </w:pPr>
      <w:r>
        <w:lastRenderedPageBreak/>
        <w:t>затраты на установку отключающих устройств с учетом стоимости устройств (при необходимости их приобретения);</w:t>
      </w:r>
    </w:p>
    <w:p w14:paraId="39E9E882" w14:textId="77777777" w:rsidR="00AD3903" w:rsidRDefault="00000000">
      <w:pPr>
        <w:spacing w:before="240"/>
        <w:ind w:firstLine="540"/>
        <w:jc w:val="both"/>
      </w:pPr>
      <w:r>
        <w:t>затраты на установку газового оборудования, приборов учета газа с учетом стоимости оборудования (при необходимости его приобретения).</w:t>
      </w:r>
    </w:p>
    <w:p w14:paraId="5D899353" w14:textId="77777777" w:rsidR="00AD3903" w:rsidRDefault="00000000">
      <w:pPr>
        <w:spacing w:before="240"/>
        <w:ind w:firstLine="540"/>
        <w:jc w:val="both"/>
      </w:pPr>
      <w:r>
        <w:t>Результат предоставления субсидии - газифицированное индивидуальное домовладение.</w:t>
      </w:r>
    </w:p>
    <w:p w14:paraId="01E5B7AA" w14:textId="77777777" w:rsidR="00AD3903" w:rsidRDefault="00000000">
      <w:pPr>
        <w:jc w:val="both"/>
      </w:pPr>
      <w:r>
        <w:t xml:space="preserve">(в ред. </w:t>
      </w:r>
      <w:hyperlink r:id="rId226">
        <w:r>
          <w:rPr>
            <w:color w:val="0000FF"/>
          </w:rPr>
          <w:t>Постановления</w:t>
        </w:r>
      </w:hyperlink>
      <w:r>
        <w:t xml:space="preserve"> Правительства Ленинградской области от 16.01.2025 N 25)</w:t>
      </w:r>
    </w:p>
    <w:p w14:paraId="64C3A66F" w14:textId="77777777" w:rsidR="00AD3903" w:rsidRDefault="00000000">
      <w:pPr>
        <w:spacing w:before="240"/>
        <w:ind w:firstLine="540"/>
        <w:jc w:val="both"/>
      </w:pPr>
      <w:r>
        <w:t>Характеристики результата предоставления субсидии (далее - показатели, необходимые для достижения результатов предоставления субсидии) - количество газифицированных индивидуальных домовладений.</w:t>
      </w:r>
    </w:p>
    <w:p w14:paraId="40D4DA93" w14:textId="77777777" w:rsidR="00AD3903" w:rsidRDefault="00AD3903">
      <w:pPr>
        <w:jc w:val="center"/>
      </w:pPr>
    </w:p>
    <w:p w14:paraId="40D2199C"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 Условия и порядок отбора, предоставления</w:t>
      </w:r>
    </w:p>
    <w:p w14:paraId="572D5834"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 возврата субсидии</w:t>
      </w:r>
    </w:p>
    <w:p w14:paraId="019D9744" w14:textId="77777777" w:rsidR="00AD3903" w:rsidRDefault="00AD3903">
      <w:pPr>
        <w:jc w:val="center"/>
      </w:pPr>
    </w:p>
    <w:p w14:paraId="15C0AD0D" w14:textId="77777777" w:rsidR="00AD3903" w:rsidRDefault="00000000">
      <w:pPr>
        <w:ind w:firstLine="540"/>
        <w:jc w:val="both"/>
      </w:pPr>
      <w:bookmarkStart w:id="35" w:name="1hmsyys" w:colFirst="0" w:colLast="0"/>
      <w:bookmarkEnd w:id="35"/>
      <w:r>
        <w:t>2.1. Способом отбора юридических лиц, индивидуальных предпринимателей на предоставление субсидии является запрос предложений (заявок).</w:t>
      </w:r>
    </w:p>
    <w:p w14:paraId="1BBB78AF" w14:textId="77777777" w:rsidR="00AD3903" w:rsidRDefault="00000000">
      <w:pPr>
        <w:spacing w:before="240"/>
        <w:ind w:firstLine="540"/>
        <w:jc w:val="both"/>
      </w:pPr>
      <w:r>
        <w:t>Отбор осуществляется в два этапа: рассмотрение заявки на включение в реестр и рассмотрение заявки на предоставление субсидии.</w:t>
      </w:r>
    </w:p>
    <w:p w14:paraId="02118FF5" w14:textId="77777777" w:rsidR="00AD3903" w:rsidRDefault="00000000">
      <w:pPr>
        <w:spacing w:before="240"/>
        <w:ind w:firstLine="540"/>
        <w:jc w:val="both"/>
      </w:pPr>
      <w:r>
        <w:t>Информация о проведении отбора размещается не позднее одного рабочего дня до даты начала срока подачи заявок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Комитета с указанием:</w:t>
      </w:r>
    </w:p>
    <w:p w14:paraId="76CC5293" w14:textId="77777777" w:rsidR="00AD3903" w:rsidRDefault="00000000">
      <w:pPr>
        <w:jc w:val="both"/>
      </w:pPr>
      <w:r>
        <w:t xml:space="preserve">(в ред. </w:t>
      </w:r>
      <w:hyperlink r:id="rId227">
        <w:r>
          <w:rPr>
            <w:color w:val="0000FF"/>
          </w:rPr>
          <w:t>Постановления</w:t>
        </w:r>
      </w:hyperlink>
      <w:r>
        <w:t xml:space="preserve"> Правительства Ленинградской области от 16.01.2025 N 25)</w:t>
      </w:r>
    </w:p>
    <w:p w14:paraId="1788CC2D" w14:textId="77777777" w:rsidR="00AD3903" w:rsidRDefault="00000000">
      <w:pPr>
        <w:spacing w:before="240"/>
        <w:ind w:firstLine="540"/>
        <w:jc w:val="both"/>
      </w:pPr>
      <w:r>
        <w:t>сроков проведения отбора (информации о проведении двух этапов отбора с указанием сроков и порядка их проведения);</w:t>
      </w:r>
    </w:p>
    <w:p w14:paraId="760DA965" w14:textId="77777777" w:rsidR="00AD3903" w:rsidRDefault="00000000">
      <w:pPr>
        <w:spacing w:before="24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052879BC" w14:textId="77777777" w:rsidR="00AD3903" w:rsidRDefault="00000000">
      <w:pPr>
        <w:spacing w:before="240"/>
        <w:ind w:firstLine="540"/>
        <w:jc w:val="both"/>
      </w:pPr>
      <w:r>
        <w:t>наименования, места нахождения, почтового адреса, адреса электронной почты Комитета;</w:t>
      </w:r>
    </w:p>
    <w:p w14:paraId="7CD2E674" w14:textId="77777777" w:rsidR="00AD3903" w:rsidRDefault="00000000">
      <w:pPr>
        <w:spacing w:before="240"/>
        <w:ind w:firstLine="540"/>
        <w:jc w:val="both"/>
      </w:pPr>
      <w:r>
        <w:t xml:space="preserve">результата предоставления субсидии, а также показателя, необходимого для достижения результата предоставления субсидии в соответствии с </w:t>
      </w:r>
      <w:hyperlink w:anchor="32hioqz">
        <w:r>
          <w:rPr>
            <w:color w:val="0000FF"/>
          </w:rPr>
          <w:t>пунктом 1.4</w:t>
        </w:r>
      </w:hyperlink>
      <w:r>
        <w:t xml:space="preserve"> настоящего Порядка;</w:t>
      </w:r>
    </w:p>
    <w:p w14:paraId="41DFE315" w14:textId="77777777" w:rsidR="00AD3903" w:rsidRDefault="00000000">
      <w:pPr>
        <w:spacing w:before="240"/>
        <w:ind w:firstLine="540"/>
        <w:jc w:val="both"/>
      </w:pPr>
      <w:r>
        <w:t>доменного имени, и(или) сетевого адреса, и(или) указателей страниц сайта в сети "Интернет", на котором обеспечивается проведение отбора;</w:t>
      </w:r>
    </w:p>
    <w:p w14:paraId="451768AE" w14:textId="77777777" w:rsidR="00AD3903" w:rsidRDefault="00000000">
      <w:pPr>
        <w:spacing w:before="240"/>
        <w:ind w:firstLine="540"/>
        <w:jc w:val="both"/>
      </w:pPr>
      <w:r>
        <w:t xml:space="preserve">требований к участникам отбора в соответствии с </w:t>
      </w:r>
      <w:hyperlink w:anchor="41mghml">
        <w:r>
          <w:rPr>
            <w:color w:val="0000FF"/>
          </w:rPr>
          <w:t>пунктом 2.4</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2E17C310" w14:textId="77777777" w:rsidR="00AD3903" w:rsidRDefault="00000000">
      <w:pPr>
        <w:spacing w:before="240"/>
        <w:ind w:firstLine="540"/>
        <w:jc w:val="both"/>
      </w:pPr>
      <w: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60A30D35" w14:textId="77777777" w:rsidR="00AD3903" w:rsidRDefault="00000000">
      <w:pPr>
        <w:spacing w:before="240"/>
        <w:ind w:firstLine="540"/>
        <w:jc w:val="both"/>
      </w:pPr>
      <w:r>
        <w:lastRenderedPageBreak/>
        <w:t>порядка отзыва предложений (заявок) участников отбора, их возврата,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6A3EA6A2" w14:textId="77777777" w:rsidR="00AD3903" w:rsidRDefault="00000000">
      <w:pPr>
        <w:spacing w:before="240"/>
        <w:ind w:firstLine="540"/>
        <w:jc w:val="both"/>
      </w:pPr>
      <w:r>
        <w:t xml:space="preserve">правил рассмотрения и оценки предложений (заявок) участников отбора в соответствии с </w:t>
      </w:r>
      <w:hyperlink w:anchor="2grqrue">
        <w:r>
          <w:rPr>
            <w:color w:val="0000FF"/>
          </w:rPr>
          <w:t>пунктом 2.5</w:t>
        </w:r>
      </w:hyperlink>
      <w:r>
        <w:t xml:space="preserve"> настоящего Порядка;</w:t>
      </w:r>
    </w:p>
    <w:p w14:paraId="008B82C7" w14:textId="77777777" w:rsidR="00AD3903" w:rsidRDefault="00000000">
      <w:pPr>
        <w:spacing w:before="240"/>
        <w:ind w:firstLine="540"/>
        <w:jc w:val="both"/>
      </w:pPr>
      <w:r>
        <w:t>порядка возврата заявок на доработку;</w:t>
      </w:r>
    </w:p>
    <w:p w14:paraId="0324AB51" w14:textId="77777777" w:rsidR="00AD3903" w:rsidRDefault="00000000">
      <w:pPr>
        <w:spacing w:before="240"/>
        <w:ind w:firstLine="540"/>
        <w:jc w:val="both"/>
      </w:pPr>
      <w:r>
        <w:t>порядка отклонения заявок, а также информации об основаниях их отклонения;</w:t>
      </w:r>
    </w:p>
    <w:p w14:paraId="30CCFD8C" w14:textId="77777777" w:rsidR="00AD3903" w:rsidRDefault="00000000">
      <w:pPr>
        <w:spacing w:before="240"/>
        <w:ind w:firstLine="540"/>
        <w:jc w:val="both"/>
      </w:pPr>
      <w:r>
        <w:t>объема распределяемой субсидии в рамках отбора, порядка расчета размера субсидии, установленного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предельного количества победителей отбора;</w:t>
      </w:r>
    </w:p>
    <w:p w14:paraId="4327AEE6" w14:textId="77777777" w:rsidR="00AD3903" w:rsidRDefault="00000000">
      <w:pPr>
        <w:spacing w:before="240"/>
        <w:ind w:firstLine="540"/>
        <w:jc w:val="both"/>
      </w:pPr>
      <w:r>
        <w:t>сроков размещения протокола подведения итогов отбора (документа об итогах проведения отбора) на едином портале и на официальном сайте Комитета в сети "Интернет", которые не могут быть позднее 14-го календарного дня, следующего за днем определения победителя отбора, включающего следующие сведения:</w:t>
      </w:r>
    </w:p>
    <w:p w14:paraId="646D803C" w14:textId="77777777" w:rsidR="00AD3903" w:rsidRDefault="00000000">
      <w:pPr>
        <w:spacing w:before="240"/>
        <w:ind w:firstLine="540"/>
        <w:jc w:val="both"/>
      </w:pPr>
      <w:r>
        <w:t>дата, время и место проведения рассмотрения заявок;</w:t>
      </w:r>
    </w:p>
    <w:p w14:paraId="57DD7BAD" w14:textId="77777777" w:rsidR="00AD3903" w:rsidRDefault="00000000">
      <w:pPr>
        <w:spacing w:before="240"/>
        <w:ind w:firstLine="540"/>
        <w:jc w:val="both"/>
      </w:pPr>
      <w:r>
        <w:t>информация об участниках отбора, заявки которых были рассмотрены;</w:t>
      </w:r>
    </w:p>
    <w:p w14:paraId="66DE7BAE" w14:textId="77777777" w:rsidR="00AD3903" w:rsidRDefault="00000000">
      <w:pPr>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03BA844" w14:textId="77777777" w:rsidR="00AD3903" w:rsidRDefault="00000000">
      <w:pPr>
        <w:spacing w:before="240"/>
        <w:ind w:firstLine="540"/>
        <w:jc w:val="both"/>
      </w:pPr>
      <w:r>
        <w:t>наименование участников отбора, прошедших 1 этап отбора, претендентов, имеющих право на заключение соглашения, и размеры предоставляемых им субсидий;</w:t>
      </w:r>
    </w:p>
    <w:p w14:paraId="0BB2FB51" w14:textId="77777777" w:rsidR="00AD3903" w:rsidRDefault="00000000">
      <w:pPr>
        <w:spacing w:before="24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C601842" w14:textId="77777777" w:rsidR="00AD3903" w:rsidRDefault="00000000">
      <w:pPr>
        <w:spacing w:before="240"/>
        <w:ind w:firstLine="540"/>
        <w:jc w:val="both"/>
      </w:pPr>
      <w:r>
        <w:t>срока, в течение которого победитель (победители) отбора должен (должны) подписать соглашение;</w:t>
      </w:r>
    </w:p>
    <w:p w14:paraId="3D8F8F48" w14:textId="77777777" w:rsidR="00AD3903" w:rsidRDefault="00000000">
      <w:pPr>
        <w:spacing w:before="240"/>
        <w:ind w:firstLine="540"/>
        <w:jc w:val="both"/>
      </w:pPr>
      <w:r>
        <w:t>условий признания победителя (победителей) отбора уклонившимся от заключения соглашения.</w:t>
      </w:r>
    </w:p>
    <w:p w14:paraId="47789CB1" w14:textId="77777777" w:rsidR="00AD3903" w:rsidRDefault="00000000">
      <w:pPr>
        <w:spacing w:before="240"/>
        <w:ind w:firstLine="540"/>
        <w:jc w:val="both"/>
      </w:pPr>
      <w:r>
        <w:t>Разъяснения участникам отбора положений информации о проведении отбора в течение срока проведения отбора предоставляются Комитетом в письменной форме в течение двух рабочих дней с даты регистрации соответствующего запроса.</w:t>
      </w:r>
    </w:p>
    <w:p w14:paraId="791FFC7A" w14:textId="77777777" w:rsidR="00AD3903" w:rsidRDefault="00000000">
      <w:pPr>
        <w:spacing w:before="240"/>
        <w:ind w:firstLine="540"/>
        <w:jc w:val="both"/>
      </w:pPr>
      <w:r>
        <w:t>Участник отбора вправе отозвать документы на участие в отборе в течение срока приема документов на участие в отборе путем направления в Комитет соответствующего письма.</w:t>
      </w:r>
    </w:p>
    <w:p w14:paraId="5B25CDC7" w14:textId="77777777" w:rsidR="00AD3903" w:rsidRDefault="00000000">
      <w:pPr>
        <w:spacing w:before="240"/>
        <w:ind w:firstLine="540"/>
        <w:jc w:val="both"/>
      </w:pPr>
      <w:r>
        <w:t>Внесение изменений в документы осуществляется путем отзыва и подачи новой заявки в течение срока подачи заявок.</w:t>
      </w:r>
    </w:p>
    <w:p w14:paraId="54543611" w14:textId="77777777" w:rsidR="00AD3903" w:rsidRDefault="00000000">
      <w:pPr>
        <w:jc w:val="both"/>
      </w:pPr>
      <w:r>
        <w:t xml:space="preserve">(п. 2.1 в ред. </w:t>
      </w:r>
      <w:hyperlink r:id="rId228">
        <w:r>
          <w:rPr>
            <w:color w:val="0000FF"/>
          </w:rPr>
          <w:t>Постановления</w:t>
        </w:r>
      </w:hyperlink>
      <w:r>
        <w:t xml:space="preserve"> Правительства Ленинградской области от 28.05.2024 N 349)</w:t>
      </w:r>
    </w:p>
    <w:p w14:paraId="3DAAFDCC" w14:textId="77777777" w:rsidR="00AD3903" w:rsidRDefault="00000000">
      <w:pPr>
        <w:spacing w:before="240"/>
        <w:ind w:firstLine="540"/>
        <w:jc w:val="both"/>
      </w:pPr>
      <w:r>
        <w:lastRenderedPageBreak/>
        <w:t xml:space="preserve">2.2. Утратил силу. - </w:t>
      </w:r>
      <w:hyperlink r:id="rId229">
        <w:r>
          <w:rPr>
            <w:color w:val="0000FF"/>
          </w:rPr>
          <w:t>Постановление</w:t>
        </w:r>
      </w:hyperlink>
      <w:r>
        <w:t xml:space="preserve"> Правительства Ленинградской области от 28.05.2024 N 349.</w:t>
      </w:r>
    </w:p>
    <w:p w14:paraId="63D749DB" w14:textId="77777777" w:rsidR="00AD3903" w:rsidRDefault="00000000">
      <w:pPr>
        <w:spacing w:before="240"/>
        <w:ind w:firstLine="540"/>
        <w:jc w:val="both"/>
      </w:pPr>
      <w:r>
        <w:t xml:space="preserve">2.3. Комитет осуществляет прием заявок участников отбора с даты начала срока подачи заявок, определяемой в соответствии с </w:t>
      </w:r>
      <w:hyperlink w:anchor="1hmsyys">
        <w:r>
          <w:rPr>
            <w:color w:val="0000FF"/>
          </w:rPr>
          <w:t>пунктом 2.1</w:t>
        </w:r>
      </w:hyperlink>
      <w:r>
        <w:t xml:space="preserve"> настоящего Порядка, на официальном сайте Комитета в сети "Интернет" до 1 декабря текущего года.</w:t>
      </w:r>
    </w:p>
    <w:p w14:paraId="55395317" w14:textId="77777777" w:rsidR="00AD3903" w:rsidRDefault="00000000">
      <w:pPr>
        <w:spacing w:before="240"/>
        <w:ind w:firstLine="540"/>
        <w:jc w:val="both"/>
      </w:pPr>
      <w:r>
        <w:t xml:space="preserve">Претендент представляет в Комитет </w:t>
      </w:r>
      <w:hyperlink w:anchor="vx1227">
        <w:r>
          <w:rPr>
            <w:color w:val="0000FF"/>
          </w:rPr>
          <w:t>заявку</w:t>
        </w:r>
      </w:hyperlink>
      <w:r>
        <w:t xml:space="preserve"> на включение в реестр по форме согласно приложению 2 к настоящему Порядку. К указанной заявке прилагаются документы согласно </w:t>
      </w:r>
      <w:hyperlink w:anchor="3fwokq0">
        <w:r>
          <w:rPr>
            <w:color w:val="0000FF"/>
          </w:rPr>
          <w:t>приложению 3</w:t>
        </w:r>
      </w:hyperlink>
      <w:r>
        <w:t xml:space="preserve"> к настоящему Порядку.</w:t>
      </w:r>
    </w:p>
    <w:p w14:paraId="13356EDA" w14:textId="77777777" w:rsidR="00AD3903" w:rsidRDefault="00000000">
      <w:pPr>
        <w:spacing w:before="240"/>
        <w:ind w:firstLine="540"/>
        <w:jc w:val="both"/>
      </w:pPr>
      <w:r>
        <w:t xml:space="preserve">Заявка и прилагаемые документы заверяются лицом, подавшим заявку. Ответственность за достоверность представляемых сведений и соответствие сведений, представленных в </w:t>
      </w:r>
      <w:hyperlink w:anchor="1v1yuxt">
        <w:r>
          <w:rPr>
            <w:color w:val="0000FF"/>
          </w:rPr>
          <w:t>акте</w:t>
        </w:r>
      </w:hyperlink>
      <w:r>
        <w:t xml:space="preserve"> о приемке работ по газификации индивидуального домовладения (приложение 10 к настоящему Порядку), согласованной газораспределительной организацией исполнительно-технической документации, несет получатель субсидии.</w:t>
      </w:r>
    </w:p>
    <w:p w14:paraId="03EA5E57" w14:textId="77777777" w:rsidR="00AD3903" w:rsidRDefault="00000000">
      <w:pPr>
        <w:spacing w:before="240"/>
        <w:ind w:firstLine="540"/>
        <w:jc w:val="both"/>
      </w:pPr>
      <w:r>
        <w:t xml:space="preserve">Заявка на включение в реестр, а также документы согласно </w:t>
      </w:r>
      <w:hyperlink w:anchor="3fwokq0">
        <w:r>
          <w:rPr>
            <w:color w:val="0000FF"/>
          </w:rPr>
          <w:t>приложению 3</w:t>
        </w:r>
      </w:hyperlink>
      <w:r>
        <w:t xml:space="preserve"> к настоящему Порядку представляются в Комитет в электронном виде с использованием:</w:t>
      </w:r>
    </w:p>
    <w:p w14:paraId="5131EB79" w14:textId="77777777" w:rsidR="00AD3903" w:rsidRDefault="00000000">
      <w:pPr>
        <w:jc w:val="both"/>
      </w:pPr>
      <w:r>
        <w:t xml:space="preserve">(абзац введен </w:t>
      </w:r>
      <w:hyperlink r:id="rId230">
        <w:r>
          <w:rPr>
            <w:color w:val="0000FF"/>
          </w:rPr>
          <w:t>Постановлением</w:t>
        </w:r>
      </w:hyperlink>
      <w:r>
        <w:t xml:space="preserve"> Правительства Ленинградской области от 16.01.2025 N 25)</w:t>
      </w:r>
    </w:p>
    <w:p w14:paraId="03235FD2" w14:textId="77777777" w:rsidR="00AD3903" w:rsidRDefault="00000000">
      <w:pPr>
        <w:spacing w:before="240"/>
        <w:ind w:firstLine="540"/>
        <w:jc w:val="both"/>
      </w:pPr>
      <w:r>
        <w:t>а) системы "Электронный бюджет" (при наличии технической возможности).</w:t>
      </w:r>
    </w:p>
    <w:p w14:paraId="7F1FAD1D" w14:textId="77777777" w:rsidR="00AD3903" w:rsidRDefault="00000000">
      <w:pPr>
        <w:spacing w:before="240"/>
        <w:ind w:firstLine="540"/>
        <w:jc w:val="both"/>
      </w:pPr>
      <w:r>
        <w:t>При проведении отбора в системе "Электронный бюджет":</w:t>
      </w:r>
    </w:p>
    <w:p w14:paraId="7D4129B8" w14:textId="77777777" w:rsidR="00AD3903" w:rsidRDefault="00000000">
      <w:pPr>
        <w:spacing w:before="24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7EA763F" w14:textId="77777777" w:rsidR="00AD3903" w:rsidRDefault="00000000">
      <w:pPr>
        <w:spacing w:before="240"/>
        <w:ind w:firstLine="540"/>
        <w:jc w:val="both"/>
      </w:pPr>
      <w:r>
        <w:t>взаимодействие Комитета с участниками отбора (претендентами на получение субсидии) осуществляется с использованием документов в электронной форме в системе "Электронный бюджет";</w:t>
      </w:r>
    </w:p>
    <w:p w14:paraId="08C73937" w14:textId="77777777" w:rsidR="00AD3903" w:rsidRDefault="00000000">
      <w:pPr>
        <w:spacing w:before="240"/>
        <w:ind w:firstLine="540"/>
        <w:jc w:val="both"/>
      </w:pPr>
      <w:r>
        <w:t xml:space="preserve">устанавливается 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41mghml">
        <w:r>
          <w:rPr>
            <w:color w:val="0000FF"/>
          </w:rPr>
          <w:t>пунктом 2.4</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по собственной инициативе;</w:t>
      </w:r>
    </w:p>
    <w:p w14:paraId="5DEA9CCA" w14:textId="77777777" w:rsidR="00AD3903" w:rsidRDefault="00000000">
      <w:pPr>
        <w:spacing w:before="240"/>
        <w:ind w:firstLine="540"/>
        <w:jc w:val="both"/>
      </w:pPr>
      <w:r>
        <w:t xml:space="preserve">проверка участника отбора на соответствие требованиям, установленным </w:t>
      </w:r>
      <w:hyperlink w:anchor="41mghml">
        <w:r>
          <w:rPr>
            <w:color w:val="0000FF"/>
          </w:rPr>
          <w:t>пунктом 2.4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C8DD8DD" w14:textId="77777777" w:rsidR="00AD3903" w:rsidRDefault="00000000">
      <w:pPr>
        <w:spacing w:before="240"/>
        <w:ind w:firstLine="540"/>
        <w:jc w:val="both"/>
      </w:pPr>
      <w:r>
        <w:t xml:space="preserve">подтверждение соответствия участника отбора требованиям, установленным </w:t>
      </w:r>
      <w:hyperlink w:anchor="41mghml">
        <w:r>
          <w:rPr>
            <w:color w:val="0000FF"/>
          </w:rPr>
          <w:t>пунктом 2.4</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w:t>
      </w:r>
      <w:r>
        <w:lastRenderedPageBreak/>
        <w:t>заполнения соответствующих экранных форм веб-интерфейса системы "Электронный бюджет";</w:t>
      </w:r>
    </w:p>
    <w:p w14:paraId="38C543D8" w14:textId="77777777" w:rsidR="00AD3903" w:rsidRDefault="00000000">
      <w:pPr>
        <w:spacing w:before="240"/>
        <w:ind w:firstLine="540"/>
        <w:jc w:val="both"/>
      </w:pPr>
      <w: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информации о проведении отбора;</w:t>
      </w:r>
    </w:p>
    <w:p w14:paraId="02C879BC" w14:textId="77777777" w:rsidR="00AD3903" w:rsidRDefault="00000000">
      <w:pPr>
        <w:spacing w:before="240"/>
        <w:ind w:firstLine="540"/>
        <w:jc w:val="both"/>
      </w:pPr>
      <w:r>
        <w:t>подписание заявки осуществляется усиленной квалифицированной электронной подписью руководителя участника отбора или уполномоченного им лица;</w:t>
      </w:r>
    </w:p>
    <w:p w14:paraId="5FF2C09E" w14:textId="77777777" w:rsidR="00AD3903" w:rsidRDefault="00000000">
      <w:pPr>
        <w:spacing w:before="24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ED44464" w14:textId="77777777" w:rsidR="00AD3903" w:rsidRDefault="00000000">
      <w:pPr>
        <w:spacing w:before="24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41mghml">
        <w:r>
          <w:rPr>
            <w:color w:val="0000FF"/>
          </w:rPr>
          <w:t>пунктом 2.4</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14:paraId="30509CC0" w14:textId="77777777" w:rsidR="00AD3903" w:rsidRDefault="00000000">
      <w:pPr>
        <w:spacing w:before="240"/>
        <w:ind w:firstLine="540"/>
        <w:jc w:val="both"/>
      </w:pPr>
      <w:r>
        <w:t>Комитету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14:paraId="1F9A454C" w14:textId="77777777" w:rsidR="00AD3903" w:rsidRDefault="00000000">
      <w:pPr>
        <w:spacing w:before="240"/>
        <w:ind w:firstLine="540"/>
        <w:jc w:val="both"/>
      </w:pPr>
      <w:r>
        <w:t>формирование протокола вскрытия заявок на едином портале осуществляется автоматически;</w:t>
      </w:r>
    </w:p>
    <w:p w14:paraId="7C613C63" w14:textId="77777777" w:rsidR="00AD3903" w:rsidRDefault="00000000">
      <w:pPr>
        <w:spacing w:before="24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в системе "Электронный бюджет", а также размещается на едином портале не позднее 1-го рабочего дня, следующего за днем его подписания;</w:t>
      </w:r>
    </w:p>
    <w:p w14:paraId="3956A29E" w14:textId="77777777" w:rsidR="00AD3903" w:rsidRDefault="00000000">
      <w:pPr>
        <w:spacing w:before="24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14:paraId="4BA95C97" w14:textId="77777777" w:rsidR="00AD3903" w:rsidRDefault="00000000">
      <w:pPr>
        <w:spacing w:before="24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в системе "Электронный бюджет", а также размещается на едином портале не позднее 1-го рабочего дня, следующего за днем его подписания;</w:t>
      </w:r>
    </w:p>
    <w:p w14:paraId="3B51FADA" w14:textId="77777777" w:rsidR="00AD3903" w:rsidRDefault="00000000">
      <w:pPr>
        <w:spacing w:before="240"/>
        <w:ind w:firstLine="540"/>
        <w:jc w:val="both"/>
      </w:pPr>
      <w:r>
        <w:t>порядок ранжирования поступивших заявок осуществляется исходя из очередности их поступления;</w:t>
      </w:r>
    </w:p>
    <w:p w14:paraId="5311498C" w14:textId="77777777" w:rsidR="00AD3903" w:rsidRDefault="00000000">
      <w:pPr>
        <w:spacing w:before="24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593F5D38" w14:textId="77777777" w:rsidR="00AD3903" w:rsidRDefault="00000000">
      <w:pPr>
        <w:spacing w:before="24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в системе "Электронный бюджет", а также размещается на едином портале не позднее 1-го рабочего дня, следующего за днем его подписания;</w:t>
      </w:r>
    </w:p>
    <w:p w14:paraId="6EE8139E" w14:textId="77777777" w:rsidR="00AD3903" w:rsidRDefault="00000000">
      <w:pPr>
        <w:jc w:val="both"/>
      </w:pPr>
      <w:r>
        <w:lastRenderedPageBreak/>
        <w:t>(</w:t>
      </w:r>
      <w:proofErr w:type="spellStart"/>
      <w:r>
        <w:t>пп</w:t>
      </w:r>
      <w:proofErr w:type="spellEnd"/>
      <w:r>
        <w:t xml:space="preserve">. "а" введен </w:t>
      </w:r>
      <w:hyperlink r:id="rId231">
        <w:r>
          <w:rPr>
            <w:color w:val="0000FF"/>
          </w:rPr>
          <w:t>Постановлением</w:t>
        </w:r>
      </w:hyperlink>
      <w:r>
        <w:t xml:space="preserve"> Правительства Ленинградской области от 16.01.2025 N 25)</w:t>
      </w:r>
    </w:p>
    <w:p w14:paraId="58459247" w14:textId="77777777" w:rsidR="00AD3903" w:rsidRDefault="00000000">
      <w:pPr>
        <w:spacing w:before="240"/>
        <w:ind w:firstLine="540"/>
        <w:jc w:val="both"/>
      </w:pPr>
      <w:r>
        <w:t>б) Модуля "Субсидии ТЭК ЛО" региональной государственной информационной системы в области энергосбережения и повышения энергетической эффективности Ленинградской области (при отсутствии технической возможности использования системы "Электронный бюджет") (далее - Модуль). Методические рекомендации, порядок взаимодействия участников отбора и Комитета размещаются на официальном сайте Комитета в сети "Интернет".</w:t>
      </w:r>
    </w:p>
    <w:p w14:paraId="00098DA1" w14:textId="77777777" w:rsidR="00AD3903" w:rsidRDefault="00000000">
      <w:pPr>
        <w:jc w:val="both"/>
      </w:pPr>
      <w:r>
        <w:t>(</w:t>
      </w:r>
      <w:proofErr w:type="spellStart"/>
      <w:r>
        <w:t>пп</w:t>
      </w:r>
      <w:proofErr w:type="spellEnd"/>
      <w:r>
        <w:t xml:space="preserve">. "б" введен </w:t>
      </w:r>
      <w:hyperlink r:id="rId232">
        <w:r>
          <w:rPr>
            <w:color w:val="0000FF"/>
          </w:rPr>
          <w:t>Постановлением</w:t>
        </w:r>
      </w:hyperlink>
      <w:r>
        <w:t xml:space="preserve"> Правительства Ленинградской области от 16.01.2025 N 25)</w:t>
      </w:r>
    </w:p>
    <w:p w14:paraId="098B192E" w14:textId="77777777" w:rsidR="00AD3903" w:rsidRDefault="00000000">
      <w:pPr>
        <w:jc w:val="both"/>
      </w:pPr>
      <w:r>
        <w:t xml:space="preserve">(в ред. </w:t>
      </w:r>
      <w:hyperlink r:id="rId233">
        <w:r>
          <w:rPr>
            <w:color w:val="0000FF"/>
          </w:rPr>
          <w:t>Постановления</w:t>
        </w:r>
      </w:hyperlink>
      <w:r>
        <w:t xml:space="preserve"> Правительства Ленинградской области от 17.10.2024 N 705)</w:t>
      </w:r>
    </w:p>
    <w:p w14:paraId="3851BC53" w14:textId="77777777" w:rsidR="00AD3903" w:rsidRDefault="00000000">
      <w:pPr>
        <w:spacing w:before="240"/>
        <w:ind w:firstLine="540"/>
        <w:jc w:val="both"/>
      </w:pPr>
      <w:bookmarkStart w:id="36" w:name="41mghml" w:colFirst="0" w:colLast="0"/>
      <w:bookmarkEnd w:id="36"/>
      <w:r>
        <w:t>2.4. К категории лиц, имеющих право на включение в реестр, относятся юридические лица, индивидуальные предприниматели при соответствии следующим требованиям на дату рассмотрения заявки и заключения соглашения:</w:t>
      </w:r>
    </w:p>
    <w:p w14:paraId="32B28FA4" w14:textId="77777777" w:rsidR="00AD3903" w:rsidRDefault="00000000">
      <w:pPr>
        <w:jc w:val="both"/>
      </w:pPr>
      <w:r>
        <w:t xml:space="preserve">(в ред. </w:t>
      </w:r>
      <w:hyperlink r:id="rId234">
        <w:r>
          <w:rPr>
            <w:color w:val="0000FF"/>
          </w:rPr>
          <w:t>Постановления</w:t>
        </w:r>
      </w:hyperlink>
      <w:r>
        <w:t xml:space="preserve"> Правительства Ленинградской области от 16.01.2025 N 25)</w:t>
      </w:r>
    </w:p>
    <w:p w14:paraId="073D65E4" w14:textId="77777777" w:rsidR="00AD3903" w:rsidRDefault="00000000">
      <w:pPr>
        <w:spacing w:before="240"/>
        <w:ind w:firstLine="540"/>
        <w:jc w:val="both"/>
      </w:pPr>
      <w:r>
        <w:t>юридическое лицо, индивидуальный предприниматель должно (должен) иметь положительный опыт выполнения работ по газификации индивидуальных домовладений;</w:t>
      </w:r>
    </w:p>
    <w:p w14:paraId="597A911A" w14:textId="77777777" w:rsidR="00AD3903" w:rsidRDefault="00000000">
      <w:pPr>
        <w:spacing w:before="240"/>
        <w:ind w:firstLine="540"/>
        <w:jc w:val="both"/>
      </w:pPr>
      <w:r>
        <w:t xml:space="preserve">у юридического лица, индивидуального предпринимателя на едином налоговом счете отсутствует или не превышает размер, определенный </w:t>
      </w:r>
      <w:hyperlink r:id="rId23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E1D71E7" w14:textId="77777777" w:rsidR="00AD3903" w:rsidRDefault="00000000">
      <w:pPr>
        <w:spacing w:before="240"/>
        <w:ind w:firstLine="540"/>
        <w:jc w:val="both"/>
      </w:pPr>
      <w:r>
        <w:t>юридические лица не находятся в процессе реорганизации (за исключением реорганизации в форме присоединения к юридическому лицу, являющемуся претендентом на получение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5AA7947E" w14:textId="77777777" w:rsidR="00AD3903" w:rsidRDefault="00000000">
      <w:pPr>
        <w:jc w:val="both"/>
      </w:pPr>
      <w:r>
        <w:t xml:space="preserve">(в ред. </w:t>
      </w:r>
      <w:hyperlink r:id="rId236">
        <w:r>
          <w:rPr>
            <w:color w:val="0000FF"/>
          </w:rPr>
          <w:t>Постановления</w:t>
        </w:r>
      </w:hyperlink>
      <w:r>
        <w:t xml:space="preserve"> Правительства Ленинградской области от 17.10.2024 N 705)</w:t>
      </w:r>
    </w:p>
    <w:p w14:paraId="69F87CFD" w14:textId="77777777" w:rsidR="00AD3903" w:rsidRDefault="00000000">
      <w:pPr>
        <w:spacing w:before="240"/>
        <w:ind w:firstLine="540"/>
        <w:jc w:val="both"/>
      </w:pPr>
      <w:r>
        <w:t>у юридического лица, индивидуального предпринимателя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14:paraId="7CDFE03B" w14:textId="77777777" w:rsidR="00AD3903" w:rsidRDefault="00000000">
      <w:pPr>
        <w:jc w:val="both"/>
      </w:pPr>
      <w:r>
        <w:t xml:space="preserve">(в ред. </w:t>
      </w:r>
      <w:hyperlink r:id="rId237">
        <w:r>
          <w:rPr>
            <w:color w:val="0000FF"/>
          </w:rPr>
          <w:t>Постановления</w:t>
        </w:r>
      </w:hyperlink>
      <w:r>
        <w:t xml:space="preserve"> Правительства Ленинградской области от 17.10.2024 N 705)</w:t>
      </w:r>
    </w:p>
    <w:p w14:paraId="33AA2DF9" w14:textId="77777777" w:rsidR="00AD3903" w:rsidRDefault="00000000">
      <w:pPr>
        <w:spacing w:before="240"/>
        <w:ind w:firstLine="540"/>
        <w:jc w:val="both"/>
      </w:pPr>
      <w:r>
        <w:t>юридическое лицо, индивидуальный предприниматель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2B26AB9" w14:textId="77777777" w:rsidR="00AD3903" w:rsidRDefault="00000000">
      <w:pPr>
        <w:jc w:val="both"/>
      </w:pPr>
      <w:r>
        <w:lastRenderedPageBreak/>
        <w:t xml:space="preserve">(в ред. </w:t>
      </w:r>
      <w:hyperlink r:id="rId238">
        <w:r>
          <w:rPr>
            <w:color w:val="0000FF"/>
          </w:rPr>
          <w:t>Постановления</w:t>
        </w:r>
      </w:hyperlink>
      <w:r>
        <w:t xml:space="preserve"> Правительства Ленинградской области от 17.10.2024 N 705)</w:t>
      </w:r>
    </w:p>
    <w:p w14:paraId="31B4F6B4" w14:textId="77777777" w:rsidR="00AD3903" w:rsidRDefault="00000000">
      <w:pPr>
        <w:spacing w:before="240"/>
        <w:ind w:firstLine="540"/>
        <w:jc w:val="both"/>
      </w:pPr>
      <w:r>
        <w:t xml:space="preserve">юридическое лицо, индивидуальный предприниматель не получает средства из областного бюджета на газификацию одного и того же домовладения в соответствии с иными нормативными правовыми актами Ленинградской области, в том числе </w:t>
      </w:r>
      <w:hyperlink w:anchor="gjdgxs">
        <w:r>
          <w:rPr>
            <w:color w:val="0000FF"/>
          </w:rPr>
          <w:t>Порядком</w:t>
        </w:r>
      </w:hyperlink>
      <w:r>
        <w:t xml:space="preserve"> предоставления субсидии из областного бюджета Ленинградской области юридическим лицам,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(далее - Порядок на возмещение части затрат), на цели, указанные в </w:t>
      </w:r>
      <w:hyperlink w:anchor="32hioqz">
        <w:r>
          <w:rPr>
            <w:color w:val="0000FF"/>
          </w:rPr>
          <w:t>пункте 1.4</w:t>
        </w:r>
      </w:hyperlink>
      <w:r>
        <w:t xml:space="preserve"> настоящего Порядка;</w:t>
      </w:r>
    </w:p>
    <w:p w14:paraId="06691369" w14:textId="77777777" w:rsidR="00AD3903" w:rsidRDefault="00000000">
      <w:pPr>
        <w:jc w:val="both"/>
      </w:pPr>
      <w:r>
        <w:t xml:space="preserve">(в ред. </w:t>
      </w:r>
      <w:hyperlink r:id="rId239">
        <w:r>
          <w:rPr>
            <w:color w:val="0000FF"/>
          </w:rPr>
          <w:t>Постановления</w:t>
        </w:r>
      </w:hyperlink>
      <w:r>
        <w:t xml:space="preserve"> Правительства Ленинградской области от 17.10.2024 N 705)</w:t>
      </w:r>
    </w:p>
    <w:p w14:paraId="081A6995" w14:textId="77777777" w:rsidR="00AD3903" w:rsidRDefault="00000000">
      <w:pPr>
        <w:spacing w:before="240"/>
        <w:ind w:firstLine="540"/>
        <w:jc w:val="both"/>
      </w:pPr>
      <w:r>
        <w:t>юридические лица, индивидуальные предприниматели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85122B6" w14:textId="77777777" w:rsidR="00AD3903" w:rsidRDefault="00000000">
      <w:pPr>
        <w:jc w:val="both"/>
      </w:pPr>
      <w:r>
        <w:t xml:space="preserve">(в ред. </w:t>
      </w:r>
      <w:hyperlink r:id="rId240">
        <w:r>
          <w:rPr>
            <w:color w:val="0000FF"/>
          </w:rPr>
          <w:t>Постановления</w:t>
        </w:r>
      </w:hyperlink>
      <w:r>
        <w:t xml:space="preserve"> Правительства Ленинградской области от 17.10.2024 N 705)</w:t>
      </w:r>
    </w:p>
    <w:p w14:paraId="5BAD990D" w14:textId="77777777" w:rsidR="00AD3903" w:rsidRDefault="00000000">
      <w:pPr>
        <w:spacing w:before="240"/>
        <w:ind w:firstLine="540"/>
        <w:jc w:val="both"/>
      </w:pPr>
      <w:r>
        <w:t>юридические лица, индивидуальные предприниматели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DD56828" w14:textId="77777777" w:rsidR="00AD3903" w:rsidRDefault="00000000">
      <w:pPr>
        <w:jc w:val="both"/>
      </w:pPr>
      <w:r>
        <w:t xml:space="preserve">(в ред. </w:t>
      </w:r>
      <w:hyperlink r:id="rId241">
        <w:r>
          <w:rPr>
            <w:color w:val="0000FF"/>
          </w:rPr>
          <w:t>Постановления</w:t>
        </w:r>
      </w:hyperlink>
      <w:r>
        <w:t xml:space="preserve"> Правительства Ленинградской области от 17.10.2024 N 705)</w:t>
      </w:r>
    </w:p>
    <w:p w14:paraId="6F09979A" w14:textId="77777777" w:rsidR="00AD3903" w:rsidRDefault="00000000">
      <w:pPr>
        <w:spacing w:before="24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индивидуального предпринимателя;</w:t>
      </w:r>
    </w:p>
    <w:p w14:paraId="5E09DD50" w14:textId="77777777" w:rsidR="00AD3903" w:rsidRDefault="00000000">
      <w:pPr>
        <w:spacing w:before="240"/>
        <w:ind w:firstLine="540"/>
        <w:jc w:val="both"/>
      </w:pPr>
      <w:r>
        <w:t xml:space="preserve">отсутствие сведений о юридическом лице, индивидуальном предпринимателе в реестре недобросовестных поставщиков (подрядчиков, исполнителей), предусмотренном Федеральным </w:t>
      </w:r>
      <w:hyperlink r:id="rId24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3B7C3555" w14:textId="77777777" w:rsidR="00AD3903" w:rsidRDefault="00000000">
      <w:pPr>
        <w:spacing w:before="240"/>
        <w:ind w:firstLine="540"/>
        <w:jc w:val="both"/>
      </w:pPr>
      <w:r>
        <w:t>наличие сведений о юридическом лице или индивидуальном предпринимателе в единых реестрах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p>
    <w:p w14:paraId="2716CD9B" w14:textId="77777777" w:rsidR="00AD3903" w:rsidRDefault="00000000">
      <w:pPr>
        <w:jc w:val="both"/>
      </w:pPr>
      <w:r>
        <w:t xml:space="preserve">(в ред. </w:t>
      </w:r>
      <w:hyperlink r:id="rId243">
        <w:r>
          <w:rPr>
            <w:color w:val="0000FF"/>
          </w:rPr>
          <w:t>Постановления</w:t>
        </w:r>
      </w:hyperlink>
      <w:r>
        <w:t xml:space="preserve"> Правительства Ленинградской области от 16.01.2025 N 25)</w:t>
      </w:r>
    </w:p>
    <w:p w14:paraId="30DA70FA" w14:textId="77777777" w:rsidR="00AD3903" w:rsidRDefault="00000000">
      <w:pPr>
        <w:spacing w:before="240"/>
        <w:ind w:firstLine="540"/>
        <w:jc w:val="both"/>
      </w:pPr>
      <w:r>
        <w:t xml:space="preserve">юридические лица, индивидуальные предприниматели не должны являться иностранными агентами в соответствии с Федеральным </w:t>
      </w:r>
      <w:hyperlink r:id="rId244">
        <w:r>
          <w:rPr>
            <w:color w:val="0000FF"/>
          </w:rPr>
          <w:t>законом</w:t>
        </w:r>
      </w:hyperlink>
      <w:r>
        <w:t xml:space="preserve"> "О контроле за деятельностью лиц, находящихся под иностранным влиянием".</w:t>
      </w:r>
    </w:p>
    <w:p w14:paraId="472CED1A" w14:textId="77777777" w:rsidR="00AD3903" w:rsidRDefault="00000000">
      <w:pPr>
        <w:jc w:val="both"/>
      </w:pPr>
      <w:r>
        <w:t xml:space="preserve">(абзац введен </w:t>
      </w:r>
      <w:hyperlink r:id="rId245">
        <w:r>
          <w:rPr>
            <w:color w:val="0000FF"/>
          </w:rPr>
          <w:t>Постановлением</w:t>
        </w:r>
      </w:hyperlink>
      <w:r>
        <w:t xml:space="preserve"> Правительства Ленинградской области от 28.05.2024 N 349)</w:t>
      </w:r>
    </w:p>
    <w:p w14:paraId="2190E6D3" w14:textId="77777777" w:rsidR="00AD3903" w:rsidRDefault="00000000">
      <w:pPr>
        <w:spacing w:before="240"/>
        <w:ind w:firstLine="540"/>
        <w:jc w:val="both"/>
      </w:pPr>
      <w:bookmarkStart w:id="37" w:name="2grqrue" w:colFirst="0" w:colLast="0"/>
      <w:bookmarkEnd w:id="37"/>
      <w:r>
        <w:t>2.5. Комитет в течение 15 рабочих дней с даты регистрации заявки на включение в реестр:</w:t>
      </w:r>
    </w:p>
    <w:p w14:paraId="4EF3E11A" w14:textId="77777777" w:rsidR="00AD3903" w:rsidRDefault="00000000">
      <w:pPr>
        <w:spacing w:before="240"/>
        <w:ind w:firstLine="540"/>
        <w:jc w:val="both"/>
      </w:pPr>
      <w:r>
        <w:t xml:space="preserve">проводит проверку достоверности сведений, содержащихся в представленных документах, а также их проверку на соответствие требованиям, установленным </w:t>
      </w:r>
      <w:hyperlink w:anchor="41mghml">
        <w:r>
          <w:rPr>
            <w:color w:val="0000FF"/>
          </w:rPr>
          <w:t>пунктом 2.4</w:t>
        </w:r>
      </w:hyperlink>
      <w:r>
        <w:t xml:space="preserve"> настоящего Порядка, путем их сопоставления между собой, получения информации из открытых источников, а также </w:t>
      </w:r>
      <w:r>
        <w:lastRenderedPageBreak/>
        <w:t>направляет запросы (в случае отсутствия в представленных документах справок налоговых органов и государственных внебюджетных фондов) об отсутствии у претендента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14:paraId="7D0F81FA" w14:textId="77777777" w:rsidR="00AD3903" w:rsidRDefault="00000000">
      <w:pPr>
        <w:spacing w:before="240"/>
        <w:ind w:firstLine="540"/>
        <w:jc w:val="both"/>
      </w:pPr>
      <w:r>
        <w:t>по результатам проверки принимает решение об отклонении заявки на включение в реестр, о включении претендента в реестр или об отказе во включении в реестр.</w:t>
      </w:r>
    </w:p>
    <w:p w14:paraId="56FA445D" w14:textId="77777777" w:rsidR="00AD3903" w:rsidRDefault="00000000">
      <w:pPr>
        <w:spacing w:before="240"/>
        <w:ind w:firstLine="540"/>
        <w:jc w:val="both"/>
      </w:pPr>
      <w:r>
        <w:t>Основаниями для отклонения заявки на включение в реестр на стадии ее рассмотрения являются:</w:t>
      </w:r>
    </w:p>
    <w:p w14:paraId="5A1D7707" w14:textId="77777777" w:rsidR="00AD3903" w:rsidRDefault="00000000">
      <w:pPr>
        <w:spacing w:before="240"/>
        <w:ind w:firstLine="540"/>
        <w:jc w:val="both"/>
      </w:pPr>
      <w:r>
        <w:t xml:space="preserve">несоответствие участника отбора требованиям, установленным в </w:t>
      </w:r>
      <w:hyperlink w:anchor="41mghml">
        <w:r>
          <w:rPr>
            <w:color w:val="0000FF"/>
          </w:rPr>
          <w:t>пункте 2.4</w:t>
        </w:r>
      </w:hyperlink>
      <w:r>
        <w:t xml:space="preserve"> настоящего Порядка;</w:t>
      </w:r>
    </w:p>
    <w:p w14:paraId="376C402E" w14:textId="77777777" w:rsidR="00AD3903" w:rsidRDefault="00000000">
      <w:pPr>
        <w:spacing w:before="240"/>
        <w:ind w:firstLine="540"/>
        <w:jc w:val="both"/>
      </w:pPr>
      <w:r>
        <w:t>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14:paraId="4EE6E91F" w14:textId="77777777" w:rsidR="00AD3903" w:rsidRDefault="00000000">
      <w:pPr>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14:paraId="0B8A1DE3" w14:textId="77777777" w:rsidR="00AD3903" w:rsidRDefault="00000000">
      <w:pPr>
        <w:spacing w:before="240"/>
        <w:ind w:firstLine="540"/>
        <w:jc w:val="both"/>
      </w:pPr>
      <w:r>
        <w:t>подача участником отбора предложения (заявки) после даты и(или) времени, определенных для подачи предложений (заявок).</w:t>
      </w:r>
    </w:p>
    <w:p w14:paraId="4CA935DA" w14:textId="77777777" w:rsidR="00AD3903" w:rsidRDefault="00000000">
      <w:pPr>
        <w:spacing w:before="240"/>
        <w:ind w:firstLine="540"/>
        <w:jc w:val="both"/>
      </w:pPr>
      <w:r>
        <w:t>В случае отклонения заявки на включение в реестр, она может быть представлена повторно до даты окончания приема заявок при условии устранения соответствующего основания для ее отклонения.</w:t>
      </w:r>
    </w:p>
    <w:p w14:paraId="1283C25E" w14:textId="77777777" w:rsidR="00AD3903" w:rsidRDefault="00000000">
      <w:pPr>
        <w:spacing w:before="240"/>
        <w:ind w:firstLine="540"/>
        <w:jc w:val="both"/>
      </w:pPr>
      <w:r>
        <w:t>О принятом решении Комитет в течение двух рабочих дней с даты принятия решения уведомляет лицо, подавшее заявку на включение в реестр, с указанием соответствующего обоснования.</w:t>
      </w:r>
    </w:p>
    <w:p w14:paraId="63C43F47" w14:textId="77777777" w:rsidR="00AD3903" w:rsidRDefault="00000000">
      <w:pPr>
        <w:spacing w:before="240"/>
        <w:ind w:firstLine="540"/>
        <w:jc w:val="both"/>
      </w:pPr>
      <w:r>
        <w:t>По результатам рассмотрения заявок на включение в реестр не позднее пяти рабочих дней со дня окончания срока рассмотрения подготавливается протокол подведения итогов отбора, включающий информацию о количестве поступивших и рассмотренных заявок, а также информацию по каждому участнику отбора о включении в реестр или об отказе во включении в реестр с пояснением оснований для отказа, указанных в пункте 2.6 настоящего Порядка.</w:t>
      </w:r>
    </w:p>
    <w:p w14:paraId="7ABC6A4B" w14:textId="77777777" w:rsidR="00AD3903" w:rsidRDefault="00000000">
      <w:pPr>
        <w:jc w:val="both"/>
      </w:pPr>
      <w:r>
        <w:t xml:space="preserve">(абзац введен </w:t>
      </w:r>
      <w:hyperlink r:id="rId246">
        <w:r>
          <w:rPr>
            <w:color w:val="0000FF"/>
          </w:rPr>
          <w:t>Постановлением</w:t>
        </w:r>
      </w:hyperlink>
      <w:r>
        <w:t xml:space="preserve"> Правительства Ленинградской области от 28.05.2024 N 349)</w:t>
      </w:r>
    </w:p>
    <w:p w14:paraId="2946C7D8" w14:textId="77777777" w:rsidR="00AD3903" w:rsidRDefault="00000000">
      <w:pPr>
        <w:spacing w:before="240"/>
        <w:ind w:firstLine="540"/>
        <w:jc w:val="both"/>
      </w:pPr>
      <w:bookmarkStart w:id="38" w:name="4f1mdlm" w:colFirst="0" w:colLast="0"/>
      <w:bookmarkEnd w:id="38"/>
      <w:r>
        <w:t>2.6. Основаниями для отказа во включении в реестр являются:</w:t>
      </w:r>
    </w:p>
    <w:p w14:paraId="1B6D620B" w14:textId="77777777" w:rsidR="00AD3903" w:rsidRDefault="00000000">
      <w:pPr>
        <w:spacing w:before="240"/>
        <w:ind w:firstLine="540"/>
        <w:jc w:val="both"/>
      </w:pPr>
      <w:r>
        <w:t xml:space="preserve">несоответствие юридического лица, индивидуального предпринимателя категориям и требованиям, указанным в </w:t>
      </w:r>
      <w:hyperlink w:anchor="41mghml">
        <w:r>
          <w:rPr>
            <w:color w:val="0000FF"/>
          </w:rPr>
          <w:t>пункте 2.4</w:t>
        </w:r>
      </w:hyperlink>
      <w:r>
        <w:t xml:space="preserve"> настоящего Порядка, на финансовое обеспечение затрат, или непредставление (представление не в полном объеме) документов, указанных в </w:t>
      </w:r>
      <w:hyperlink w:anchor="3fwokq0">
        <w:r>
          <w:rPr>
            <w:color w:val="0000FF"/>
          </w:rPr>
          <w:t>приложении 3</w:t>
        </w:r>
      </w:hyperlink>
      <w:r>
        <w:t xml:space="preserve"> к настоящему Порядку, за исключением случаев, установленных в </w:t>
      </w:r>
      <w:hyperlink w:anchor="2u6wntf">
        <w:r>
          <w:rPr>
            <w:color w:val="0000FF"/>
          </w:rPr>
          <w:t>абзаце третьем пункта 3.3</w:t>
        </w:r>
      </w:hyperlink>
      <w:r>
        <w:t xml:space="preserve"> настоящего Порядка;</w:t>
      </w:r>
    </w:p>
    <w:p w14:paraId="4E56F8CB" w14:textId="77777777" w:rsidR="00AD3903" w:rsidRDefault="00000000">
      <w:pPr>
        <w:spacing w:before="240"/>
        <w:ind w:firstLine="540"/>
        <w:jc w:val="both"/>
      </w:pPr>
      <w:r>
        <w:t>недостоверность представленной юридическим лицом, индивидуальным предпринимателем информации.</w:t>
      </w:r>
    </w:p>
    <w:p w14:paraId="79935172" w14:textId="77777777" w:rsidR="00AD3903" w:rsidRDefault="00000000">
      <w:pPr>
        <w:spacing w:before="240"/>
        <w:ind w:firstLine="540"/>
        <w:jc w:val="both"/>
      </w:pPr>
      <w:r>
        <w:t xml:space="preserve">2.7. При отсутствии оснований для отклонения заявки на включение в реестр, а также оснований, установленных </w:t>
      </w:r>
      <w:hyperlink w:anchor="4f1mdlm">
        <w:r>
          <w:rPr>
            <w:color w:val="0000FF"/>
          </w:rPr>
          <w:t>пунктом 2.6</w:t>
        </w:r>
      </w:hyperlink>
      <w:r>
        <w:t xml:space="preserve"> настоящего Порядка, претендент включается в реестр.</w:t>
      </w:r>
    </w:p>
    <w:p w14:paraId="23A86A1E" w14:textId="77777777" w:rsidR="00AD3903" w:rsidRDefault="00000000">
      <w:pPr>
        <w:spacing w:before="240"/>
        <w:ind w:firstLine="540"/>
        <w:jc w:val="both"/>
      </w:pPr>
      <w:r>
        <w:lastRenderedPageBreak/>
        <w:t>В случае выявления Комитетом факта выполнения работ по договорам по газификации индивидуальных домовладений, в сроки, превышающие 12 месяцев, юридическое лицо, индивидуальный предприниматель подлежит исключению из реестра в текущем финансовом году, за исключением случаев, когда выполнение работ превышает срок 12 месяцев по не зависящим от юридического лица, индивидуального предпринимателя обстоятельствам.</w:t>
      </w:r>
    </w:p>
    <w:p w14:paraId="0EFBC35D" w14:textId="77777777" w:rsidR="00AD3903" w:rsidRDefault="00000000">
      <w:pPr>
        <w:spacing w:before="240"/>
        <w:ind w:firstLine="540"/>
        <w:jc w:val="both"/>
      </w:pPr>
      <w:r>
        <w:t>Исключение юридического лица, индивидуального предпринимателя из реестра:</w:t>
      </w:r>
    </w:p>
    <w:p w14:paraId="6B827EAE" w14:textId="77777777" w:rsidR="00AD3903" w:rsidRDefault="00000000">
      <w:pPr>
        <w:spacing w:before="240"/>
        <w:ind w:firstLine="540"/>
        <w:jc w:val="both"/>
      </w:pPr>
      <w:r>
        <w:t>не препятствует выполнению соответствующим лицом работ по газификации индивидуальных домовладений по соглашениям, срок обязательств по которым не истек;</w:t>
      </w:r>
    </w:p>
    <w:p w14:paraId="0842C663" w14:textId="77777777" w:rsidR="00AD3903" w:rsidRDefault="00000000">
      <w:pPr>
        <w:spacing w:before="240"/>
        <w:ind w:firstLine="540"/>
        <w:jc w:val="both"/>
      </w:pPr>
      <w:r>
        <w:t>лишает соответствующее лицо права в течение одного года с момента исключения подавать заявку на предоставление субсидии и заключать соглашения.</w:t>
      </w:r>
    </w:p>
    <w:p w14:paraId="04C16A1B" w14:textId="77777777" w:rsidR="00AD3903" w:rsidRDefault="00000000">
      <w:pPr>
        <w:spacing w:before="240"/>
        <w:ind w:firstLine="540"/>
        <w:jc w:val="both"/>
      </w:pPr>
      <w:r>
        <w:t xml:space="preserve">2.8. Претендент, включенный в реестр в текущем году, имеет право подать заявку на предоставление субсидии, содержащую заявление в произвольной форме, с приложением документов согласно </w:t>
      </w:r>
      <w:hyperlink w:anchor="19c6y18">
        <w:r>
          <w:rPr>
            <w:color w:val="0000FF"/>
          </w:rPr>
          <w:t>приложению 4</w:t>
        </w:r>
      </w:hyperlink>
      <w:r>
        <w:t xml:space="preserve"> к настоящему Порядку.</w:t>
      </w:r>
    </w:p>
    <w:p w14:paraId="0B1052BF" w14:textId="77777777" w:rsidR="00AD3903" w:rsidRDefault="00000000">
      <w:pPr>
        <w:spacing w:before="240"/>
        <w:ind w:firstLine="540"/>
        <w:jc w:val="both"/>
      </w:pPr>
      <w:r>
        <w:t>Заявка и прилагаемые документы заверяются лицом, подавшим заявку.</w:t>
      </w:r>
    </w:p>
    <w:p w14:paraId="0C432110" w14:textId="77777777" w:rsidR="00AD3903" w:rsidRDefault="00000000">
      <w:pPr>
        <w:spacing w:before="240"/>
        <w:ind w:firstLine="540"/>
        <w:jc w:val="both"/>
      </w:pPr>
      <w:r>
        <w:t>Заявка с документами, прилагаемыми к заявке, не соответствующие установленным требованиям, подлежат возврату юридическому лицу, индивидуальному предпринимателю, направившему заявку.</w:t>
      </w:r>
    </w:p>
    <w:p w14:paraId="065814B8" w14:textId="77777777" w:rsidR="00AD3903" w:rsidRDefault="00000000">
      <w:pPr>
        <w:spacing w:before="240"/>
        <w:ind w:firstLine="540"/>
        <w:jc w:val="both"/>
      </w:pPr>
      <w:r>
        <w:t xml:space="preserve">Заявка на предоставление субсидии, содержащая договор на выполнение работ по газификации индивидуального домовладения, заключенный с гражданином Российской Федерации, индивидуальное домовладение которого ранее было газифицировано в соответствии с настоящим Порядком </w:t>
      </w:r>
      <w:proofErr w:type="gramStart"/>
      <w:r>
        <w:t>или Порядком</w:t>
      </w:r>
      <w:proofErr w:type="gramEnd"/>
      <w:r>
        <w:t xml:space="preserve"> на возмещение части затрат, подлежит возврату юридическому лицу, индивидуальному предпринимателю, направившему заявку.</w:t>
      </w:r>
    </w:p>
    <w:p w14:paraId="7C1F8944" w14:textId="77777777" w:rsidR="00AD3903" w:rsidRDefault="00000000">
      <w:pPr>
        <w:spacing w:before="240"/>
        <w:ind w:firstLine="540"/>
        <w:jc w:val="both"/>
      </w:pPr>
      <w:bookmarkStart w:id="39" w:name="3tbugp1" w:colFirst="0" w:colLast="0"/>
      <w:bookmarkEnd w:id="39"/>
      <w:r>
        <w:t xml:space="preserve">2.9. К категории лиц, имеющих право подать заявку на предоставление субсидии, относятся юридические лица, индивидуальные предприниматели при соответствии следующим требованиям на дату не ранее даты представления в Комитет заявки на предоставление субсидии, но не позднее даты принятия решения в соответствии с </w:t>
      </w:r>
      <w:hyperlink w:anchor="37m2jsg">
        <w:r>
          <w:rPr>
            <w:color w:val="0000FF"/>
          </w:rPr>
          <w:t>абзацем третьим пункта 2.10</w:t>
        </w:r>
      </w:hyperlink>
      <w:r>
        <w:t xml:space="preserve"> настоящего Порядка:</w:t>
      </w:r>
    </w:p>
    <w:p w14:paraId="60E1FF45" w14:textId="77777777" w:rsidR="00AD3903" w:rsidRDefault="00000000">
      <w:pPr>
        <w:spacing w:before="240"/>
        <w:ind w:firstLine="540"/>
        <w:jc w:val="both"/>
      </w:pPr>
      <w:r>
        <w:t>а) юридическое лицо, индивидуальный предприниматель включены в реестр;</w:t>
      </w:r>
    </w:p>
    <w:p w14:paraId="590AE6C9" w14:textId="77777777" w:rsidR="00AD3903" w:rsidRDefault="00000000">
      <w:pPr>
        <w:spacing w:before="240"/>
        <w:ind w:firstLine="540"/>
        <w:jc w:val="both"/>
      </w:pPr>
      <w:bookmarkStart w:id="40" w:name="28h4qwu" w:colFirst="0" w:colLast="0"/>
      <w:bookmarkEnd w:id="40"/>
      <w:r>
        <w:t>б) у юридического лица, индивидуального предпринимателя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2449C5E" w14:textId="77777777" w:rsidR="00AD3903" w:rsidRDefault="00000000">
      <w:pPr>
        <w:jc w:val="both"/>
      </w:pPr>
      <w:r>
        <w:t>(</w:t>
      </w:r>
      <w:proofErr w:type="spellStart"/>
      <w:r>
        <w:t>пп</w:t>
      </w:r>
      <w:proofErr w:type="spellEnd"/>
      <w:r>
        <w:t xml:space="preserve">. "б" в ред. </w:t>
      </w:r>
      <w:hyperlink r:id="rId247">
        <w:r>
          <w:rPr>
            <w:color w:val="0000FF"/>
          </w:rPr>
          <w:t>Постановления</w:t>
        </w:r>
      </w:hyperlink>
      <w:r>
        <w:t xml:space="preserve"> Правительства Ленинградской области от 17.10.2024 N 705)</w:t>
      </w:r>
    </w:p>
    <w:p w14:paraId="6D2F727A" w14:textId="77777777" w:rsidR="00AD3903" w:rsidRDefault="00000000">
      <w:pPr>
        <w:spacing w:before="240"/>
        <w:ind w:firstLine="540"/>
        <w:jc w:val="both"/>
      </w:pPr>
      <w:bookmarkStart w:id="41" w:name="nmf14n" w:colFirst="0" w:colLast="0"/>
      <w:bookmarkEnd w:id="41"/>
      <w:r>
        <w:t>в) юридические лица не находятся в процессе реорганизации (за исключением реорганизации в форме присоединения к юридическому лицу, являющемуся претендентом на получение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5047923A" w14:textId="77777777" w:rsidR="00AD3903" w:rsidRDefault="00000000">
      <w:pPr>
        <w:jc w:val="both"/>
      </w:pPr>
      <w:r>
        <w:t>(</w:t>
      </w:r>
      <w:proofErr w:type="spellStart"/>
      <w:r>
        <w:t>пп</w:t>
      </w:r>
      <w:proofErr w:type="spellEnd"/>
      <w:r>
        <w:t xml:space="preserve">. "в" в ред. </w:t>
      </w:r>
      <w:hyperlink r:id="rId248">
        <w:r>
          <w:rPr>
            <w:color w:val="0000FF"/>
          </w:rPr>
          <w:t>Постановления</w:t>
        </w:r>
      </w:hyperlink>
      <w:r>
        <w:t xml:space="preserve"> Правительства Ленинградской области от 17.10.2024 N 705)</w:t>
      </w:r>
    </w:p>
    <w:p w14:paraId="64C1A817" w14:textId="77777777" w:rsidR="00AD3903" w:rsidRDefault="00000000">
      <w:pPr>
        <w:spacing w:before="240"/>
        <w:ind w:firstLine="540"/>
        <w:jc w:val="both"/>
      </w:pPr>
      <w:r>
        <w:t xml:space="preserve">г) наличие сведений о юридическом лице или индивидуальном предпринимателе в единых реестрах о членах саморегулируемых организаций в области инженерных изысканий, </w:t>
      </w:r>
      <w: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p>
    <w:p w14:paraId="745A5F35" w14:textId="77777777" w:rsidR="00AD3903" w:rsidRDefault="00000000">
      <w:pPr>
        <w:jc w:val="both"/>
      </w:pPr>
      <w:r>
        <w:t>(</w:t>
      </w:r>
      <w:proofErr w:type="spellStart"/>
      <w:r>
        <w:t>пп</w:t>
      </w:r>
      <w:proofErr w:type="spellEnd"/>
      <w:r>
        <w:t xml:space="preserve">. "г" в ред. </w:t>
      </w:r>
      <w:hyperlink r:id="rId249">
        <w:r>
          <w:rPr>
            <w:color w:val="0000FF"/>
          </w:rPr>
          <w:t>Постановления</w:t>
        </w:r>
      </w:hyperlink>
      <w:r>
        <w:t xml:space="preserve"> Правительства Ленинградской области от 16.01.2025 N 25)</w:t>
      </w:r>
    </w:p>
    <w:p w14:paraId="4A0360D3" w14:textId="77777777" w:rsidR="00AD3903" w:rsidRDefault="00000000">
      <w:pPr>
        <w:spacing w:before="240"/>
        <w:ind w:firstLine="540"/>
        <w:jc w:val="both"/>
      </w:pPr>
      <w:bookmarkStart w:id="42" w:name="1mrcu09" w:colFirst="0" w:colLast="0"/>
      <w:bookmarkEnd w:id="42"/>
      <w:r>
        <w:t>д) наличие у юридического лица, индивидуального предпринимателя банковской гарантии, обеспечивающей исполнение обязательств, предусмотренных соглашением;</w:t>
      </w:r>
    </w:p>
    <w:p w14:paraId="7EA66021" w14:textId="77777777" w:rsidR="00AD3903" w:rsidRDefault="00000000">
      <w:pPr>
        <w:spacing w:before="240"/>
        <w:ind w:firstLine="540"/>
        <w:jc w:val="both"/>
      </w:pPr>
      <w:bookmarkStart w:id="43" w:name="46r0co2" w:colFirst="0" w:colLast="0"/>
      <w:bookmarkEnd w:id="43"/>
      <w:r>
        <w:t xml:space="preserve">е) наличие заключенного на дату представления заявки на включение в перечень претендентов договора на выполнение работ по газификации индивидуального домовладения между юридическим лицом или индивидуальным предпринимателем и собственником домовладения. На момент заключения договора на выполнение работ по газификации индивидуального домовладения собственник домовладения или относящиеся к льготным категориям, указанным в </w:t>
      </w:r>
      <w:hyperlink w:anchor="2lwamvv">
        <w:r>
          <w:rPr>
            <w:color w:val="0000FF"/>
          </w:rPr>
          <w:t>пунктах 12</w:t>
        </w:r>
      </w:hyperlink>
      <w:r>
        <w:t xml:space="preserve"> - </w:t>
      </w:r>
      <w:hyperlink w:anchor="111kx3o">
        <w:r>
          <w:rPr>
            <w:color w:val="0000FF"/>
          </w:rPr>
          <w:t>14</w:t>
        </w:r>
      </w:hyperlink>
      <w:r>
        <w:t xml:space="preserve"> приложения 1 к настоящему Порядку, граждане, состоящие в родственных отношениях с собственником домовладения (супруг, супруга, родители, дети, внуки, дедушка, бабушка), должны быть зарегистрированы по месту жительства на территории Ленинградской области не менее одного года, предшествующего дате заключения договора на выполнение работ по газификации индивидуального домовладения.</w:t>
      </w:r>
    </w:p>
    <w:p w14:paraId="4FC2DE41" w14:textId="77777777" w:rsidR="00AD3903" w:rsidRDefault="00000000">
      <w:pPr>
        <w:spacing w:before="240"/>
        <w:ind w:firstLine="540"/>
        <w:jc w:val="both"/>
      </w:pPr>
      <w:r>
        <w:t>В договоре на выполнение работ по газификации индивидуального домовладения предусматривается обязательная плата выполненных работ собственником домовладения в размере:</w:t>
      </w:r>
    </w:p>
    <w:p w14:paraId="01D53EA8" w14:textId="77777777" w:rsidR="00AD3903" w:rsidRDefault="00000000">
      <w:pPr>
        <w:spacing w:before="240"/>
        <w:ind w:firstLine="540"/>
        <w:jc w:val="both"/>
      </w:pPr>
      <w:r>
        <w:t>пяти тысяч рублей - для собственника домовладения, не отнесенного к льготной категории граждан (прочая категория);</w:t>
      </w:r>
    </w:p>
    <w:p w14:paraId="6CD15ABE" w14:textId="77777777" w:rsidR="00AD3903" w:rsidRDefault="00000000">
      <w:pPr>
        <w:spacing w:before="240"/>
        <w:ind w:firstLine="540"/>
        <w:jc w:val="both"/>
      </w:pPr>
      <w:r>
        <w:t xml:space="preserve">одной тысячи рублей - для собственника домовладения, отнесенного к льготной категории граждан, указанной в </w:t>
      </w:r>
      <w:hyperlink w:anchor="3l18frh">
        <w:r>
          <w:rPr>
            <w:color w:val="0000FF"/>
          </w:rPr>
          <w:t>приложении 1</w:t>
        </w:r>
      </w:hyperlink>
      <w:r>
        <w:t xml:space="preserve"> к настоящему Порядку (за исключением льготных категорий граждан, указанных в </w:t>
      </w:r>
      <w:hyperlink w:anchor="206ipza">
        <w:r>
          <w:rPr>
            <w:color w:val="0000FF"/>
          </w:rPr>
          <w:t>пунктах 8</w:t>
        </w:r>
      </w:hyperlink>
      <w:r>
        <w:t xml:space="preserve">, </w:t>
      </w:r>
      <w:hyperlink w:anchor="4k668n3">
        <w:r>
          <w:rPr>
            <w:color w:val="0000FF"/>
          </w:rPr>
          <w:t>15</w:t>
        </w:r>
      </w:hyperlink>
      <w:r>
        <w:t xml:space="preserve"> приложения 1 к настоящему Порядку), или имеющего в родственных отношениях гражданина (супруг, супруга, родители, дети, внуки, дедушка, бабушка), указанного в </w:t>
      </w:r>
      <w:hyperlink w:anchor="2lwamvv">
        <w:r>
          <w:rPr>
            <w:color w:val="0000FF"/>
          </w:rPr>
          <w:t>пунктах 12</w:t>
        </w:r>
      </w:hyperlink>
      <w:r>
        <w:t xml:space="preserve"> - </w:t>
      </w:r>
      <w:hyperlink w:anchor="111kx3o">
        <w:r>
          <w:rPr>
            <w:color w:val="0000FF"/>
          </w:rPr>
          <w:t>14</w:t>
        </w:r>
      </w:hyperlink>
      <w:r>
        <w:t xml:space="preserve"> приложения 1 к настоящему Порядку, зарегистрированного по месту жительства на территории Ленинградской области не менее одного года, предшествующего дате заключения договора на выполнение работ по газификации индивидуального домовладения.</w:t>
      </w:r>
    </w:p>
    <w:p w14:paraId="36930F35" w14:textId="77777777" w:rsidR="00AD3903" w:rsidRDefault="00000000">
      <w:pPr>
        <w:spacing w:before="240"/>
        <w:ind w:firstLine="540"/>
        <w:jc w:val="both"/>
      </w:pPr>
      <w:r>
        <w:t xml:space="preserve">Для собственника домовладения, отнесенного к льготной категории граждан, указанной в </w:t>
      </w:r>
      <w:hyperlink w:anchor="206ipza">
        <w:r>
          <w:rPr>
            <w:color w:val="0000FF"/>
          </w:rPr>
          <w:t>пунктах 8</w:t>
        </w:r>
      </w:hyperlink>
      <w:r>
        <w:t xml:space="preserve">, </w:t>
      </w:r>
      <w:hyperlink w:anchor="4k668n3">
        <w:r>
          <w:rPr>
            <w:color w:val="0000FF"/>
          </w:rPr>
          <w:t>15</w:t>
        </w:r>
      </w:hyperlink>
      <w:r>
        <w:t xml:space="preserve"> приложения 1 к настоящему Порядку, обязательная плата выполненных работ собственником домовладения не предусмотрена.</w:t>
      </w:r>
    </w:p>
    <w:p w14:paraId="42BB291D" w14:textId="77777777" w:rsidR="00AD3903" w:rsidRDefault="00000000">
      <w:pPr>
        <w:spacing w:before="240"/>
        <w:ind w:firstLine="540"/>
        <w:jc w:val="both"/>
      </w:pPr>
      <w:r>
        <w:t>Стоимость работ по газификации индивидуального домовладения определяется юридическим лицом, индивидуальным предпринимателем в соответствии со стандартизированными тарифными ставками, используемыми газораспределительными организациями Ленинградской области для определения размера платы за технологическое присоединение к сети газораспределения внутри границ земельного участка собственника домовладения, установленными органом исполнительной власти Ленинградской области в области государственного регулирования цен (тарифов) (далее - ставки), и зависит от объема и видов мероприятий, необходимых для газификации индивидуального домовладения, согласованных с собственником домовладения.</w:t>
      </w:r>
    </w:p>
    <w:p w14:paraId="2125149B" w14:textId="77777777" w:rsidR="00AD3903" w:rsidRDefault="00000000">
      <w:pPr>
        <w:spacing w:before="240"/>
        <w:ind w:firstLine="540"/>
        <w:jc w:val="both"/>
      </w:pPr>
      <w:r>
        <w:t>Организация, выполняющая работы по газификации индивидуального домовладения, вправе направить обязательную плату собственника домовладения на оплату работ по газификации индивидуального домовладения, расчет которых не предусмотрен ставками;</w:t>
      </w:r>
    </w:p>
    <w:p w14:paraId="26943455" w14:textId="77777777" w:rsidR="00AD3903" w:rsidRDefault="00000000">
      <w:pPr>
        <w:jc w:val="both"/>
      </w:pPr>
      <w:r>
        <w:t>(</w:t>
      </w:r>
      <w:proofErr w:type="spellStart"/>
      <w:r>
        <w:t>пп</w:t>
      </w:r>
      <w:proofErr w:type="spellEnd"/>
      <w:r>
        <w:t xml:space="preserve">. "е" в ред. </w:t>
      </w:r>
      <w:hyperlink r:id="rId250">
        <w:r>
          <w:rPr>
            <w:color w:val="0000FF"/>
          </w:rPr>
          <w:t>Постановления</w:t>
        </w:r>
      </w:hyperlink>
      <w:r>
        <w:t xml:space="preserve"> Правительства Ленинградской области от 16.01.2025 N 25)</w:t>
      </w:r>
    </w:p>
    <w:p w14:paraId="1EA8794C" w14:textId="77777777" w:rsidR="00AD3903" w:rsidRDefault="00000000">
      <w:pPr>
        <w:spacing w:before="240"/>
        <w:ind w:firstLine="540"/>
        <w:jc w:val="both"/>
      </w:pPr>
      <w:r>
        <w:lastRenderedPageBreak/>
        <w:t xml:space="preserve">ж) наличие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Комитетом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251">
        <w:r>
          <w:rPr>
            <w:color w:val="0000FF"/>
          </w:rPr>
          <w:t>статьями 268.1</w:t>
        </w:r>
      </w:hyperlink>
      <w:r>
        <w:t xml:space="preserve"> и </w:t>
      </w:r>
      <w:hyperlink r:id="rId252">
        <w:r>
          <w:rPr>
            <w:color w:val="0000FF"/>
          </w:rPr>
          <w:t>269.2</w:t>
        </w:r>
      </w:hyperlink>
      <w:r>
        <w:t xml:space="preserve"> Бюджетного кодекса Российской Федерации и на включение таких положений в соглашение.</w:t>
      </w:r>
    </w:p>
    <w:p w14:paraId="404218F9" w14:textId="77777777" w:rsidR="00AD3903" w:rsidRDefault="00000000">
      <w:pPr>
        <w:jc w:val="both"/>
      </w:pPr>
      <w:r>
        <w:t>(</w:t>
      </w:r>
      <w:proofErr w:type="spellStart"/>
      <w:r>
        <w:t>пп</w:t>
      </w:r>
      <w:proofErr w:type="spellEnd"/>
      <w:r>
        <w:t xml:space="preserve">. "ж" введен </w:t>
      </w:r>
      <w:hyperlink r:id="rId253">
        <w:r>
          <w:rPr>
            <w:color w:val="0000FF"/>
          </w:rPr>
          <w:t>Постановлением</w:t>
        </w:r>
      </w:hyperlink>
      <w:r>
        <w:t xml:space="preserve"> Правительства Ленинградской области от 28.05.2024 N 349; в ред. </w:t>
      </w:r>
      <w:hyperlink r:id="rId254">
        <w:r>
          <w:rPr>
            <w:color w:val="0000FF"/>
          </w:rPr>
          <w:t>Постановления</w:t>
        </w:r>
      </w:hyperlink>
      <w:r>
        <w:t xml:space="preserve"> Правительства Ленинградской области от 16.01.2025 N 25)</w:t>
      </w:r>
    </w:p>
    <w:p w14:paraId="42C4E36C" w14:textId="77777777" w:rsidR="00AD3903" w:rsidRDefault="00000000">
      <w:pPr>
        <w:spacing w:before="240"/>
        <w:ind w:firstLine="540"/>
        <w:jc w:val="both"/>
      </w:pPr>
      <w:bookmarkStart w:id="44" w:name="2zbgiuw" w:colFirst="0" w:colLast="0"/>
      <w:bookmarkEnd w:id="44"/>
      <w:r>
        <w:t>2.10. Комитет в течение 15 рабочих дней с даты регистрации заявки на предоставление субсидии:</w:t>
      </w:r>
    </w:p>
    <w:p w14:paraId="16556D58" w14:textId="77777777" w:rsidR="00AD3903" w:rsidRDefault="00000000">
      <w:pPr>
        <w:spacing w:before="240"/>
        <w:ind w:firstLine="540"/>
        <w:jc w:val="both"/>
      </w:pPr>
      <w:r>
        <w:t xml:space="preserve">проводит проверку достоверности сведений, содержащихся в представленных документах, а также их проверку на соответствие требованиям, установленным </w:t>
      </w:r>
      <w:hyperlink w:anchor="3tbugp1">
        <w:r>
          <w:rPr>
            <w:color w:val="0000FF"/>
          </w:rPr>
          <w:t>пунктом 2.9</w:t>
        </w:r>
      </w:hyperlink>
      <w:r>
        <w:t xml:space="preserve"> настоящего Порядка, путем их сопоставления между собой, получения информации из открытых источников, а также направляет запросы (в случае отсутствия в представленных документах справок налоговых органов и государственных внебюджетных фондов) об отсутствии у претендента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14:paraId="66508AE7" w14:textId="77777777" w:rsidR="00AD3903" w:rsidRDefault="00000000">
      <w:pPr>
        <w:spacing w:before="240"/>
        <w:ind w:firstLine="540"/>
        <w:jc w:val="both"/>
      </w:pPr>
      <w:bookmarkStart w:id="45" w:name="37m2jsg" w:colFirst="0" w:colLast="0"/>
      <w:bookmarkEnd w:id="45"/>
      <w:r>
        <w:t>по результатам проверки принимает решение об отклонении заявки на предоставление субсидии, о предоставлении субсидии или об отказе в предоставлении субсидии.</w:t>
      </w:r>
    </w:p>
    <w:p w14:paraId="3AEDBA20" w14:textId="77777777" w:rsidR="00AD3903" w:rsidRDefault="00000000">
      <w:pPr>
        <w:spacing w:before="240"/>
        <w:ind w:firstLine="540"/>
        <w:jc w:val="both"/>
      </w:pPr>
      <w:r>
        <w:t>Основаниями для отклонения заявки на предоставление субсидии на стадии ее рассмотрения являются:</w:t>
      </w:r>
    </w:p>
    <w:p w14:paraId="4D0A4147" w14:textId="77777777" w:rsidR="00AD3903" w:rsidRDefault="00000000">
      <w:pPr>
        <w:jc w:val="both"/>
      </w:pPr>
      <w:r>
        <w:t xml:space="preserve">(в ред. </w:t>
      </w:r>
      <w:hyperlink r:id="rId255">
        <w:r>
          <w:rPr>
            <w:color w:val="0000FF"/>
          </w:rPr>
          <w:t>Постановления</w:t>
        </w:r>
      </w:hyperlink>
      <w:r>
        <w:t xml:space="preserve"> Правительства Ленинградской области от 28.05.2024 N 349)</w:t>
      </w:r>
    </w:p>
    <w:p w14:paraId="1D7730F7" w14:textId="77777777" w:rsidR="00AD3903" w:rsidRDefault="00000000">
      <w:pPr>
        <w:spacing w:before="240"/>
        <w:ind w:firstLine="540"/>
        <w:jc w:val="both"/>
      </w:pPr>
      <w:r>
        <w:t xml:space="preserve">несоответствие участника отбора требованиям, установленным в </w:t>
      </w:r>
      <w:hyperlink w:anchor="3tbugp1">
        <w:r>
          <w:rPr>
            <w:color w:val="0000FF"/>
          </w:rPr>
          <w:t>пункте 2.9</w:t>
        </w:r>
      </w:hyperlink>
      <w:r>
        <w:t xml:space="preserve"> настоящего Порядка;</w:t>
      </w:r>
    </w:p>
    <w:p w14:paraId="009E23FD" w14:textId="77777777" w:rsidR="00AD3903" w:rsidRDefault="00000000">
      <w:pPr>
        <w:spacing w:before="240"/>
        <w:ind w:firstLine="540"/>
        <w:jc w:val="both"/>
      </w:pPr>
      <w:r>
        <w:t>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14:paraId="4DD7537C" w14:textId="77777777" w:rsidR="00AD3903" w:rsidRDefault="00000000">
      <w:pPr>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14:paraId="58AAAD30" w14:textId="77777777" w:rsidR="00AD3903" w:rsidRDefault="00000000">
      <w:pPr>
        <w:spacing w:before="240"/>
        <w:ind w:firstLine="540"/>
        <w:jc w:val="both"/>
      </w:pPr>
      <w:r>
        <w:t>подача участником отбора предложения (заявки) после даты и(или) времени, определенных для подачи предложений (заявок).</w:t>
      </w:r>
    </w:p>
    <w:p w14:paraId="26C2FA62" w14:textId="77777777" w:rsidR="00AD3903" w:rsidRDefault="00000000">
      <w:pPr>
        <w:spacing w:before="240"/>
        <w:ind w:firstLine="540"/>
        <w:jc w:val="both"/>
      </w:pPr>
      <w:r>
        <w:t>В случае отклонения заявки на предоставление субсидии, она может быть представлена повторно до даты окончания приема заявок при условии устранения соответствующего основания для ее отклонения.</w:t>
      </w:r>
    </w:p>
    <w:p w14:paraId="210C4351" w14:textId="77777777" w:rsidR="00AD3903" w:rsidRDefault="00000000">
      <w:pPr>
        <w:spacing w:before="240"/>
        <w:ind w:firstLine="540"/>
        <w:jc w:val="both"/>
      </w:pPr>
      <w:r>
        <w:t>О принятом решении Комитет в течение двух рабочих дней с даты принятия решения уведомляет лицо, подавшее заявку на предоставление субсидии, с указанием соответствующего обоснования.</w:t>
      </w:r>
    </w:p>
    <w:p w14:paraId="6E7F395D" w14:textId="77777777" w:rsidR="00AD3903" w:rsidRDefault="00000000">
      <w:pPr>
        <w:spacing w:before="240"/>
        <w:ind w:firstLine="540"/>
        <w:jc w:val="both"/>
      </w:pPr>
      <w:r>
        <w:lastRenderedPageBreak/>
        <w:t>Заявка участника отбора подлежит возврату на стадии ее принятия в случае, если электронные копии документов и материалов, включаемые в заявку, не имеют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1C894CE" w14:textId="77777777" w:rsidR="00AD3903" w:rsidRDefault="00000000">
      <w:pPr>
        <w:jc w:val="both"/>
      </w:pPr>
      <w:r>
        <w:t xml:space="preserve">(в ред. </w:t>
      </w:r>
      <w:hyperlink r:id="rId256">
        <w:r>
          <w:rPr>
            <w:color w:val="0000FF"/>
          </w:rPr>
          <w:t>Постановления</w:t>
        </w:r>
      </w:hyperlink>
      <w:r>
        <w:t xml:space="preserve"> Правительства Ленинградской области от 16.01.2025 N 25)</w:t>
      </w:r>
    </w:p>
    <w:p w14:paraId="27016B98" w14:textId="77777777" w:rsidR="00AD3903" w:rsidRDefault="00000000">
      <w:pPr>
        <w:spacing w:before="240"/>
        <w:ind w:firstLine="540"/>
        <w:jc w:val="both"/>
      </w:pPr>
      <w:r>
        <w:t>Скорректированная после возврата на доработку заявка направляется в Комитет не позднее даты окончания приема заявок.</w:t>
      </w:r>
    </w:p>
    <w:p w14:paraId="7C896801" w14:textId="77777777" w:rsidR="00AD3903" w:rsidRDefault="00000000">
      <w:pPr>
        <w:jc w:val="both"/>
      </w:pPr>
      <w:r>
        <w:t xml:space="preserve">(абзац введен </w:t>
      </w:r>
      <w:hyperlink r:id="rId257">
        <w:r>
          <w:rPr>
            <w:color w:val="0000FF"/>
          </w:rPr>
          <w:t>Постановлением</w:t>
        </w:r>
      </w:hyperlink>
      <w:r>
        <w:t xml:space="preserve"> Правительства Ленинградской области от 28.05.2024 N 349)</w:t>
      </w:r>
    </w:p>
    <w:p w14:paraId="3E67DAA3" w14:textId="77777777" w:rsidR="00AD3903" w:rsidRDefault="00000000">
      <w:pPr>
        <w:spacing w:before="240"/>
        <w:ind w:firstLine="540"/>
        <w:jc w:val="both"/>
      </w:pPr>
      <w:r>
        <w:t>2.11. Основаниями для отказа в предоставлении субсидии являются:</w:t>
      </w:r>
    </w:p>
    <w:p w14:paraId="313B64D3" w14:textId="77777777" w:rsidR="00AD3903" w:rsidRDefault="00000000">
      <w:pPr>
        <w:spacing w:before="240"/>
        <w:ind w:firstLine="540"/>
        <w:jc w:val="both"/>
      </w:pPr>
      <w:r>
        <w:t xml:space="preserve">несоответствие юридического лица, индивидуального предпринимателя категориям и требованиям, указанным в </w:t>
      </w:r>
      <w:hyperlink w:anchor="3tbugp1">
        <w:r>
          <w:rPr>
            <w:color w:val="0000FF"/>
          </w:rPr>
          <w:t>пункте 2.9</w:t>
        </w:r>
      </w:hyperlink>
      <w:r>
        <w:t xml:space="preserve"> настоящего Порядка, или непредставление (представление не в полном объеме) документов, указанных в </w:t>
      </w:r>
      <w:hyperlink w:anchor="19c6y18">
        <w:r>
          <w:rPr>
            <w:color w:val="0000FF"/>
          </w:rPr>
          <w:t>приложении 4</w:t>
        </w:r>
      </w:hyperlink>
      <w:r>
        <w:t xml:space="preserve"> к настоящему Порядку, за исключением случаев, установленных в </w:t>
      </w:r>
      <w:hyperlink w:anchor="2u6wntf">
        <w:r>
          <w:rPr>
            <w:color w:val="0000FF"/>
          </w:rPr>
          <w:t>абзаце третьем пункта 3.3</w:t>
        </w:r>
      </w:hyperlink>
      <w:r>
        <w:t xml:space="preserve"> настоящего Порядка;</w:t>
      </w:r>
    </w:p>
    <w:p w14:paraId="4E97C2AD" w14:textId="77777777" w:rsidR="00AD3903" w:rsidRDefault="00000000">
      <w:pPr>
        <w:spacing w:before="240"/>
        <w:ind w:firstLine="540"/>
        <w:jc w:val="both"/>
      </w:pPr>
      <w:r>
        <w:t>недостоверность представленной юридическим лицом, индивидуальным предпринимателем информации, банковской гарантии;</w:t>
      </w:r>
    </w:p>
    <w:p w14:paraId="2F144063" w14:textId="77777777" w:rsidR="00AD3903" w:rsidRDefault="00000000">
      <w:pPr>
        <w:spacing w:before="240"/>
        <w:ind w:firstLine="540"/>
        <w:jc w:val="both"/>
      </w:pPr>
      <w:r>
        <w:t xml:space="preserve">наличие в заявке на включение в реестр договора на выполнение работ по газификации индивидуального домовладения, заключенного с гражданином Российской Федерации, индивидуальное домовладение которого ранее было газифицировано (подлежит газификации) в соответствии с настоящим Порядком </w:t>
      </w:r>
      <w:proofErr w:type="gramStart"/>
      <w:r>
        <w:t>или Порядком</w:t>
      </w:r>
      <w:proofErr w:type="gramEnd"/>
      <w:r>
        <w:t xml:space="preserve"> на возмещение части затрат.</w:t>
      </w:r>
    </w:p>
    <w:p w14:paraId="36F6F221" w14:textId="77777777" w:rsidR="00AD3903" w:rsidRDefault="00000000">
      <w:pPr>
        <w:spacing w:before="240"/>
        <w:ind w:firstLine="540"/>
        <w:jc w:val="both"/>
      </w:pPr>
      <w:bookmarkStart w:id="46" w:name="1egqt2p" w:colFirst="0" w:colLast="0"/>
      <w:bookmarkEnd w:id="46"/>
      <w:r>
        <w:t xml:space="preserve">2.12. При отсутствии оснований для отклонения заявки на предоставление субсидии, а также оснований, установленных </w:t>
      </w:r>
      <w:hyperlink w:anchor="2zbgiuw">
        <w:r>
          <w:rPr>
            <w:color w:val="0000FF"/>
          </w:rPr>
          <w:t>пунктом 2.10</w:t>
        </w:r>
      </w:hyperlink>
      <w:r>
        <w:t xml:space="preserve"> настоящего Порядка, Комитет принимает решение о предоставлении субсидии лицу, представившему соответствующую заявку.</w:t>
      </w:r>
    </w:p>
    <w:p w14:paraId="3AB39F80" w14:textId="77777777" w:rsidR="00AD3903" w:rsidRDefault="00000000">
      <w:pPr>
        <w:spacing w:before="240"/>
        <w:ind w:firstLine="540"/>
        <w:jc w:val="both"/>
      </w:pPr>
      <w:bookmarkStart w:id="47" w:name="3ygebqi" w:colFirst="0" w:colLast="0"/>
      <w:bookmarkEnd w:id="47"/>
      <w:r>
        <w:t xml:space="preserve">Субсидия предоставляется на основании соглашения, заключаемого в течение 20 рабочих дней с даты принятия решения, указанного в </w:t>
      </w:r>
      <w:hyperlink w:anchor="1egqt2p">
        <w:r>
          <w:rPr>
            <w:color w:val="0000FF"/>
          </w:rPr>
          <w:t>абзаце первом</w:t>
        </w:r>
      </w:hyperlink>
      <w:r>
        <w:t xml:space="preserve"> настоящего пункта, в электронном виде посредством системы "Электронный бюджет" или Модуля.</w:t>
      </w:r>
    </w:p>
    <w:p w14:paraId="17FABE3B" w14:textId="77777777" w:rsidR="00AD3903" w:rsidRDefault="00000000">
      <w:pPr>
        <w:jc w:val="both"/>
      </w:pPr>
      <w:r>
        <w:t xml:space="preserve">(в ред. </w:t>
      </w:r>
      <w:hyperlink r:id="rId258">
        <w:r>
          <w:rPr>
            <w:color w:val="0000FF"/>
          </w:rPr>
          <w:t>Постановления</w:t>
        </w:r>
      </w:hyperlink>
      <w:r>
        <w:t xml:space="preserve"> Правительства Ленинградской области от 16.01.2025 N 25)</w:t>
      </w:r>
    </w:p>
    <w:p w14:paraId="096090EA" w14:textId="77777777" w:rsidR="00AD3903" w:rsidRDefault="00000000">
      <w:pPr>
        <w:spacing w:before="240"/>
        <w:ind w:firstLine="540"/>
        <w:jc w:val="both"/>
      </w:pPr>
      <w:r>
        <w:t xml:space="preserve">В случае неподписания победителем отбора соглашения в срок, указанный в </w:t>
      </w:r>
      <w:hyperlink w:anchor="3ygebqi">
        <w:r>
          <w:rPr>
            <w:color w:val="0000FF"/>
          </w:rPr>
          <w:t>абзаце втором</w:t>
        </w:r>
      </w:hyperlink>
      <w:r>
        <w:t xml:space="preserve"> настоящего пункта, юридическое лицо, индивидуальный предприниматель считается уклонившимся от заключения соглашения.</w:t>
      </w:r>
    </w:p>
    <w:p w14:paraId="58A40C51" w14:textId="77777777" w:rsidR="00AD3903" w:rsidRDefault="00000000">
      <w:pPr>
        <w:spacing w:before="240"/>
        <w:ind w:firstLine="540"/>
        <w:jc w:val="both"/>
      </w:pPr>
      <w:r>
        <w:t>2.13. Соглашение заключается в соответствии с типовой формой, установленной Комитетом финансов Ленинградской области, и должно содержать:</w:t>
      </w:r>
    </w:p>
    <w:p w14:paraId="287958D1" w14:textId="77777777" w:rsidR="00AD3903" w:rsidRDefault="00000000">
      <w:pPr>
        <w:spacing w:before="240"/>
        <w:ind w:firstLine="540"/>
        <w:jc w:val="both"/>
      </w:pPr>
      <w:r>
        <w:t>значения результатов предоставления субсидии и показателей, необходимых для достижения результатов предоставления субсидии;</w:t>
      </w:r>
    </w:p>
    <w:p w14:paraId="52511826" w14:textId="77777777" w:rsidR="00AD3903" w:rsidRDefault="00000000">
      <w:pPr>
        <w:spacing w:before="240"/>
        <w:ind w:firstLine="540"/>
        <w:jc w:val="both"/>
      </w:pPr>
      <w:r>
        <w:t>обязательство получателя субсидии по представлению отчетности о достижении значений результатов предоставления субсидии и показателей, необходимых для достижения результатов предоставления субсидии;</w:t>
      </w:r>
    </w:p>
    <w:p w14:paraId="0C185BED" w14:textId="77777777" w:rsidR="00AD3903" w:rsidRDefault="00000000">
      <w:pPr>
        <w:spacing w:before="240"/>
        <w:ind w:firstLine="540"/>
        <w:jc w:val="both"/>
      </w:pPr>
      <w:r>
        <w:t xml:space="preserve">положение о проверке Комитетом соблюдения получателем субсидии порядка и условий предоставления субсидии, в том числе в части достижения результатов предоставления субсидии, а </w:t>
      </w:r>
      <w:r>
        <w:lastRenderedPageBreak/>
        <w:t xml:space="preserve">также о проверке органами государственного финансового контроля в соответствии со </w:t>
      </w:r>
      <w:hyperlink r:id="rId259">
        <w:r>
          <w:rPr>
            <w:color w:val="0000FF"/>
          </w:rPr>
          <w:t>статьями 268.1</w:t>
        </w:r>
      </w:hyperlink>
      <w:r>
        <w:t xml:space="preserve"> и </w:t>
      </w:r>
      <w:hyperlink r:id="rId260">
        <w:r>
          <w:rPr>
            <w:color w:val="0000FF"/>
          </w:rPr>
          <w:t>269.2</w:t>
        </w:r>
      </w:hyperlink>
      <w:r>
        <w:t xml:space="preserve"> Бюджетного кодекса Российской Федерации;</w:t>
      </w:r>
    </w:p>
    <w:p w14:paraId="1D8B38B7" w14:textId="77777777" w:rsidR="00AD3903" w:rsidRDefault="00000000">
      <w:pPr>
        <w:spacing w:before="240"/>
        <w:ind w:firstLine="540"/>
        <w:jc w:val="both"/>
      </w:pPr>
      <w:r>
        <w:t>размещение Комитетом отчетности о достижении значений результатов предоставления субсидии и показателей, необходимых для достижения результатов предоставления субсидии, на официальном интернет-портале Администрации Ленинградской области в сети "Интернет";</w:t>
      </w:r>
    </w:p>
    <w:p w14:paraId="010B7F01" w14:textId="77777777" w:rsidR="00AD3903" w:rsidRDefault="00000000">
      <w:pPr>
        <w:spacing w:before="240"/>
        <w:ind w:firstLine="540"/>
        <w:jc w:val="both"/>
      </w:pPr>
      <w:r>
        <w:t>обязательство получателя субсидии по возврату предоставленных средств в случае установления по итогам проверок, проведенных Комитетом, а также органом государственного финансового контроля Ленинградской области, факта нарушения условий, определенных настоящим Порядком и заключенным соглашением;</w:t>
      </w:r>
    </w:p>
    <w:p w14:paraId="3113F785" w14:textId="77777777" w:rsidR="00AD3903" w:rsidRDefault="00000000">
      <w:pPr>
        <w:spacing w:before="240"/>
        <w:ind w:firstLine="540"/>
        <w:jc w:val="both"/>
      </w:pPr>
      <w:r>
        <w:t>согласие получателя субсидии на осуществление Комитетом и органом государственного финансового контроля Ленинградской области проверок соблюдения получателем субсидии условий и порядка ее предоставления;</w:t>
      </w:r>
    </w:p>
    <w:p w14:paraId="660B7EF5" w14:textId="77777777" w:rsidR="00AD3903" w:rsidRDefault="00000000">
      <w:pPr>
        <w:spacing w:before="240"/>
        <w:ind w:firstLine="540"/>
        <w:jc w:val="both"/>
      </w:pPr>
      <w:r>
        <w:t>обязательство получателя субсидии по недопущению образования задолженности по выплате заработной платы работникам;</w:t>
      </w:r>
    </w:p>
    <w:p w14:paraId="621279F2" w14:textId="77777777" w:rsidR="00AD3903" w:rsidRDefault="00000000">
      <w:pPr>
        <w:spacing w:before="240"/>
        <w:ind w:firstLine="540"/>
        <w:jc w:val="both"/>
      </w:pPr>
      <w:r>
        <w:t>обязательство получателя субсидии по выплате заработной платы работникам не ниже размера, установленного региональным соглашением о минимальной заработной плате в Ленинградской области;</w:t>
      </w:r>
    </w:p>
    <w:p w14:paraId="79DD2183" w14:textId="77777777" w:rsidR="00AD3903" w:rsidRDefault="00000000">
      <w:pPr>
        <w:spacing w:before="240"/>
        <w:ind w:firstLine="540"/>
        <w:jc w:val="both"/>
      </w:pPr>
      <w:r>
        <w:t>обязательство получателя субсидии по выполнению работ по газификации индивидуальных домовладений, находящихся в собственности ветеранов Великой Отечественной войны и приравненных к ним лиц, а также индивидуальных домовладений, в которых зарегистрированы по месту жительства ветераны Великой Отечественной войны и приравненные к ним лица, в первоочередном порядке;</w:t>
      </w:r>
    </w:p>
    <w:p w14:paraId="335B8E4F" w14:textId="77777777" w:rsidR="00AD3903" w:rsidRDefault="00000000">
      <w:pPr>
        <w:spacing w:before="240"/>
        <w:ind w:firstLine="540"/>
        <w:jc w:val="both"/>
      </w:pPr>
      <w:r>
        <w:t>обязательство получателя субсидии по недопущению образования задолженности по платежам в бюджеты бюджетной системы Российской Федерации и государственные внебюджетные фонды;</w:t>
      </w:r>
    </w:p>
    <w:p w14:paraId="5A6F3FF1" w14:textId="77777777" w:rsidR="00AD3903" w:rsidRDefault="00000000">
      <w:pPr>
        <w:spacing w:before="240"/>
        <w:ind w:firstLine="540"/>
        <w:jc w:val="both"/>
      </w:pPr>
      <w:r>
        <w:t>обязательство получателя субсидии по достижению значений результатов предоставления субсидии и показателей, необходимых для достижения результатов предоставления субсидии, указанных в соглашении;</w:t>
      </w:r>
    </w:p>
    <w:p w14:paraId="78F4F92F" w14:textId="77777777" w:rsidR="00AD3903" w:rsidRDefault="00000000">
      <w:pPr>
        <w:spacing w:before="240"/>
        <w:ind w:firstLine="540"/>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9086AD8" w14:textId="77777777" w:rsidR="00AD3903" w:rsidRDefault="00000000">
      <w:pPr>
        <w:spacing w:before="24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02F7DA88" w14:textId="77777777" w:rsidR="00AD3903" w:rsidRDefault="00000000">
      <w:pPr>
        <w:spacing w:before="240"/>
        <w:ind w:firstLine="540"/>
        <w:jc w:val="both"/>
      </w:pPr>
      <w:r>
        <w:t>2.14. Получатель субсидии выполняет работы по газификации индивидуального домовладения и осуществляет сдачу выполненных работ в соответствии с заключенным договором на выполнение работ по газификации индивидуального домовладения и действующим законодательством.</w:t>
      </w:r>
    </w:p>
    <w:p w14:paraId="798742C2" w14:textId="77777777" w:rsidR="00AD3903" w:rsidRDefault="00000000">
      <w:pPr>
        <w:spacing w:before="240"/>
        <w:ind w:firstLine="540"/>
        <w:jc w:val="both"/>
      </w:pPr>
      <w:r>
        <w:lastRenderedPageBreak/>
        <w:t>При расторжении по взаимному согласию сторон или по решению суда договора на выполнение работ по газификации индивидуального домовладения в соглашение вносятся соответствующие изменения.</w:t>
      </w:r>
    </w:p>
    <w:p w14:paraId="551904E3" w14:textId="77777777" w:rsidR="00AD3903" w:rsidRDefault="00000000">
      <w:pPr>
        <w:spacing w:before="240"/>
        <w:ind w:firstLine="540"/>
        <w:jc w:val="both"/>
      </w:pPr>
      <w:r>
        <w:t xml:space="preserve">2.15. В случае смерти собственника индивидуального домовладения в процессе выполнения строительно-монтажных работ по газификации индивидуального домовладения к комплекту документов согласно </w:t>
      </w:r>
      <w:hyperlink w:anchor="19c6y18">
        <w:r>
          <w:rPr>
            <w:color w:val="0000FF"/>
          </w:rPr>
          <w:t>приложению 4</w:t>
        </w:r>
      </w:hyperlink>
      <w:r>
        <w:t xml:space="preserve"> к настоящему Порядку прилагается подтверждение права собственности на газифицируемое в рамках настоящего Порядка домовладение, полученное новым собственником.</w:t>
      </w:r>
    </w:p>
    <w:p w14:paraId="3BDD6556" w14:textId="77777777" w:rsidR="00AD3903" w:rsidRDefault="00000000">
      <w:pPr>
        <w:spacing w:before="240"/>
        <w:ind w:firstLine="540"/>
        <w:jc w:val="both"/>
      </w:pPr>
      <w:r>
        <w:t>В случае смерти собственника домовладения в процессе выполнения проектно-изыскательских работ по газификации индивидуального домовладения между Комитетом и претендентом на получение субсидии заключается дополнительное соглашение к соглашению в целях исключения данного договора на выполнение работ по газификации индивидуального домовладения из реестра договоров.</w:t>
      </w:r>
    </w:p>
    <w:p w14:paraId="37856B29" w14:textId="77777777" w:rsidR="00AD3903" w:rsidRDefault="00000000">
      <w:pPr>
        <w:jc w:val="both"/>
      </w:pPr>
      <w:r>
        <w:t xml:space="preserve">(абзац введен </w:t>
      </w:r>
      <w:hyperlink r:id="rId261">
        <w:r>
          <w:rPr>
            <w:color w:val="0000FF"/>
          </w:rPr>
          <w:t>Постановлением</w:t>
        </w:r>
      </w:hyperlink>
      <w:r>
        <w:t xml:space="preserve"> Правительства Ленинградской области от 17.10.2024 N 705)</w:t>
      </w:r>
    </w:p>
    <w:p w14:paraId="146CD259" w14:textId="77777777" w:rsidR="00AD3903" w:rsidRDefault="00000000">
      <w:pPr>
        <w:spacing w:before="240"/>
        <w:ind w:firstLine="540"/>
        <w:jc w:val="both"/>
      </w:pPr>
      <w:r>
        <w:t>Затраты, понесенные получателем субсидии при выполнении проектно-изыскательских работ по газификации индивидуального домовладения в случаях, указанных в абзаце втором настоящего пункта, Комитетом не компенсируются.</w:t>
      </w:r>
    </w:p>
    <w:p w14:paraId="2DCE5AA1" w14:textId="77777777" w:rsidR="00AD3903" w:rsidRDefault="00000000">
      <w:pPr>
        <w:jc w:val="both"/>
      </w:pPr>
      <w:r>
        <w:t xml:space="preserve">(абзац введен </w:t>
      </w:r>
      <w:hyperlink r:id="rId262">
        <w:r>
          <w:rPr>
            <w:color w:val="0000FF"/>
          </w:rPr>
          <w:t>Постановлением</w:t>
        </w:r>
      </w:hyperlink>
      <w:r>
        <w:t xml:space="preserve"> Правительства Ленинградской области от 17.10.2024 N 705)</w:t>
      </w:r>
    </w:p>
    <w:p w14:paraId="6077921A" w14:textId="77777777" w:rsidR="00AD3903" w:rsidRDefault="00000000">
      <w:pPr>
        <w:spacing w:before="240"/>
        <w:ind w:firstLine="540"/>
        <w:jc w:val="both"/>
      </w:pPr>
      <w:r>
        <w:t>2.16. Перечисление субсидии осуществляется Комитетом финансов Ленинградской области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в течение трех рабочих дней с даты получения от Комитета заявки на оплату расходов.</w:t>
      </w:r>
    </w:p>
    <w:p w14:paraId="662CD173" w14:textId="77777777" w:rsidR="00AD3903" w:rsidRDefault="00000000">
      <w:pPr>
        <w:spacing w:before="240"/>
        <w:ind w:firstLine="540"/>
        <w:jc w:val="both"/>
      </w:pPr>
      <w:r>
        <w:t>Заявка на оплату расходов направляется Комитетом в Комитет финансов Ленинградской области в течение 35 рабочих дней с даты заключения соглашения в размере суммы субсидии.</w:t>
      </w:r>
    </w:p>
    <w:p w14:paraId="606C1918" w14:textId="77777777" w:rsidR="00AD3903" w:rsidRDefault="00000000">
      <w:pPr>
        <w:jc w:val="both"/>
      </w:pPr>
      <w:r>
        <w:t xml:space="preserve">(п. 2.16 в ред. </w:t>
      </w:r>
      <w:hyperlink r:id="rId263">
        <w:r>
          <w:rPr>
            <w:color w:val="0000FF"/>
          </w:rPr>
          <w:t>Постановления</w:t>
        </w:r>
      </w:hyperlink>
      <w:r>
        <w:t xml:space="preserve"> Правительства Ленинградской области от 28.05.2024 N 349)</w:t>
      </w:r>
    </w:p>
    <w:p w14:paraId="2E0B9246" w14:textId="77777777" w:rsidR="00AD3903" w:rsidRDefault="00000000">
      <w:pPr>
        <w:spacing w:before="240"/>
        <w:ind w:firstLine="540"/>
        <w:jc w:val="both"/>
      </w:pPr>
      <w:r>
        <w:t xml:space="preserve">2.17. В случае если стоимость работ по договору на выполнение работ по газификации индивидуального домовладения по результатам выполненных работ увеличилась (но не более чем на 10%), между Комитетом и юридическим лицом, индивидуальным предпринимателем заключается дополнительное соглашение к соглашению и в течение 35 рабочих дней с даты предоставления </w:t>
      </w:r>
      <w:hyperlink w:anchor="2dlolyb">
        <w:r>
          <w:rPr>
            <w:color w:val="0000FF"/>
          </w:rPr>
          <w:t>заявки</w:t>
        </w:r>
      </w:hyperlink>
      <w:r>
        <w:t xml:space="preserve"> в соответствии с приложением 11 к настоящему Порядку направляет заявку на оплату расходов в Комитет финансов Ленинградской области на сумму увеличения первоначального платежа.</w:t>
      </w:r>
    </w:p>
    <w:p w14:paraId="0CF75822" w14:textId="77777777" w:rsidR="00AD3903" w:rsidRDefault="00000000">
      <w:pPr>
        <w:jc w:val="both"/>
      </w:pPr>
      <w:r>
        <w:t xml:space="preserve">(в ред. </w:t>
      </w:r>
      <w:hyperlink r:id="rId264">
        <w:r>
          <w:rPr>
            <w:color w:val="0000FF"/>
          </w:rPr>
          <w:t>Постановления</w:t>
        </w:r>
      </w:hyperlink>
      <w:r>
        <w:t xml:space="preserve"> Правительства Ленинградской области от 17.10.2024 N 705)</w:t>
      </w:r>
    </w:p>
    <w:p w14:paraId="07FCB585" w14:textId="77777777" w:rsidR="00AD3903" w:rsidRDefault="00000000">
      <w:pPr>
        <w:spacing w:before="240"/>
        <w:ind w:firstLine="540"/>
        <w:jc w:val="both"/>
      </w:pPr>
      <w:r>
        <w:t>2.18. 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потребности в использовании остатка субсидии, предоставленного в отчетном году, в случае выявления не зависящих от юридического лица, индивидуального предпринимателя обстоятельств.</w:t>
      </w:r>
    </w:p>
    <w:p w14:paraId="04CC6665" w14:textId="77777777" w:rsidR="00AD3903" w:rsidRDefault="00000000">
      <w:pPr>
        <w:spacing w:before="240"/>
        <w:ind w:firstLine="540"/>
        <w:jc w:val="both"/>
      </w:pPr>
      <w:r>
        <w:t xml:space="preserve">2.19. Получателю субсидии - юридическому лицу, а также иному юридическому лицу, получающему средства на основании договоров, заключенных с получателями субсидий, запрещается приобретение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w:t>
      </w:r>
      <w:r>
        <w:lastRenderedPageBreak/>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3080D136" w14:textId="77777777" w:rsidR="00AD3903" w:rsidRDefault="00000000">
      <w:pPr>
        <w:jc w:val="both"/>
      </w:pPr>
      <w:r>
        <w:t xml:space="preserve">(п. 2.19 введен </w:t>
      </w:r>
      <w:hyperlink r:id="rId265">
        <w:r>
          <w:rPr>
            <w:color w:val="0000FF"/>
          </w:rPr>
          <w:t>Постановлением</w:t>
        </w:r>
      </w:hyperlink>
      <w:r>
        <w:t xml:space="preserve"> Правительства Ленинградской области от 28.05.2024 N 349)</w:t>
      </w:r>
    </w:p>
    <w:p w14:paraId="58E6D803" w14:textId="77777777" w:rsidR="00AD3903" w:rsidRDefault="00AD3903">
      <w:pPr>
        <w:jc w:val="center"/>
      </w:pPr>
    </w:p>
    <w:p w14:paraId="2AF9CB4D"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3. Размер субсидии</w:t>
      </w:r>
    </w:p>
    <w:p w14:paraId="4BF90524" w14:textId="77777777" w:rsidR="00AD3903" w:rsidRDefault="00AD3903">
      <w:pPr>
        <w:jc w:val="center"/>
      </w:pPr>
    </w:p>
    <w:p w14:paraId="2B470A73" w14:textId="77777777" w:rsidR="00AD3903" w:rsidRDefault="00000000">
      <w:pPr>
        <w:ind w:firstLine="540"/>
        <w:jc w:val="both"/>
      </w:pPr>
      <w:r>
        <w:t>3.1. Размер субсидии определяется как разница между общей стоимостью работ по газификации индивидуального домовладения, определенной в договоре, и суммой денежных средств, подлежащих оплате собственником домовладения за выполненные работы по газификации индивидуального домовладения по договору.</w:t>
      </w:r>
    </w:p>
    <w:p w14:paraId="5F68A57B" w14:textId="77777777" w:rsidR="00AD3903" w:rsidRDefault="00000000">
      <w:pPr>
        <w:jc w:val="both"/>
      </w:pPr>
      <w:r>
        <w:t xml:space="preserve">(в ред. </w:t>
      </w:r>
      <w:hyperlink r:id="rId266">
        <w:r>
          <w:rPr>
            <w:color w:val="0000FF"/>
          </w:rPr>
          <w:t>Постановления</w:t>
        </w:r>
      </w:hyperlink>
      <w:r>
        <w:t xml:space="preserve"> Правительства Ленинградской области от 28.05.2024 N 349)</w:t>
      </w:r>
    </w:p>
    <w:p w14:paraId="4CA1595E" w14:textId="77777777" w:rsidR="00AD3903" w:rsidRDefault="00000000">
      <w:pPr>
        <w:spacing w:before="240"/>
        <w:ind w:firstLine="540"/>
        <w:jc w:val="both"/>
      </w:pPr>
      <w:r>
        <w:t>В случае изменения размера процентной ставки налога на добавленную стоимость (далее - НДС) в связи с изменением законодательства Российской Федерации размер предоставляемой субсидии подлежит изменению пропорционально изменению размера процентной ставки НДС при условии, что стоимость работ по договору на выполнение работ по газификации индивидуального домовладения была увеличена не более чем на размер увеличения процентной ставки НДС.</w:t>
      </w:r>
    </w:p>
    <w:p w14:paraId="64EE4463" w14:textId="77777777" w:rsidR="00AD3903" w:rsidRDefault="00000000">
      <w:pPr>
        <w:spacing w:before="240"/>
        <w:ind w:firstLine="540"/>
        <w:jc w:val="both"/>
      </w:pPr>
      <w:bookmarkStart w:id="48" w:name="sqyw64" w:colFirst="0" w:colLast="0"/>
      <w:bookmarkEnd w:id="48"/>
      <w:r>
        <w:t>3.2. Максимальный размер субсидии, предоставляемой на финансовое обеспечение затрат в связи с выполнением работ по газификации индивидуального домовладения, не может превышать:</w:t>
      </w:r>
    </w:p>
    <w:p w14:paraId="23C2709E" w14:textId="77777777" w:rsidR="00AD3903" w:rsidRDefault="00000000">
      <w:pPr>
        <w:spacing w:before="240"/>
        <w:ind w:firstLine="540"/>
        <w:jc w:val="both"/>
      </w:pPr>
      <w:r>
        <w:t>300 тысяч рублей - в случае выполнения работ по газификации индивидуальных домовладений, находящихся в собственности ветеранов и(или) инвалидов Великой Отечественной войны и приравненных к ним лиц, членов семей участников специальной военной операции, погибших (умерших) вследствие выполнения задач в ходе специальной военной операции;</w:t>
      </w:r>
    </w:p>
    <w:p w14:paraId="75673164" w14:textId="77777777" w:rsidR="00AD3903" w:rsidRDefault="00000000">
      <w:pPr>
        <w:jc w:val="both"/>
      </w:pPr>
      <w:r>
        <w:t xml:space="preserve">(в ред. </w:t>
      </w:r>
      <w:hyperlink r:id="rId267">
        <w:r>
          <w:rPr>
            <w:color w:val="0000FF"/>
          </w:rPr>
          <w:t>Постановления</w:t>
        </w:r>
      </w:hyperlink>
      <w:r>
        <w:t xml:space="preserve"> Правительства Ленинградской области от 17.10.2024 N 705)</w:t>
      </w:r>
    </w:p>
    <w:p w14:paraId="12DEBAEC" w14:textId="77777777" w:rsidR="00AD3903" w:rsidRDefault="00000000">
      <w:pPr>
        <w:spacing w:before="240"/>
        <w:ind w:firstLine="540"/>
        <w:jc w:val="both"/>
      </w:pPr>
      <w:r>
        <w:t xml:space="preserve">201 тысячи рублей - в случае выполнения работ по газификации индивидуального домовладения, собственник которого относится к льготной категории граждан в соответствии с </w:t>
      </w:r>
      <w:hyperlink w:anchor="3l18frh">
        <w:r>
          <w:rPr>
            <w:color w:val="0000FF"/>
          </w:rPr>
          <w:t>приложением 1</w:t>
        </w:r>
      </w:hyperlink>
      <w:r>
        <w:t xml:space="preserve"> к настоящему Порядку (за исключением льготных категорий граждан, указанных в </w:t>
      </w:r>
      <w:hyperlink w:anchor="206ipza">
        <w:r>
          <w:rPr>
            <w:color w:val="0000FF"/>
          </w:rPr>
          <w:t>пунктах 8</w:t>
        </w:r>
      </w:hyperlink>
      <w:r>
        <w:t xml:space="preserve">, </w:t>
      </w:r>
      <w:hyperlink w:anchor="4k668n3">
        <w:r>
          <w:rPr>
            <w:color w:val="0000FF"/>
          </w:rPr>
          <w:t>15</w:t>
        </w:r>
      </w:hyperlink>
      <w:r>
        <w:t xml:space="preserve"> приложения 1 к настоящему Порядку), или зарегистрированные по месту жительства на территории Ленинградской области не менее одного года, предшествующего дате заключения договора, граждане, указанные в </w:t>
      </w:r>
      <w:hyperlink w:anchor="2lwamvv">
        <w:r>
          <w:rPr>
            <w:color w:val="0000FF"/>
          </w:rPr>
          <w:t>пунктах 12</w:t>
        </w:r>
      </w:hyperlink>
      <w:r>
        <w:t xml:space="preserve"> - </w:t>
      </w:r>
      <w:hyperlink w:anchor="111kx3o">
        <w:r>
          <w:rPr>
            <w:color w:val="0000FF"/>
          </w:rPr>
          <w:t>14</w:t>
        </w:r>
      </w:hyperlink>
      <w:r>
        <w:t xml:space="preserve"> приложения 1 к настоящему Порядку, состоящие в родственных отношениях с собственником домовладения (супруг, супруга, родители, дети, внуки, дедушка, бабушка);</w:t>
      </w:r>
    </w:p>
    <w:p w14:paraId="05B5B14D" w14:textId="77777777" w:rsidR="00AD3903" w:rsidRDefault="00000000">
      <w:pPr>
        <w:jc w:val="both"/>
      </w:pPr>
      <w:r>
        <w:t xml:space="preserve">(в ред. </w:t>
      </w:r>
      <w:hyperlink r:id="rId268">
        <w:r>
          <w:rPr>
            <w:color w:val="0000FF"/>
          </w:rPr>
          <w:t>Постановления</w:t>
        </w:r>
      </w:hyperlink>
      <w:r>
        <w:t xml:space="preserve"> Правительства Ленинградской области от 16.01.2025 N 25)</w:t>
      </w:r>
    </w:p>
    <w:p w14:paraId="265F87FA" w14:textId="77777777" w:rsidR="00AD3903" w:rsidRDefault="00000000">
      <w:pPr>
        <w:spacing w:before="240"/>
        <w:ind w:firstLine="540"/>
        <w:jc w:val="both"/>
      </w:pPr>
      <w:r>
        <w:t>180 тысяч рублей - в случае выполнения работ по газификации индивидуального домовладения общей площадью не более 200 м</w:t>
      </w:r>
      <w:r>
        <w:rPr>
          <w:vertAlign w:val="superscript"/>
        </w:rPr>
        <w:t>2</w:t>
      </w:r>
      <w:r>
        <w:t xml:space="preserve">, находящегося в собственности гражданина, не отнесенного к льготной категории граждан в соответствии с </w:t>
      </w:r>
      <w:hyperlink w:anchor="3l18frh">
        <w:r>
          <w:rPr>
            <w:color w:val="0000FF"/>
          </w:rPr>
          <w:t>приложением 1</w:t>
        </w:r>
      </w:hyperlink>
      <w:r>
        <w:t xml:space="preserve"> к настоящему Порядку.</w:t>
      </w:r>
    </w:p>
    <w:p w14:paraId="39F053B8" w14:textId="77777777" w:rsidR="00AD3903" w:rsidRDefault="00000000">
      <w:pPr>
        <w:jc w:val="both"/>
      </w:pPr>
      <w:r>
        <w:t xml:space="preserve">(в ред. </w:t>
      </w:r>
      <w:hyperlink r:id="rId269">
        <w:r>
          <w:rPr>
            <w:color w:val="0000FF"/>
          </w:rPr>
          <w:t>Постановления</w:t>
        </w:r>
      </w:hyperlink>
      <w:r>
        <w:t xml:space="preserve"> Правительства Ленинградской области от 16.01.2025 N 25)</w:t>
      </w:r>
    </w:p>
    <w:p w14:paraId="53C881C6" w14:textId="77777777" w:rsidR="00AD3903" w:rsidRDefault="00000000">
      <w:pPr>
        <w:spacing w:before="240"/>
        <w:ind w:firstLine="540"/>
        <w:jc w:val="both"/>
      </w:pPr>
      <w:r>
        <w:t>Максимальный размер субсидии включает в себя возмещение части затрат по газификации индивидуального домовладения, а также может включать возмещение части стоимости газового оборудования (при необходимости его приобретения) в размере: до 9 тысяч рублей на приобретение газовой плиты, до 1,5 тысячи рублей на приобретение индивидуального прибора учета газа.</w:t>
      </w:r>
    </w:p>
    <w:p w14:paraId="4E277128" w14:textId="77777777" w:rsidR="00AD3903" w:rsidRDefault="00000000">
      <w:pPr>
        <w:spacing w:before="240"/>
        <w:ind w:firstLine="540"/>
        <w:jc w:val="both"/>
      </w:pPr>
      <w:r>
        <w:t xml:space="preserve">3.3. В случае если стоимость работ по договору на выполнение работ по газификации индивидуального домовладения превышает сумму максимального размера субсидии и размера оплаты выполненных работ собственником домовладения, установленных соответственно </w:t>
      </w:r>
      <w:hyperlink w:anchor="sqyw64">
        <w:r>
          <w:rPr>
            <w:color w:val="0000FF"/>
          </w:rPr>
          <w:t xml:space="preserve">пунктом </w:t>
        </w:r>
        <w:r>
          <w:rPr>
            <w:color w:val="0000FF"/>
          </w:rPr>
          <w:lastRenderedPageBreak/>
          <w:t>3.2</w:t>
        </w:r>
      </w:hyperlink>
      <w:r>
        <w:t xml:space="preserve"> и </w:t>
      </w:r>
      <w:hyperlink w:anchor="46r0co2">
        <w:r>
          <w:rPr>
            <w:color w:val="0000FF"/>
          </w:rPr>
          <w:t>подпунктом "е" пункта 2.9</w:t>
        </w:r>
      </w:hyperlink>
      <w:r>
        <w:t xml:space="preserve"> настоящего Порядка, собственник домовладения дополнительно оплачивает выполненные работы в размере, превышающем указанную сумму.</w:t>
      </w:r>
    </w:p>
    <w:p w14:paraId="5A2CD868" w14:textId="77777777" w:rsidR="00AD3903" w:rsidRDefault="00000000">
      <w:pPr>
        <w:spacing w:before="240"/>
        <w:ind w:firstLine="540"/>
        <w:jc w:val="both"/>
      </w:pPr>
      <w:r>
        <w:t>Стоимость выполненных работ по договору на выполнение работ по газификации индивидуального домовладения может быть уточнена:</w:t>
      </w:r>
    </w:p>
    <w:p w14:paraId="0576F590" w14:textId="77777777" w:rsidR="00AD3903" w:rsidRDefault="00000000">
      <w:pPr>
        <w:spacing w:before="240"/>
        <w:ind w:firstLine="540"/>
        <w:jc w:val="both"/>
      </w:pPr>
      <w:bookmarkStart w:id="49" w:name="2u6wntf" w:colFirst="0" w:colLast="0"/>
      <w:bookmarkEnd w:id="49"/>
      <w:r>
        <w:t>в сторону уменьшения без ограничения;</w:t>
      </w:r>
    </w:p>
    <w:p w14:paraId="3FB73861" w14:textId="77777777" w:rsidR="00AD3903" w:rsidRDefault="00000000">
      <w:pPr>
        <w:spacing w:before="240"/>
        <w:ind w:firstLine="540"/>
        <w:jc w:val="both"/>
      </w:pPr>
      <w:r>
        <w:t>в сторону увеличения - не более 10 проц. от начальной цены договора на выполнение работ по газификации индивидуального домовладения. Стоимость может быть увеличена пропорционально увеличению объема работ, необходимых для газификации индивидуального домовладения, согласованных с собственником домовладения.</w:t>
      </w:r>
    </w:p>
    <w:p w14:paraId="72FABB60" w14:textId="77777777" w:rsidR="00AD3903" w:rsidRDefault="00000000">
      <w:pPr>
        <w:spacing w:before="240"/>
        <w:ind w:firstLine="540"/>
        <w:jc w:val="both"/>
      </w:pPr>
      <w:r>
        <w:t>Мероприятия по газификации индивидуальных домовладений, не учтенные ставками, собственник домовладения оплачивает за счет собственных средств.</w:t>
      </w:r>
    </w:p>
    <w:p w14:paraId="17F33F6C" w14:textId="77777777" w:rsidR="00AD3903" w:rsidRDefault="00000000">
      <w:pPr>
        <w:spacing w:before="240"/>
        <w:ind w:firstLine="540"/>
        <w:jc w:val="both"/>
      </w:pPr>
      <w:r>
        <w:t>3.4. В случае смены собственника домовладения и(или) его категории (льготной категории) в процессе выполнения строительно-монтажных работ по газификации индивидуального домовладения решение о предоставлении субсидии и размер субсидии пересмотру не подлежат.</w:t>
      </w:r>
    </w:p>
    <w:p w14:paraId="69D4DB4A" w14:textId="77777777" w:rsidR="00AD3903" w:rsidRDefault="00AD3903">
      <w:pPr>
        <w:jc w:val="center"/>
      </w:pPr>
    </w:p>
    <w:p w14:paraId="25ED838C"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4. Требования к отчетности и контроль (мониторинг)</w:t>
      </w:r>
    </w:p>
    <w:p w14:paraId="23DC4749"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за соблюдением условий и порядка предоставления субсидии</w:t>
      </w:r>
    </w:p>
    <w:p w14:paraId="54A7828D"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 ответственность за их нарушение</w:t>
      </w:r>
    </w:p>
    <w:p w14:paraId="39483C8E" w14:textId="77777777" w:rsidR="00AD3903" w:rsidRDefault="00AD3903">
      <w:pPr>
        <w:jc w:val="center"/>
      </w:pPr>
    </w:p>
    <w:p w14:paraId="2347EB8E" w14:textId="77777777" w:rsidR="00AD3903" w:rsidRDefault="00000000">
      <w:pPr>
        <w:ind w:firstLine="540"/>
        <w:jc w:val="both"/>
      </w:pPr>
      <w:r>
        <w:t xml:space="preserve">4.1. Получатель субсидии в срок не позднее 5-го рабочего дня месяца, следующего за отчетным кварталом, и за 60 дней до окончания срока действия соглашения представляет в Комитет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соглашением, с приложением документов, подтверждающих в отчетном периоде осуществление расходов за счет средств субсидии и собственных средств собственника домовладения, произведенные в соответствии с </w:t>
      </w:r>
      <w:hyperlink w:anchor="3cqmetx">
        <w:r>
          <w:rPr>
            <w:color w:val="0000FF"/>
          </w:rPr>
          <w:t>приложением 7</w:t>
        </w:r>
      </w:hyperlink>
      <w:r>
        <w:t xml:space="preserve"> к настоящему Порядку.</w:t>
      </w:r>
    </w:p>
    <w:p w14:paraId="19246381" w14:textId="77777777" w:rsidR="00AD3903" w:rsidRDefault="00000000">
      <w:pPr>
        <w:jc w:val="both"/>
      </w:pPr>
      <w:r>
        <w:t xml:space="preserve">(в ред. </w:t>
      </w:r>
      <w:hyperlink r:id="rId270">
        <w:r>
          <w:rPr>
            <w:color w:val="0000FF"/>
          </w:rPr>
          <w:t>Постановления</w:t>
        </w:r>
      </w:hyperlink>
      <w:r>
        <w:t xml:space="preserve"> Правительства Ленинградской области от 28.05.2024 N 349)</w:t>
      </w:r>
    </w:p>
    <w:p w14:paraId="240A1931" w14:textId="77777777" w:rsidR="00AD3903" w:rsidRDefault="00000000">
      <w:pPr>
        <w:spacing w:before="240"/>
        <w:ind w:firstLine="540"/>
        <w:jc w:val="both"/>
      </w:pPr>
      <w:r>
        <w:t>Комитет в течение 22 рабочих дней со дня представления получателем субсидии отчета о достижении значений результатов предоставления субсидии и показателей проверяет данные отчеты.</w:t>
      </w:r>
    </w:p>
    <w:p w14:paraId="327531A9" w14:textId="77777777" w:rsidR="00AD3903" w:rsidRDefault="00000000">
      <w:pPr>
        <w:jc w:val="both"/>
      </w:pPr>
      <w:r>
        <w:t xml:space="preserve">(абзац введен </w:t>
      </w:r>
      <w:hyperlink r:id="rId271">
        <w:r>
          <w:rPr>
            <w:color w:val="0000FF"/>
          </w:rPr>
          <w:t>Постановлением</w:t>
        </w:r>
      </w:hyperlink>
      <w:r>
        <w:t xml:space="preserve"> Правительства Ленинградской области от 28.05.2024 N 349)</w:t>
      </w:r>
    </w:p>
    <w:p w14:paraId="54FEF776" w14:textId="77777777" w:rsidR="00AD3903" w:rsidRDefault="00000000">
      <w:pPr>
        <w:spacing w:before="240"/>
        <w:ind w:firstLine="540"/>
        <w:jc w:val="both"/>
      </w:pPr>
      <w:r>
        <w:t xml:space="preserve">4.2. Сроки и формы представления получателем субсидии дополнительной отчетности устанавливаются в соглашении. Комитетом осуществляются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Органом государственного финансового контроля Ленинградской области осуществляются проверки в соответствии со </w:t>
      </w:r>
      <w:hyperlink r:id="rId272">
        <w:r>
          <w:rPr>
            <w:color w:val="0000FF"/>
          </w:rPr>
          <w:t>статьями 268.1</w:t>
        </w:r>
      </w:hyperlink>
      <w:r>
        <w:t xml:space="preserve"> и </w:t>
      </w:r>
      <w:hyperlink r:id="rId273">
        <w:r>
          <w:rPr>
            <w:color w:val="0000FF"/>
          </w:rPr>
          <w:t>269.2</w:t>
        </w:r>
      </w:hyperlink>
      <w:r>
        <w:t xml:space="preserve"> Бюджетного кодекса Российской Федерации.</w:t>
      </w:r>
    </w:p>
    <w:p w14:paraId="54684641" w14:textId="77777777" w:rsidR="00AD3903" w:rsidRDefault="00000000">
      <w:pPr>
        <w:spacing w:before="240"/>
        <w:ind w:firstLine="540"/>
        <w:jc w:val="both"/>
      </w:pPr>
      <w:r>
        <w:t>4.3. В случае нарушения получателем субсидии условий, установленных для предоставления субсидии, выявленного в том числе по фактам проверок, проведенных Комитетом и(или) органом государственного финансового контроля Ленинградской области, получатель субсидии по требованию Комитета осуществляет:</w:t>
      </w:r>
    </w:p>
    <w:p w14:paraId="3F5C0407" w14:textId="77777777" w:rsidR="00AD3903" w:rsidRDefault="00000000">
      <w:pPr>
        <w:spacing w:before="240"/>
        <w:ind w:firstLine="540"/>
        <w:jc w:val="both"/>
      </w:pPr>
      <w:r>
        <w:t xml:space="preserve">возврат субсидий в областной бюджет Ленинградской области, из которого предоставлены </w:t>
      </w:r>
      <w:r>
        <w:lastRenderedPageBreak/>
        <w:t>субсидии;</w:t>
      </w:r>
    </w:p>
    <w:p w14:paraId="48136745" w14:textId="77777777" w:rsidR="00AD3903" w:rsidRDefault="00000000">
      <w:pPr>
        <w:spacing w:before="240"/>
        <w:ind w:firstLine="540"/>
        <w:jc w:val="both"/>
      </w:pPr>
      <w:r>
        <w:t>оплату начисленных штрафных санкций в размере 1 тысячи рублей за каждый факт нарушения условий предоставления субсидий, установленных в соглашении.</w:t>
      </w:r>
    </w:p>
    <w:p w14:paraId="2B6D9D08" w14:textId="77777777" w:rsidR="00AD3903" w:rsidRDefault="00000000">
      <w:pPr>
        <w:spacing w:before="240"/>
        <w:ind w:firstLine="540"/>
        <w:jc w:val="both"/>
      </w:pPr>
      <w:r>
        <w:t>Возврат субсидии производится получателем субсидии в добровольном порядке в месячный срок с даты уведомления с требованием о возврате денежных средств (датой уведомления считается дата отправки уведомления почтой либо дата вручения уведомления лично).</w:t>
      </w:r>
    </w:p>
    <w:p w14:paraId="272E0304" w14:textId="77777777" w:rsidR="00AD3903" w:rsidRDefault="00000000">
      <w:pPr>
        <w:spacing w:before="240"/>
        <w:ind w:firstLine="540"/>
        <w:jc w:val="both"/>
      </w:pPr>
      <w:r>
        <w:t>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14:paraId="2B367264" w14:textId="77777777" w:rsidR="00AD3903" w:rsidRDefault="00000000">
      <w:pPr>
        <w:spacing w:before="240"/>
        <w:ind w:firstLine="540"/>
        <w:jc w:val="both"/>
      </w:pPr>
      <w:r>
        <w:t xml:space="preserve">При недостижении получателем субсидии в установленные соглашением сроки значения результата предоставления субсидии получатель субсидии выплачивает пени в размере одной </w:t>
      </w:r>
      <w:proofErr w:type="spellStart"/>
      <w:r>
        <w:t>трехсотшестидесятой</w:t>
      </w:r>
      <w:proofErr w:type="spellEnd"/>
      <w: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(части субсидии).</w:t>
      </w:r>
    </w:p>
    <w:p w14:paraId="62CF3A2C" w14:textId="77777777" w:rsidR="00AD3903" w:rsidRDefault="00000000">
      <w:pPr>
        <w:spacing w:before="240"/>
        <w:ind w:firstLine="540"/>
        <w:jc w:val="both"/>
      </w:pPr>
      <w:r>
        <w:t>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42F78DA4" w14:textId="77777777" w:rsidR="00AD3903" w:rsidRDefault="00000000">
      <w:pPr>
        <w:spacing w:before="240"/>
        <w:ind w:firstLine="540"/>
        <w:jc w:val="both"/>
      </w:pPr>
      <w: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2E019662" w14:textId="77777777" w:rsidR="00AD3903" w:rsidRDefault="00000000">
      <w:pPr>
        <w:jc w:val="both"/>
      </w:pPr>
      <w:r>
        <w:t xml:space="preserve">(п. 4.3 в ред. </w:t>
      </w:r>
      <w:hyperlink r:id="rId274">
        <w:r>
          <w:rPr>
            <w:color w:val="0000FF"/>
          </w:rPr>
          <w:t>Постановления</w:t>
        </w:r>
      </w:hyperlink>
      <w:r>
        <w:t xml:space="preserve"> Правительства Ленинградской области от 16.01.2025 N 25)</w:t>
      </w:r>
    </w:p>
    <w:p w14:paraId="0DF30439" w14:textId="77777777" w:rsidR="00AD3903" w:rsidRDefault="00000000">
      <w:pPr>
        <w:spacing w:before="240"/>
        <w:ind w:firstLine="540"/>
        <w:jc w:val="both"/>
      </w:pPr>
      <w:r>
        <w:t>4.4. Комитетом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EF5B149" w14:textId="77777777" w:rsidR="00AD3903" w:rsidRDefault="00000000">
      <w:pPr>
        <w:spacing w:before="240"/>
        <w:ind w:firstLine="540"/>
        <w:jc w:val="both"/>
      </w:pPr>
      <w:r>
        <w:t xml:space="preserve">4.5. Комитет ежеквартально в течение 10 рабочих дней месяца, следующего за отчетным периодом, направляет в Комитет финансов Ленинградской области </w:t>
      </w:r>
      <w:hyperlink w:anchor="1rvwp1q">
        <w:r>
          <w:rPr>
            <w:color w:val="0000FF"/>
          </w:rPr>
          <w:t>отчет</w:t>
        </w:r>
      </w:hyperlink>
      <w:r>
        <w:t xml:space="preserve"> об использовании средств субсидии по форме согласно приложению 8 к настоящему Порядку в электронном виде.</w:t>
      </w:r>
    </w:p>
    <w:p w14:paraId="729F084C" w14:textId="77777777" w:rsidR="00AD3903" w:rsidRDefault="00AD3903"/>
    <w:p w14:paraId="5A0E3016" w14:textId="77777777" w:rsidR="00AD3903" w:rsidRDefault="00AD3903"/>
    <w:p w14:paraId="6D57AC28" w14:textId="77777777" w:rsidR="00AD3903" w:rsidRDefault="00AD3903"/>
    <w:p w14:paraId="57747783" w14:textId="77777777" w:rsidR="00AD3903" w:rsidRDefault="00AD3903"/>
    <w:p w14:paraId="2A19B588" w14:textId="77777777" w:rsidR="00AD3903" w:rsidRDefault="00AD3903"/>
    <w:p w14:paraId="3755ED2F" w14:textId="77777777" w:rsidR="00AD3903" w:rsidRDefault="00000000">
      <w:pPr>
        <w:jc w:val="right"/>
      </w:pPr>
      <w:r>
        <w:t>Приложение 1</w:t>
      </w:r>
    </w:p>
    <w:p w14:paraId="7679088D" w14:textId="77777777" w:rsidR="00AD3903" w:rsidRDefault="00000000">
      <w:pPr>
        <w:jc w:val="right"/>
      </w:pPr>
      <w:r>
        <w:t>к Порядку...</w:t>
      </w:r>
    </w:p>
    <w:p w14:paraId="1C49F951" w14:textId="77777777" w:rsidR="00AD3903" w:rsidRDefault="00AD3903"/>
    <w:p w14:paraId="5CEE6813" w14:textId="77777777" w:rsidR="00AD3903" w:rsidRDefault="00000000">
      <w:pPr>
        <w:pBdr>
          <w:top w:val="nil"/>
          <w:left w:val="nil"/>
          <w:bottom w:val="nil"/>
          <w:right w:val="nil"/>
          <w:between w:val="nil"/>
        </w:pBdr>
        <w:jc w:val="center"/>
        <w:rPr>
          <w:rFonts w:ascii="Arial" w:eastAsia="Arial" w:hAnsi="Arial" w:cs="Arial"/>
          <w:b/>
          <w:color w:val="000000"/>
        </w:rPr>
      </w:pPr>
      <w:bookmarkStart w:id="50" w:name="3l18frh" w:colFirst="0" w:colLast="0"/>
      <w:bookmarkEnd w:id="50"/>
      <w:r>
        <w:rPr>
          <w:rFonts w:ascii="Arial" w:eastAsia="Arial" w:hAnsi="Arial" w:cs="Arial"/>
          <w:b/>
          <w:color w:val="000000"/>
        </w:rPr>
        <w:t>ПЕРЕЧЕНЬ</w:t>
      </w:r>
    </w:p>
    <w:p w14:paraId="411B7DF7"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ЛЬГОТНЫХ КАТЕГОРИЙ ГРАЖДАН</w:t>
      </w:r>
    </w:p>
    <w:p w14:paraId="56BC3722" w14:textId="77777777" w:rsidR="00AD3903" w:rsidRDefault="00AD3903">
      <w:pPr>
        <w:spacing w:after="1"/>
      </w:pPr>
    </w:p>
    <w:tbl>
      <w:tblPr>
        <w:tblStyle w:val="affd"/>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43D2491D" w14:textId="77777777">
        <w:tc>
          <w:tcPr>
            <w:tcW w:w="60" w:type="dxa"/>
            <w:tcBorders>
              <w:top w:val="nil"/>
              <w:left w:val="nil"/>
              <w:bottom w:val="nil"/>
              <w:right w:val="nil"/>
            </w:tcBorders>
            <w:shd w:val="clear" w:color="auto" w:fill="CED3F1"/>
            <w:tcMar>
              <w:top w:w="0" w:type="dxa"/>
              <w:left w:w="0" w:type="dxa"/>
              <w:bottom w:w="0" w:type="dxa"/>
              <w:right w:w="0" w:type="dxa"/>
            </w:tcMar>
          </w:tcPr>
          <w:p w14:paraId="0D9BFB5B"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34068A08"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79EA22AE" w14:textId="77777777" w:rsidR="00AD3903" w:rsidRDefault="00000000">
            <w:pPr>
              <w:jc w:val="center"/>
            </w:pPr>
            <w:r>
              <w:rPr>
                <w:color w:val="392C69"/>
              </w:rPr>
              <w:t>Список изменяющих документов</w:t>
            </w:r>
          </w:p>
          <w:p w14:paraId="26415BE2" w14:textId="77777777" w:rsidR="00AD3903" w:rsidRDefault="00000000">
            <w:pPr>
              <w:jc w:val="center"/>
            </w:pPr>
            <w:r>
              <w:rPr>
                <w:color w:val="392C69"/>
              </w:rPr>
              <w:t>(в ред. Постановлений Правительства Ленинградской области</w:t>
            </w:r>
          </w:p>
          <w:p w14:paraId="346EAB85" w14:textId="77777777" w:rsidR="00AD3903" w:rsidRDefault="00000000">
            <w:pPr>
              <w:jc w:val="center"/>
            </w:pPr>
            <w:r>
              <w:rPr>
                <w:color w:val="392C69"/>
              </w:rPr>
              <w:t xml:space="preserve">от 28.05.2024 </w:t>
            </w:r>
            <w:hyperlink r:id="rId275">
              <w:r>
                <w:rPr>
                  <w:color w:val="0000FF"/>
                </w:rPr>
                <w:t>N 349</w:t>
              </w:r>
            </w:hyperlink>
            <w:r>
              <w:rPr>
                <w:color w:val="392C69"/>
              </w:rPr>
              <w:t xml:space="preserve">, от 16.01.2025 </w:t>
            </w:r>
            <w:hyperlink r:id="rId276">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B6CC8F" w14:textId="77777777" w:rsidR="00AD3903" w:rsidRDefault="00AD3903"/>
        </w:tc>
      </w:tr>
    </w:tbl>
    <w:p w14:paraId="754BBC17" w14:textId="77777777" w:rsidR="00AD3903" w:rsidRDefault="00AD3903"/>
    <w:tbl>
      <w:tblPr>
        <w:tblStyle w:val="affe"/>
        <w:tblW w:w="908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4082"/>
        <w:gridCol w:w="4488"/>
      </w:tblGrid>
      <w:tr w:rsidR="00AD3903" w14:paraId="05CAEE16" w14:textId="77777777">
        <w:tc>
          <w:tcPr>
            <w:tcW w:w="510" w:type="dxa"/>
          </w:tcPr>
          <w:p w14:paraId="757BC765" w14:textId="77777777" w:rsidR="00AD3903" w:rsidRDefault="00000000">
            <w:pPr>
              <w:jc w:val="center"/>
            </w:pPr>
            <w:r>
              <w:t>N п/п</w:t>
            </w:r>
          </w:p>
        </w:tc>
        <w:tc>
          <w:tcPr>
            <w:tcW w:w="4082" w:type="dxa"/>
          </w:tcPr>
          <w:p w14:paraId="289D7670" w14:textId="77777777" w:rsidR="00AD3903" w:rsidRDefault="00000000">
            <w:pPr>
              <w:jc w:val="center"/>
            </w:pPr>
            <w:r>
              <w:t>Наименование категории</w:t>
            </w:r>
          </w:p>
        </w:tc>
        <w:tc>
          <w:tcPr>
            <w:tcW w:w="4488" w:type="dxa"/>
          </w:tcPr>
          <w:p w14:paraId="3BD56D32" w14:textId="77777777" w:rsidR="00AD3903" w:rsidRDefault="00000000">
            <w:pPr>
              <w:jc w:val="center"/>
            </w:pPr>
            <w:r>
              <w:t>Представляемые документы</w:t>
            </w:r>
          </w:p>
        </w:tc>
      </w:tr>
      <w:tr w:rsidR="00AD3903" w14:paraId="3819A820" w14:textId="77777777">
        <w:tc>
          <w:tcPr>
            <w:tcW w:w="510" w:type="dxa"/>
          </w:tcPr>
          <w:p w14:paraId="551C6A14" w14:textId="77777777" w:rsidR="00AD3903" w:rsidRDefault="00000000">
            <w:pPr>
              <w:jc w:val="center"/>
            </w:pPr>
            <w:r>
              <w:t>1</w:t>
            </w:r>
          </w:p>
        </w:tc>
        <w:tc>
          <w:tcPr>
            <w:tcW w:w="4082" w:type="dxa"/>
          </w:tcPr>
          <w:p w14:paraId="3E1E61EC" w14:textId="77777777" w:rsidR="00AD3903" w:rsidRDefault="00000000">
            <w:pPr>
              <w:jc w:val="center"/>
            </w:pPr>
            <w:r>
              <w:t>2</w:t>
            </w:r>
          </w:p>
        </w:tc>
        <w:tc>
          <w:tcPr>
            <w:tcW w:w="4488" w:type="dxa"/>
          </w:tcPr>
          <w:p w14:paraId="2E9F80B7" w14:textId="77777777" w:rsidR="00AD3903" w:rsidRDefault="00000000">
            <w:pPr>
              <w:jc w:val="center"/>
            </w:pPr>
            <w:r>
              <w:t>3</w:t>
            </w:r>
          </w:p>
        </w:tc>
      </w:tr>
      <w:tr w:rsidR="00AD3903" w14:paraId="00372BF1" w14:textId="77777777">
        <w:tc>
          <w:tcPr>
            <w:tcW w:w="510" w:type="dxa"/>
          </w:tcPr>
          <w:p w14:paraId="4B539D94" w14:textId="77777777" w:rsidR="00AD3903" w:rsidRDefault="00000000">
            <w:pPr>
              <w:jc w:val="center"/>
            </w:pPr>
            <w:r>
              <w:t>1</w:t>
            </w:r>
          </w:p>
        </w:tc>
        <w:tc>
          <w:tcPr>
            <w:tcW w:w="4082" w:type="dxa"/>
          </w:tcPr>
          <w:p w14:paraId="61D11B51" w14:textId="77777777" w:rsidR="00AD3903" w:rsidRDefault="00000000">
            <w:r>
              <w:t>Получатели трудовой пенсии, страховой пенсии, пенсии по государственному пенсионному обеспечению на дату заключения договора на выполнение работ по газификации индивидуального домовладения (далее - договор)</w:t>
            </w:r>
          </w:p>
        </w:tc>
        <w:tc>
          <w:tcPr>
            <w:tcW w:w="4488" w:type="dxa"/>
          </w:tcPr>
          <w:p w14:paraId="2E11E97D" w14:textId="77777777" w:rsidR="00AD3903" w:rsidRDefault="00000000">
            <w:r>
              <w:t>Пенсионное удостоверение или справка о получении (назначении) пенсии</w:t>
            </w:r>
          </w:p>
        </w:tc>
      </w:tr>
      <w:tr w:rsidR="00AD3903" w14:paraId="7E01D4A3" w14:textId="77777777">
        <w:tc>
          <w:tcPr>
            <w:tcW w:w="510" w:type="dxa"/>
          </w:tcPr>
          <w:p w14:paraId="5F9D739F" w14:textId="77777777" w:rsidR="00AD3903" w:rsidRDefault="00000000">
            <w:pPr>
              <w:jc w:val="center"/>
            </w:pPr>
            <w:r>
              <w:t>2</w:t>
            </w:r>
          </w:p>
        </w:tc>
        <w:tc>
          <w:tcPr>
            <w:tcW w:w="4082" w:type="dxa"/>
          </w:tcPr>
          <w:p w14:paraId="36698802" w14:textId="77777777" w:rsidR="00AD3903" w:rsidRDefault="00000000">
            <w:r>
              <w:t>Родители (усыновители), воспитывающие одного или нескольких детей-инвалидов на дату заключения договора, опекуны, осуществляющие уход за детьми-инвалидами</w:t>
            </w:r>
          </w:p>
        </w:tc>
        <w:tc>
          <w:tcPr>
            <w:tcW w:w="4488" w:type="dxa"/>
          </w:tcPr>
          <w:p w14:paraId="09939683" w14:textId="77777777" w:rsidR="00AD3903" w:rsidRDefault="00000000">
            <w:r>
              <w:t>Справка медико-социальной экспертизы об установлении инвалидности до достижения ребенком возраста 18 лет; документы, подтверждающие родство (свойство) членов семьи (свидетельство о рождении (усыновлении), свидетельство об установлении отцовства (материнства), решение суда)</w:t>
            </w:r>
          </w:p>
        </w:tc>
      </w:tr>
      <w:tr w:rsidR="00AD3903" w14:paraId="37D58B5E" w14:textId="77777777">
        <w:tc>
          <w:tcPr>
            <w:tcW w:w="510" w:type="dxa"/>
          </w:tcPr>
          <w:p w14:paraId="27476222" w14:textId="77777777" w:rsidR="00AD3903" w:rsidRDefault="00000000">
            <w:pPr>
              <w:jc w:val="center"/>
            </w:pPr>
            <w:r>
              <w:t>3</w:t>
            </w:r>
          </w:p>
        </w:tc>
        <w:tc>
          <w:tcPr>
            <w:tcW w:w="4082" w:type="dxa"/>
          </w:tcPr>
          <w:p w14:paraId="788C81FF" w14:textId="77777777" w:rsidR="00AD3903" w:rsidRDefault="00000000">
            <w:r>
              <w:t>Родители (усыновители), воспитывающие трех и более детей, в том числе совершеннолетних в возрасте до 23 лет, обучающихся в образовательных организациях по очной форме обучения, на дату заключения договора</w:t>
            </w:r>
          </w:p>
        </w:tc>
        <w:tc>
          <w:tcPr>
            <w:tcW w:w="4488" w:type="dxa"/>
          </w:tcPr>
          <w:p w14:paraId="41641710" w14:textId="77777777" w:rsidR="00AD3903" w:rsidRDefault="00000000">
            <w:r>
              <w:t>Документы, подтверждающие родство (свойство) членов семьи (свидетельство о рождении (усыновлении), свидетельство об установлении отцовства (материнства), решение суда) или документ установленного образца; документы, подтверждающие обучение совершеннолетних детей в возрасте до 23 лет в образовательных организациях по очной форме обучения</w:t>
            </w:r>
          </w:p>
        </w:tc>
      </w:tr>
      <w:tr w:rsidR="00AD3903" w14:paraId="059392EB" w14:textId="77777777">
        <w:tc>
          <w:tcPr>
            <w:tcW w:w="510" w:type="dxa"/>
          </w:tcPr>
          <w:p w14:paraId="165064BA" w14:textId="77777777" w:rsidR="00AD3903" w:rsidRDefault="00000000">
            <w:pPr>
              <w:jc w:val="center"/>
            </w:pPr>
            <w:r>
              <w:t>4</w:t>
            </w:r>
          </w:p>
        </w:tc>
        <w:tc>
          <w:tcPr>
            <w:tcW w:w="4082" w:type="dxa"/>
          </w:tcPr>
          <w:p w14:paraId="2534E34D" w14:textId="77777777" w:rsidR="00AD3903" w:rsidRDefault="00000000">
            <w:r>
              <w:t xml:space="preserve">Молодые семьи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(в соответствии с Федеральным </w:t>
            </w:r>
            <w:hyperlink r:id="rId277">
              <w:r>
                <w:rPr>
                  <w:color w:val="0000FF"/>
                </w:rPr>
                <w:t>законом</w:t>
              </w:r>
            </w:hyperlink>
            <w:r>
              <w:t xml:space="preserve"> от 30 декабря 2020 года N 489-ФЗ "О молодежной политике в Российской </w:t>
            </w:r>
            <w:r>
              <w:lastRenderedPageBreak/>
              <w:t>Федерации")</w:t>
            </w:r>
          </w:p>
        </w:tc>
        <w:tc>
          <w:tcPr>
            <w:tcW w:w="4488" w:type="dxa"/>
          </w:tcPr>
          <w:p w14:paraId="7900CF7F" w14:textId="77777777" w:rsidR="00AD3903" w:rsidRDefault="00000000">
            <w:r>
              <w:lastRenderedPageBreak/>
              <w:t>Документы, удостоверяющие личность гражданина;</w:t>
            </w:r>
          </w:p>
          <w:p w14:paraId="2F2522C4" w14:textId="77777777" w:rsidR="00AD3903" w:rsidRDefault="00000000">
            <w:r>
              <w:t>документы, подтверждающие родство (свойство) членов семьи (свидетельство о рождении (усыновлении), свидетельство об установлении отцовства (материнства), решение суда);</w:t>
            </w:r>
          </w:p>
          <w:p w14:paraId="3EB374C6" w14:textId="77777777" w:rsidR="00AD3903" w:rsidRDefault="00000000">
            <w:r>
              <w:t>свидетельство о браке</w:t>
            </w:r>
          </w:p>
        </w:tc>
      </w:tr>
      <w:tr w:rsidR="00AD3903" w14:paraId="44AF93FC" w14:textId="77777777">
        <w:tc>
          <w:tcPr>
            <w:tcW w:w="510" w:type="dxa"/>
          </w:tcPr>
          <w:p w14:paraId="097803B0" w14:textId="77777777" w:rsidR="00AD3903" w:rsidRDefault="00000000">
            <w:pPr>
              <w:jc w:val="center"/>
            </w:pPr>
            <w:r>
              <w:t>5</w:t>
            </w:r>
          </w:p>
        </w:tc>
        <w:tc>
          <w:tcPr>
            <w:tcW w:w="4082" w:type="dxa"/>
          </w:tcPr>
          <w:p w14:paraId="5C3220E5" w14:textId="77777777" w:rsidR="00AD3903" w:rsidRDefault="00000000">
            <w:r>
              <w:t>Герои Советского Союза, Герои Российской Федерации, Герои Социалистического Труда (СССР), Герои Труда Российской Федерации, полные кавалеры ордена Славы</w:t>
            </w:r>
          </w:p>
        </w:tc>
        <w:tc>
          <w:tcPr>
            <w:tcW w:w="4488" w:type="dxa"/>
          </w:tcPr>
          <w:p w14:paraId="0A24E69C" w14:textId="77777777" w:rsidR="00AD3903" w:rsidRDefault="00000000">
            <w:r>
              <w:t>Удостоверение установленного образца</w:t>
            </w:r>
          </w:p>
        </w:tc>
      </w:tr>
      <w:tr w:rsidR="00AD3903" w14:paraId="60F5F8FB" w14:textId="77777777">
        <w:tc>
          <w:tcPr>
            <w:tcW w:w="510" w:type="dxa"/>
          </w:tcPr>
          <w:p w14:paraId="1ECD15EC" w14:textId="77777777" w:rsidR="00AD3903" w:rsidRDefault="00000000">
            <w:pPr>
              <w:jc w:val="center"/>
            </w:pPr>
            <w:r>
              <w:t>6</w:t>
            </w:r>
          </w:p>
        </w:tc>
        <w:tc>
          <w:tcPr>
            <w:tcW w:w="4082" w:type="dxa"/>
          </w:tcPr>
          <w:p w14:paraId="3CCEBD60" w14:textId="77777777" w:rsidR="00AD3903" w:rsidRDefault="00000000">
            <w:r>
              <w:t>Почетные граждане Ленинградской области, граждане, награжденные знаками отличия Ленинградской области</w:t>
            </w:r>
          </w:p>
        </w:tc>
        <w:tc>
          <w:tcPr>
            <w:tcW w:w="4488" w:type="dxa"/>
          </w:tcPr>
          <w:p w14:paraId="6243E005" w14:textId="77777777" w:rsidR="00AD3903" w:rsidRDefault="00000000">
            <w:r>
              <w:t>Удостоверение установленного образца</w:t>
            </w:r>
          </w:p>
        </w:tc>
      </w:tr>
      <w:tr w:rsidR="00AD3903" w14:paraId="4DF02688" w14:textId="77777777">
        <w:tc>
          <w:tcPr>
            <w:tcW w:w="510" w:type="dxa"/>
          </w:tcPr>
          <w:p w14:paraId="575D94DE" w14:textId="77777777" w:rsidR="00AD3903" w:rsidRDefault="00000000">
            <w:pPr>
              <w:jc w:val="center"/>
            </w:pPr>
            <w:r>
              <w:t>7</w:t>
            </w:r>
          </w:p>
        </w:tc>
        <w:tc>
          <w:tcPr>
            <w:tcW w:w="4082" w:type="dxa"/>
          </w:tcPr>
          <w:p w14:paraId="3C24E0C4" w14:textId="77777777" w:rsidR="00AD3903" w:rsidRDefault="00000000">
            <w:r>
              <w:t>Инвалиды I, II и III групп</w:t>
            </w:r>
          </w:p>
        </w:tc>
        <w:tc>
          <w:tcPr>
            <w:tcW w:w="4488" w:type="dxa"/>
          </w:tcPr>
          <w:p w14:paraId="6DCF8A0E" w14:textId="77777777" w:rsidR="00AD3903" w:rsidRDefault="00000000">
            <w:r>
              <w:t>Справка медико-социальной экспертизы об установлении инвалидности</w:t>
            </w:r>
          </w:p>
        </w:tc>
      </w:tr>
      <w:tr w:rsidR="00AD3903" w14:paraId="421F134E" w14:textId="77777777">
        <w:tc>
          <w:tcPr>
            <w:tcW w:w="510" w:type="dxa"/>
          </w:tcPr>
          <w:p w14:paraId="11031B88" w14:textId="77777777" w:rsidR="00AD3903" w:rsidRDefault="00000000">
            <w:pPr>
              <w:jc w:val="center"/>
            </w:pPr>
            <w:bookmarkStart w:id="51" w:name="206ipza" w:colFirst="0" w:colLast="0"/>
            <w:bookmarkEnd w:id="51"/>
            <w:r>
              <w:t>8</w:t>
            </w:r>
          </w:p>
        </w:tc>
        <w:tc>
          <w:tcPr>
            <w:tcW w:w="4082" w:type="dxa"/>
          </w:tcPr>
          <w:p w14:paraId="3F43E801" w14:textId="77777777" w:rsidR="00AD3903" w:rsidRDefault="00000000">
            <w:r>
              <w:t>Ветераны и инвалиды Великой Отечественной войны и приравненные к ним лица</w:t>
            </w:r>
          </w:p>
        </w:tc>
        <w:tc>
          <w:tcPr>
            <w:tcW w:w="4488" w:type="dxa"/>
          </w:tcPr>
          <w:p w14:paraId="2B283FA9" w14:textId="77777777" w:rsidR="00AD3903" w:rsidRDefault="00000000">
            <w:r>
              <w:t>Удостоверение установленного образца</w:t>
            </w:r>
          </w:p>
        </w:tc>
      </w:tr>
      <w:tr w:rsidR="00AD3903" w14:paraId="707B31CF" w14:textId="77777777">
        <w:tc>
          <w:tcPr>
            <w:tcW w:w="510" w:type="dxa"/>
          </w:tcPr>
          <w:p w14:paraId="3D347A2B" w14:textId="77777777" w:rsidR="00AD3903" w:rsidRDefault="00000000">
            <w:pPr>
              <w:jc w:val="center"/>
            </w:pPr>
            <w:r>
              <w:t>9</w:t>
            </w:r>
          </w:p>
        </w:tc>
        <w:tc>
          <w:tcPr>
            <w:tcW w:w="4082" w:type="dxa"/>
          </w:tcPr>
          <w:p w14:paraId="213F8D81" w14:textId="77777777" w:rsidR="00AD3903" w:rsidRDefault="00000000">
            <w:r>
              <w:t>Ветераны и инвалиды боевых действий, ветераны труда</w:t>
            </w:r>
          </w:p>
        </w:tc>
        <w:tc>
          <w:tcPr>
            <w:tcW w:w="4488" w:type="dxa"/>
          </w:tcPr>
          <w:p w14:paraId="1E244516" w14:textId="77777777" w:rsidR="00AD3903" w:rsidRDefault="00000000">
            <w:r>
              <w:t>Удостоверение установленного образца</w:t>
            </w:r>
          </w:p>
        </w:tc>
      </w:tr>
      <w:tr w:rsidR="00AD3903" w14:paraId="7749D1C2" w14:textId="77777777">
        <w:tc>
          <w:tcPr>
            <w:tcW w:w="510" w:type="dxa"/>
          </w:tcPr>
          <w:p w14:paraId="4132C3B7" w14:textId="77777777" w:rsidR="00AD3903" w:rsidRDefault="00000000">
            <w:pPr>
              <w:jc w:val="center"/>
            </w:pPr>
            <w:r>
              <w:t>10</w:t>
            </w:r>
          </w:p>
        </w:tc>
        <w:tc>
          <w:tcPr>
            <w:tcW w:w="4082" w:type="dxa"/>
          </w:tcPr>
          <w:p w14:paraId="538B2483" w14:textId="77777777" w:rsidR="00AD3903" w:rsidRDefault="00000000">
            <w:r>
              <w:t>Члены семей военнослужащих, погибших при исполнении служебных обязанностей</w:t>
            </w:r>
          </w:p>
        </w:tc>
        <w:tc>
          <w:tcPr>
            <w:tcW w:w="4488" w:type="dxa"/>
          </w:tcPr>
          <w:p w14:paraId="1C04980C" w14:textId="77777777" w:rsidR="00AD3903" w:rsidRDefault="00000000">
            <w:r>
              <w:t>Удостоверение установленного образца</w:t>
            </w:r>
          </w:p>
        </w:tc>
      </w:tr>
      <w:tr w:rsidR="00AD3903" w14:paraId="1346BBC1" w14:textId="77777777">
        <w:tc>
          <w:tcPr>
            <w:tcW w:w="510" w:type="dxa"/>
            <w:tcBorders>
              <w:bottom w:val="nil"/>
            </w:tcBorders>
          </w:tcPr>
          <w:p w14:paraId="6600F1AA" w14:textId="77777777" w:rsidR="00AD3903" w:rsidRDefault="00000000">
            <w:pPr>
              <w:jc w:val="center"/>
            </w:pPr>
            <w:r>
              <w:t>11</w:t>
            </w:r>
          </w:p>
        </w:tc>
        <w:tc>
          <w:tcPr>
            <w:tcW w:w="4082" w:type="dxa"/>
            <w:tcBorders>
              <w:bottom w:val="nil"/>
            </w:tcBorders>
          </w:tcPr>
          <w:p w14:paraId="4D440011" w14:textId="77777777" w:rsidR="00AD3903" w:rsidRDefault="00000000">
            <w:r>
              <w:t xml:space="preserve">Граждане, имеющие право на получение социальной поддержки в соответствии с </w:t>
            </w:r>
            <w:hyperlink r:id="rId278">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4488" w:type="dxa"/>
            <w:tcBorders>
              <w:bottom w:val="nil"/>
            </w:tcBorders>
          </w:tcPr>
          <w:p w14:paraId="44C368F0" w14:textId="77777777" w:rsidR="00AD3903" w:rsidRDefault="00000000">
            <w:r>
              <w:t>Удостоверение установленного образца (кроме лиц, проживающих в зоне с льготным социально-экономическим статусом).</w:t>
            </w:r>
          </w:p>
          <w:p w14:paraId="179D9416" w14:textId="77777777" w:rsidR="00AD3903" w:rsidRDefault="00000000">
            <w:r>
              <w:t xml:space="preserve">Лицам, проживающим в зоне с льготным социально-экономическим статусом (отдельные населенные пункты Волосовского и Кингисеппского районов), необходимо представить документы, подтверждающие проживание в населенных пунктах Волосовского и Кингисеппского районов, указанных в </w:t>
            </w:r>
            <w:hyperlink r:id="rId279">
              <w:r>
                <w:rPr>
                  <w:color w:val="0000FF"/>
                </w:rPr>
                <w:t>перечне</w:t>
              </w:r>
            </w:hyperlink>
            <w:r>
              <w:t xml:space="preserve"> населенных пунктов, находящихся в границах зон радиоактивного загрязнения вследствие катастрофы на Чернобыльской АЭС, утвержденном распоряжением Правительства Российской Федерации от 28 марта 2023 года N 745-р "Об утверждении перечня населенных пунктов, находящихся в границах зон радиоактивного загрязнения вследствие катастрофы на Чернобыльской АЭС")</w:t>
            </w:r>
          </w:p>
        </w:tc>
      </w:tr>
      <w:tr w:rsidR="00AD3903" w14:paraId="06E7035C" w14:textId="77777777">
        <w:tc>
          <w:tcPr>
            <w:tcW w:w="9080" w:type="dxa"/>
            <w:gridSpan w:val="3"/>
            <w:tcBorders>
              <w:top w:val="nil"/>
            </w:tcBorders>
          </w:tcPr>
          <w:p w14:paraId="1B9D9197" w14:textId="77777777" w:rsidR="00AD3903" w:rsidRDefault="00000000">
            <w:pPr>
              <w:jc w:val="both"/>
            </w:pPr>
            <w:r>
              <w:lastRenderedPageBreak/>
              <w:t xml:space="preserve">(в ред. </w:t>
            </w:r>
            <w:hyperlink r:id="rId280">
              <w:r>
                <w:rPr>
                  <w:color w:val="0000FF"/>
                </w:rPr>
                <w:t>Постановления</w:t>
              </w:r>
            </w:hyperlink>
            <w:r>
              <w:t xml:space="preserve"> Правительства Ленинградской области от 16.01.2025 N 25)</w:t>
            </w:r>
          </w:p>
        </w:tc>
      </w:tr>
      <w:tr w:rsidR="00AD3903" w14:paraId="05C1AB2C" w14:textId="77777777">
        <w:tc>
          <w:tcPr>
            <w:tcW w:w="510" w:type="dxa"/>
            <w:tcBorders>
              <w:bottom w:val="nil"/>
            </w:tcBorders>
          </w:tcPr>
          <w:p w14:paraId="6778880F" w14:textId="77777777" w:rsidR="00AD3903" w:rsidRDefault="00000000">
            <w:pPr>
              <w:jc w:val="center"/>
            </w:pPr>
            <w:bookmarkStart w:id="52" w:name="2lwamvv" w:colFirst="0" w:colLast="0"/>
            <w:bookmarkEnd w:id="52"/>
            <w:r>
              <w:t>12</w:t>
            </w:r>
          </w:p>
        </w:tc>
        <w:tc>
          <w:tcPr>
            <w:tcW w:w="4082" w:type="dxa"/>
            <w:tcBorders>
              <w:bottom w:val="nil"/>
            </w:tcBorders>
          </w:tcPr>
          <w:p w14:paraId="160884AA" w14:textId="77777777" w:rsidR="00AD3903" w:rsidRDefault="00000000">
            <w:r>
              <w:t xml:space="preserve">Граждане, призванные на военную службу по частичной мобилизации, а также члены их семей (граждане Российской Федерации, состоящие с ними в родственных отношениях, указанных в </w:t>
            </w:r>
            <w:hyperlink w:anchor="46r0co2">
              <w:r>
                <w:rPr>
                  <w:color w:val="0000FF"/>
                </w:rPr>
                <w:t>подпункте "е" пункта 2.9</w:t>
              </w:r>
            </w:hyperlink>
            <w:r>
              <w:t xml:space="preserve"> настоящего Порядка)</w:t>
            </w:r>
          </w:p>
        </w:tc>
        <w:tc>
          <w:tcPr>
            <w:tcW w:w="4488" w:type="dxa"/>
            <w:tcBorders>
              <w:bottom w:val="nil"/>
            </w:tcBorders>
          </w:tcPr>
          <w:p w14:paraId="5FD61FBC" w14:textId="77777777" w:rsidR="00AD3903" w:rsidRDefault="00000000">
            <w:r>
              <w:t>Справка (сведения) о подтверждении прохождения военной службы;</w:t>
            </w:r>
          </w:p>
          <w:p w14:paraId="348C4F0E" w14:textId="77777777" w:rsidR="00AD3903" w:rsidRDefault="00000000">
            <w:r>
              <w:t>документы, подтверждающие родство (свойство) членов семьи (свидетельство о браке, свидетельство о рождении (усыновлении), свидетельство об установлении отцовства (материнства), решение суда)</w:t>
            </w:r>
          </w:p>
        </w:tc>
      </w:tr>
      <w:tr w:rsidR="00AD3903" w14:paraId="6673C14D" w14:textId="77777777">
        <w:tc>
          <w:tcPr>
            <w:tcW w:w="9080" w:type="dxa"/>
            <w:gridSpan w:val="3"/>
            <w:tcBorders>
              <w:top w:val="nil"/>
            </w:tcBorders>
          </w:tcPr>
          <w:p w14:paraId="71D07DB7" w14:textId="77777777" w:rsidR="00AD3903" w:rsidRDefault="00000000">
            <w:pPr>
              <w:jc w:val="both"/>
            </w:pPr>
            <w:r>
              <w:t xml:space="preserve">(в ред. Постановлений Правительства Ленинградской области от 28.05.2024 </w:t>
            </w:r>
            <w:hyperlink r:id="rId281">
              <w:r>
                <w:rPr>
                  <w:color w:val="0000FF"/>
                </w:rPr>
                <w:t>N 349</w:t>
              </w:r>
            </w:hyperlink>
            <w:r>
              <w:t xml:space="preserve">, от 16.01.2025 </w:t>
            </w:r>
            <w:hyperlink r:id="rId282">
              <w:r>
                <w:rPr>
                  <w:color w:val="0000FF"/>
                </w:rPr>
                <w:t>N 25</w:t>
              </w:r>
            </w:hyperlink>
            <w:r>
              <w:t>)</w:t>
            </w:r>
          </w:p>
        </w:tc>
      </w:tr>
      <w:tr w:rsidR="00AD3903" w14:paraId="10E38522" w14:textId="77777777">
        <w:tc>
          <w:tcPr>
            <w:tcW w:w="510" w:type="dxa"/>
            <w:tcBorders>
              <w:bottom w:val="nil"/>
            </w:tcBorders>
          </w:tcPr>
          <w:p w14:paraId="01CB8F80" w14:textId="77777777" w:rsidR="00AD3903" w:rsidRDefault="00000000">
            <w:pPr>
              <w:jc w:val="center"/>
            </w:pPr>
            <w:r>
              <w:t>13</w:t>
            </w:r>
          </w:p>
        </w:tc>
        <w:tc>
          <w:tcPr>
            <w:tcW w:w="4082" w:type="dxa"/>
            <w:tcBorders>
              <w:bottom w:val="nil"/>
            </w:tcBorders>
          </w:tcPr>
          <w:p w14:paraId="794CE3E2" w14:textId="77777777" w:rsidR="00AD3903" w:rsidRDefault="00000000">
            <w:r>
              <w:t xml:space="preserve">Военнослужащие Вооруженных Сил Российской Федерации, принимающие участие в специальной военной операции, а также члены их семей (граждане Российской Федерации, состоящие с ними в родственных отношениях, указанных в </w:t>
            </w:r>
            <w:hyperlink w:anchor="46r0co2">
              <w:r>
                <w:rPr>
                  <w:color w:val="0000FF"/>
                </w:rPr>
                <w:t>подпункте "е" пункта 2.9</w:t>
              </w:r>
            </w:hyperlink>
            <w:r>
              <w:t xml:space="preserve"> настоящего Порядка)</w:t>
            </w:r>
          </w:p>
        </w:tc>
        <w:tc>
          <w:tcPr>
            <w:tcW w:w="4488" w:type="dxa"/>
            <w:tcBorders>
              <w:bottom w:val="nil"/>
            </w:tcBorders>
          </w:tcPr>
          <w:p w14:paraId="15CF52C3" w14:textId="77777777" w:rsidR="00AD3903" w:rsidRDefault="00000000">
            <w:r>
              <w:t>Справка (сведения) о подтверждении прохождения военной службы в зоне специальной военной операции;</w:t>
            </w:r>
          </w:p>
          <w:p w14:paraId="4DA6BE68" w14:textId="77777777" w:rsidR="00AD3903" w:rsidRDefault="00000000">
            <w:r>
              <w:t>документы, подтверждающие родство (свойство) членов семьи (свидетельство о браке, свидетельство о рождении (усыновлении), свидетельство об установлении отцовства (материнства), решение суда)</w:t>
            </w:r>
          </w:p>
        </w:tc>
      </w:tr>
      <w:tr w:rsidR="00AD3903" w14:paraId="0DD2E916" w14:textId="77777777">
        <w:tc>
          <w:tcPr>
            <w:tcW w:w="9080" w:type="dxa"/>
            <w:gridSpan w:val="3"/>
            <w:tcBorders>
              <w:top w:val="nil"/>
            </w:tcBorders>
          </w:tcPr>
          <w:p w14:paraId="03772BAB" w14:textId="77777777" w:rsidR="00AD3903" w:rsidRDefault="00000000">
            <w:pPr>
              <w:jc w:val="both"/>
            </w:pPr>
            <w:r>
              <w:t xml:space="preserve">(в ред. Постановлений Правительства Ленинградской области от 28.05.2024 </w:t>
            </w:r>
            <w:hyperlink r:id="rId283">
              <w:r>
                <w:rPr>
                  <w:color w:val="0000FF"/>
                </w:rPr>
                <w:t>N 349</w:t>
              </w:r>
            </w:hyperlink>
            <w:r>
              <w:t xml:space="preserve">, от 16.01.2025 </w:t>
            </w:r>
            <w:hyperlink r:id="rId284">
              <w:r>
                <w:rPr>
                  <w:color w:val="0000FF"/>
                </w:rPr>
                <w:t>N 25</w:t>
              </w:r>
            </w:hyperlink>
            <w:r>
              <w:t>)</w:t>
            </w:r>
          </w:p>
        </w:tc>
      </w:tr>
      <w:tr w:rsidR="00AD3903" w14:paraId="429E8B50" w14:textId="77777777">
        <w:tc>
          <w:tcPr>
            <w:tcW w:w="510" w:type="dxa"/>
            <w:tcBorders>
              <w:bottom w:val="nil"/>
            </w:tcBorders>
          </w:tcPr>
          <w:p w14:paraId="6F4499AD" w14:textId="77777777" w:rsidR="00AD3903" w:rsidRDefault="00000000">
            <w:pPr>
              <w:jc w:val="center"/>
            </w:pPr>
            <w:bookmarkStart w:id="53" w:name="111kx3o" w:colFirst="0" w:colLast="0"/>
            <w:bookmarkEnd w:id="53"/>
            <w:r>
              <w:t>14</w:t>
            </w:r>
          </w:p>
        </w:tc>
        <w:tc>
          <w:tcPr>
            <w:tcW w:w="4082" w:type="dxa"/>
            <w:tcBorders>
              <w:bottom w:val="nil"/>
            </w:tcBorders>
          </w:tcPr>
          <w:p w14:paraId="35C873E4" w14:textId="77777777" w:rsidR="00AD3903" w:rsidRDefault="00000000">
            <w:r>
              <w:t xml:space="preserve">Граждане из числа предусмотренных </w:t>
            </w:r>
            <w:hyperlink r:id="rId285">
              <w:r>
                <w:rPr>
                  <w:color w:val="0000FF"/>
                </w:rPr>
                <w:t>пунктом 4 статьи 22.1</w:t>
              </w:r>
            </w:hyperlink>
            <w:r>
              <w:t xml:space="preserve"> Федерального закона от 31 мая 1996 года N 61-ФЗ "Об обороне", а также члены их семей (граждане Российской Федерации, состоящие с ними в родственных отношениях, указанных в </w:t>
            </w:r>
            <w:hyperlink w:anchor="46r0co2">
              <w:r>
                <w:rPr>
                  <w:color w:val="0000FF"/>
                </w:rPr>
                <w:t>подпункте "е" пункта 2.9</w:t>
              </w:r>
            </w:hyperlink>
            <w:r>
              <w:t xml:space="preserve"> настоящего Порядка)</w:t>
            </w:r>
          </w:p>
        </w:tc>
        <w:tc>
          <w:tcPr>
            <w:tcW w:w="4488" w:type="dxa"/>
            <w:tcBorders>
              <w:bottom w:val="nil"/>
            </w:tcBorders>
          </w:tcPr>
          <w:p w14:paraId="6612B6FC" w14:textId="77777777" w:rsidR="00AD3903" w:rsidRDefault="00000000">
            <w:r>
              <w:t>Сведения о заключении контракта о пребывании в добровольческом формировании;</w:t>
            </w:r>
          </w:p>
          <w:p w14:paraId="7702D47C" w14:textId="77777777" w:rsidR="00AD3903" w:rsidRDefault="00000000">
            <w:r>
              <w:t>документы, подтверждающие родство (свойство) членов семьи (свидетельство о браке, свидетельство о рождении (усыновлении), свидетельство об установлении отцовства (материнства), решение суда)</w:t>
            </w:r>
          </w:p>
        </w:tc>
      </w:tr>
      <w:tr w:rsidR="00AD3903" w14:paraId="33191055" w14:textId="77777777">
        <w:tc>
          <w:tcPr>
            <w:tcW w:w="9080" w:type="dxa"/>
            <w:gridSpan w:val="3"/>
            <w:tcBorders>
              <w:top w:val="nil"/>
            </w:tcBorders>
          </w:tcPr>
          <w:p w14:paraId="5753560D" w14:textId="77777777" w:rsidR="00AD3903" w:rsidRDefault="00000000">
            <w:pPr>
              <w:jc w:val="both"/>
            </w:pPr>
            <w:r>
              <w:t xml:space="preserve">(в ред. Постановлений Правительства Ленинградской области от 28.05.2024 </w:t>
            </w:r>
            <w:hyperlink r:id="rId286">
              <w:r>
                <w:rPr>
                  <w:color w:val="0000FF"/>
                </w:rPr>
                <w:t>N 349</w:t>
              </w:r>
            </w:hyperlink>
            <w:r>
              <w:t xml:space="preserve">, от 16.01.2025 </w:t>
            </w:r>
            <w:hyperlink r:id="rId287">
              <w:r>
                <w:rPr>
                  <w:color w:val="0000FF"/>
                </w:rPr>
                <w:t>N 25</w:t>
              </w:r>
            </w:hyperlink>
            <w:r>
              <w:t>)</w:t>
            </w:r>
          </w:p>
        </w:tc>
      </w:tr>
      <w:tr w:rsidR="00AD3903" w14:paraId="13EE9C1E" w14:textId="77777777">
        <w:tc>
          <w:tcPr>
            <w:tcW w:w="510" w:type="dxa"/>
            <w:tcBorders>
              <w:bottom w:val="nil"/>
            </w:tcBorders>
          </w:tcPr>
          <w:p w14:paraId="63945E06" w14:textId="77777777" w:rsidR="00AD3903" w:rsidRDefault="00000000">
            <w:pPr>
              <w:jc w:val="center"/>
            </w:pPr>
            <w:bookmarkStart w:id="54" w:name="4k668n3" w:colFirst="0" w:colLast="0"/>
            <w:bookmarkEnd w:id="54"/>
            <w:r>
              <w:t>15</w:t>
            </w:r>
          </w:p>
        </w:tc>
        <w:tc>
          <w:tcPr>
            <w:tcW w:w="4082" w:type="dxa"/>
            <w:tcBorders>
              <w:bottom w:val="nil"/>
            </w:tcBorders>
          </w:tcPr>
          <w:p w14:paraId="4DE80184" w14:textId="77777777" w:rsidR="00AD3903" w:rsidRDefault="00000000">
            <w:r>
              <w:t xml:space="preserve">Члены семей участников специальной военной операции, погибших (умерших) вследствие выполнения задач в ходе специальной военной операции (граждане Российской Федерации, состоящие с ними в родственных отношениях, указанных в </w:t>
            </w:r>
            <w:hyperlink w:anchor="46r0co2">
              <w:r>
                <w:rPr>
                  <w:color w:val="0000FF"/>
                </w:rPr>
                <w:t>подпункте "е" пункта 2.9</w:t>
              </w:r>
            </w:hyperlink>
            <w:r>
              <w:t xml:space="preserve"> настоящего Порядка)</w:t>
            </w:r>
          </w:p>
        </w:tc>
        <w:tc>
          <w:tcPr>
            <w:tcW w:w="4488" w:type="dxa"/>
            <w:tcBorders>
              <w:bottom w:val="nil"/>
            </w:tcBorders>
          </w:tcPr>
          <w:p w14:paraId="588F1006" w14:textId="77777777" w:rsidR="00AD3903" w:rsidRDefault="00000000">
            <w:r>
              <w:t>Удостоверение члена семьи погибшего (умершего) инвалида войны, участника Великой Отечественной войны и ветерана боевых действий;</w:t>
            </w:r>
          </w:p>
          <w:p w14:paraId="0366A5AD" w14:textId="77777777" w:rsidR="00AD3903" w:rsidRDefault="00000000">
            <w:r>
              <w:t>документы, подтверждающие родство (свойство) членов семьи (свидетельство о браке, свидетельство о рождении (усыновлении), свидетельство об установлении отцовства (материнства), решение суда)</w:t>
            </w:r>
          </w:p>
        </w:tc>
      </w:tr>
      <w:tr w:rsidR="00AD3903" w14:paraId="30F77E4C" w14:textId="77777777">
        <w:tc>
          <w:tcPr>
            <w:tcW w:w="9080" w:type="dxa"/>
            <w:gridSpan w:val="3"/>
            <w:tcBorders>
              <w:top w:val="nil"/>
            </w:tcBorders>
          </w:tcPr>
          <w:p w14:paraId="43E7DC34" w14:textId="77777777" w:rsidR="00AD3903" w:rsidRDefault="00000000">
            <w:pPr>
              <w:jc w:val="both"/>
            </w:pPr>
            <w:r>
              <w:lastRenderedPageBreak/>
              <w:t xml:space="preserve">(п. 15 введен </w:t>
            </w:r>
            <w:hyperlink r:id="rId288">
              <w:r>
                <w:rPr>
                  <w:color w:val="0000FF"/>
                </w:rPr>
                <w:t>Постановлением</w:t>
              </w:r>
            </w:hyperlink>
            <w:r>
              <w:t xml:space="preserve"> Правительства Ленинградской области от 28.05.2024 N 349; в ред. </w:t>
            </w:r>
            <w:hyperlink r:id="rId289">
              <w:r>
                <w:rPr>
                  <w:color w:val="0000FF"/>
                </w:rPr>
                <w:t>Постановления</w:t>
              </w:r>
            </w:hyperlink>
            <w:r>
              <w:t xml:space="preserve"> Правительства Ленинградской области от 16.01.2025 N 25)</w:t>
            </w:r>
          </w:p>
        </w:tc>
      </w:tr>
    </w:tbl>
    <w:p w14:paraId="21B5076C" w14:textId="77777777" w:rsidR="00AD3903" w:rsidRDefault="00AD3903"/>
    <w:p w14:paraId="38EA7D98" w14:textId="77777777" w:rsidR="00AD3903" w:rsidRDefault="00AD3903"/>
    <w:p w14:paraId="16E11560" w14:textId="77777777" w:rsidR="00AD3903" w:rsidRDefault="00AD3903"/>
    <w:p w14:paraId="53FDBF98" w14:textId="77777777" w:rsidR="00AD3903" w:rsidRDefault="00AD3903"/>
    <w:p w14:paraId="48ABFB24" w14:textId="77777777" w:rsidR="00AD3903" w:rsidRDefault="00AD3903"/>
    <w:p w14:paraId="08CE7484" w14:textId="77777777" w:rsidR="00AD3903" w:rsidRDefault="00000000">
      <w:pPr>
        <w:jc w:val="right"/>
      </w:pPr>
      <w:r>
        <w:t>Приложение 2</w:t>
      </w:r>
    </w:p>
    <w:p w14:paraId="735896A9" w14:textId="77777777" w:rsidR="00AD3903" w:rsidRDefault="00000000">
      <w:pPr>
        <w:jc w:val="right"/>
      </w:pPr>
      <w:r>
        <w:t>к Порядку...</w:t>
      </w:r>
    </w:p>
    <w:p w14:paraId="2898BFC4" w14:textId="77777777" w:rsidR="00AD3903" w:rsidRDefault="00AD3903"/>
    <w:p w14:paraId="07018B1D" w14:textId="77777777" w:rsidR="00AD3903" w:rsidRDefault="00000000">
      <w:r>
        <w:t>(Форма)</w:t>
      </w:r>
    </w:p>
    <w:p w14:paraId="614280E5" w14:textId="77777777" w:rsidR="00AD3903" w:rsidRDefault="00AD3903"/>
    <w:tbl>
      <w:tblPr>
        <w:tblStyle w:val="afff"/>
        <w:tblW w:w="9071" w:type="dxa"/>
        <w:tblInd w:w="-62" w:type="dxa"/>
        <w:tblLayout w:type="fixed"/>
        <w:tblLook w:val="0000" w:firstRow="0" w:lastRow="0" w:firstColumn="0" w:lastColumn="0" w:noHBand="0" w:noVBand="0"/>
      </w:tblPr>
      <w:tblGrid>
        <w:gridCol w:w="9071"/>
      </w:tblGrid>
      <w:tr w:rsidR="00AD3903" w14:paraId="334EFF49" w14:textId="77777777">
        <w:tc>
          <w:tcPr>
            <w:tcW w:w="9071" w:type="dxa"/>
            <w:tcBorders>
              <w:top w:val="nil"/>
              <w:left w:val="nil"/>
              <w:bottom w:val="nil"/>
              <w:right w:val="nil"/>
            </w:tcBorders>
          </w:tcPr>
          <w:p w14:paraId="4F57B538" w14:textId="77777777" w:rsidR="00AD3903" w:rsidRDefault="00000000">
            <w:pPr>
              <w:jc w:val="center"/>
            </w:pPr>
            <w:bookmarkStart w:id="55" w:name="vx1227" w:colFirst="0" w:colLast="0"/>
            <w:bookmarkEnd w:id="55"/>
            <w:r>
              <w:t>ЗАЯВКА</w:t>
            </w:r>
          </w:p>
          <w:p w14:paraId="72D011FD" w14:textId="77777777" w:rsidR="00AD3903" w:rsidRDefault="00000000">
            <w:pPr>
              <w:jc w:val="center"/>
            </w:pPr>
            <w:r>
              <w:t>на включение в реестр организаций, выполняющих работы по газификации индивидуального домовладения</w:t>
            </w:r>
          </w:p>
        </w:tc>
      </w:tr>
      <w:tr w:rsidR="00AD3903" w14:paraId="572C7248" w14:textId="77777777">
        <w:tc>
          <w:tcPr>
            <w:tcW w:w="9071" w:type="dxa"/>
            <w:tcBorders>
              <w:top w:val="nil"/>
              <w:left w:val="nil"/>
              <w:bottom w:val="single" w:sz="4" w:space="0" w:color="000000"/>
              <w:right w:val="nil"/>
            </w:tcBorders>
          </w:tcPr>
          <w:p w14:paraId="78A46E68" w14:textId="77777777" w:rsidR="00AD3903" w:rsidRDefault="00AD3903">
            <w:pPr>
              <w:jc w:val="both"/>
            </w:pPr>
          </w:p>
        </w:tc>
      </w:tr>
      <w:tr w:rsidR="00AD3903" w14:paraId="47D3A13C" w14:textId="77777777">
        <w:tc>
          <w:tcPr>
            <w:tcW w:w="9071" w:type="dxa"/>
            <w:tcBorders>
              <w:top w:val="single" w:sz="4" w:space="0" w:color="000000"/>
              <w:left w:val="nil"/>
              <w:bottom w:val="nil"/>
              <w:right w:val="nil"/>
            </w:tcBorders>
            <w:vAlign w:val="bottom"/>
          </w:tcPr>
          <w:p w14:paraId="5F292093" w14:textId="77777777" w:rsidR="00AD3903" w:rsidRDefault="00000000">
            <w:pPr>
              <w:jc w:val="center"/>
            </w:pPr>
            <w:r>
              <w:t>(заявитель)</w:t>
            </w:r>
          </w:p>
        </w:tc>
      </w:tr>
    </w:tbl>
    <w:p w14:paraId="1CDD61FA" w14:textId="77777777" w:rsidR="00AD3903" w:rsidRDefault="00AD3903"/>
    <w:tbl>
      <w:tblPr>
        <w:tblStyle w:val="afff0"/>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
        <w:gridCol w:w="1824"/>
        <w:gridCol w:w="1757"/>
        <w:gridCol w:w="1454"/>
        <w:gridCol w:w="2041"/>
        <w:gridCol w:w="1496"/>
      </w:tblGrid>
      <w:tr w:rsidR="00AD3903" w14:paraId="2CAF9BBF" w14:textId="77777777">
        <w:tc>
          <w:tcPr>
            <w:tcW w:w="499" w:type="dxa"/>
          </w:tcPr>
          <w:p w14:paraId="74046BDD" w14:textId="77777777" w:rsidR="00AD3903" w:rsidRDefault="00000000">
            <w:pPr>
              <w:jc w:val="center"/>
            </w:pPr>
            <w:r>
              <w:t>N п/п</w:t>
            </w:r>
          </w:p>
        </w:tc>
        <w:tc>
          <w:tcPr>
            <w:tcW w:w="1824" w:type="dxa"/>
          </w:tcPr>
          <w:p w14:paraId="68AAF864" w14:textId="77777777" w:rsidR="00AD3903" w:rsidRDefault="00000000">
            <w:pPr>
              <w:jc w:val="center"/>
            </w:pPr>
            <w:r>
              <w:t>Дата формирования заявки</w:t>
            </w:r>
          </w:p>
        </w:tc>
        <w:tc>
          <w:tcPr>
            <w:tcW w:w="1757" w:type="dxa"/>
          </w:tcPr>
          <w:p w14:paraId="0207FEF5" w14:textId="77777777" w:rsidR="00AD3903" w:rsidRDefault="00000000">
            <w:pPr>
              <w:jc w:val="center"/>
            </w:pPr>
            <w:r>
              <w:t>Юридический и почтовый адрес, контактный телефон</w:t>
            </w:r>
          </w:p>
        </w:tc>
        <w:tc>
          <w:tcPr>
            <w:tcW w:w="1454" w:type="dxa"/>
          </w:tcPr>
          <w:p w14:paraId="07CC9C54" w14:textId="77777777" w:rsidR="00AD3903" w:rsidRDefault="00000000">
            <w:pPr>
              <w:jc w:val="center"/>
            </w:pPr>
            <w:r>
              <w:t>Банковские реквизиты</w:t>
            </w:r>
          </w:p>
        </w:tc>
        <w:tc>
          <w:tcPr>
            <w:tcW w:w="2041" w:type="dxa"/>
          </w:tcPr>
          <w:p w14:paraId="4F95F325" w14:textId="77777777" w:rsidR="00AD3903" w:rsidRDefault="00000000">
            <w:pPr>
              <w:jc w:val="center"/>
            </w:pPr>
            <w:r>
              <w:t>Количество договоров и актов технологического присоединения, выполненных в рамках постановления</w:t>
            </w:r>
          </w:p>
        </w:tc>
        <w:tc>
          <w:tcPr>
            <w:tcW w:w="1496" w:type="dxa"/>
          </w:tcPr>
          <w:p w14:paraId="469DBEDA" w14:textId="77777777" w:rsidR="00AD3903" w:rsidRDefault="00000000">
            <w:pPr>
              <w:jc w:val="center"/>
            </w:pPr>
            <w:r>
              <w:t>Примечание</w:t>
            </w:r>
          </w:p>
        </w:tc>
      </w:tr>
      <w:tr w:rsidR="00AD3903" w14:paraId="0BB24E34" w14:textId="77777777">
        <w:tc>
          <w:tcPr>
            <w:tcW w:w="499" w:type="dxa"/>
          </w:tcPr>
          <w:p w14:paraId="67F6AD19" w14:textId="77777777" w:rsidR="00AD3903" w:rsidRDefault="00AD3903"/>
        </w:tc>
        <w:tc>
          <w:tcPr>
            <w:tcW w:w="1824" w:type="dxa"/>
          </w:tcPr>
          <w:p w14:paraId="7D5B998E" w14:textId="77777777" w:rsidR="00AD3903" w:rsidRDefault="00AD3903"/>
        </w:tc>
        <w:tc>
          <w:tcPr>
            <w:tcW w:w="1757" w:type="dxa"/>
          </w:tcPr>
          <w:p w14:paraId="3E1ED7FE" w14:textId="77777777" w:rsidR="00AD3903" w:rsidRDefault="00AD3903"/>
        </w:tc>
        <w:tc>
          <w:tcPr>
            <w:tcW w:w="1454" w:type="dxa"/>
          </w:tcPr>
          <w:p w14:paraId="40510B68" w14:textId="77777777" w:rsidR="00AD3903" w:rsidRDefault="00AD3903"/>
        </w:tc>
        <w:tc>
          <w:tcPr>
            <w:tcW w:w="2041" w:type="dxa"/>
          </w:tcPr>
          <w:p w14:paraId="002F7059" w14:textId="77777777" w:rsidR="00AD3903" w:rsidRDefault="00AD3903"/>
        </w:tc>
        <w:tc>
          <w:tcPr>
            <w:tcW w:w="1496" w:type="dxa"/>
          </w:tcPr>
          <w:p w14:paraId="36F5B876" w14:textId="77777777" w:rsidR="00AD3903" w:rsidRDefault="00AD3903"/>
        </w:tc>
      </w:tr>
      <w:tr w:rsidR="00AD3903" w14:paraId="54D0F927" w14:textId="77777777">
        <w:tc>
          <w:tcPr>
            <w:tcW w:w="499" w:type="dxa"/>
          </w:tcPr>
          <w:p w14:paraId="526EDFC1" w14:textId="77777777" w:rsidR="00AD3903" w:rsidRDefault="00AD3903"/>
        </w:tc>
        <w:tc>
          <w:tcPr>
            <w:tcW w:w="1824" w:type="dxa"/>
          </w:tcPr>
          <w:p w14:paraId="028AD82B" w14:textId="77777777" w:rsidR="00AD3903" w:rsidRDefault="00AD3903"/>
        </w:tc>
        <w:tc>
          <w:tcPr>
            <w:tcW w:w="1757" w:type="dxa"/>
          </w:tcPr>
          <w:p w14:paraId="23939010" w14:textId="77777777" w:rsidR="00AD3903" w:rsidRDefault="00AD3903"/>
        </w:tc>
        <w:tc>
          <w:tcPr>
            <w:tcW w:w="1454" w:type="dxa"/>
          </w:tcPr>
          <w:p w14:paraId="6F0A7042" w14:textId="77777777" w:rsidR="00AD3903" w:rsidRDefault="00AD3903"/>
        </w:tc>
        <w:tc>
          <w:tcPr>
            <w:tcW w:w="2041" w:type="dxa"/>
          </w:tcPr>
          <w:p w14:paraId="7E817887" w14:textId="77777777" w:rsidR="00AD3903" w:rsidRDefault="00AD3903"/>
        </w:tc>
        <w:tc>
          <w:tcPr>
            <w:tcW w:w="1496" w:type="dxa"/>
          </w:tcPr>
          <w:p w14:paraId="47F9CA41" w14:textId="77777777" w:rsidR="00AD3903" w:rsidRDefault="00AD3903"/>
        </w:tc>
      </w:tr>
      <w:tr w:rsidR="00AD3903" w14:paraId="74719398" w14:textId="77777777">
        <w:tc>
          <w:tcPr>
            <w:tcW w:w="499" w:type="dxa"/>
          </w:tcPr>
          <w:p w14:paraId="6FF32954" w14:textId="77777777" w:rsidR="00AD3903" w:rsidRDefault="00AD3903"/>
        </w:tc>
        <w:tc>
          <w:tcPr>
            <w:tcW w:w="1824" w:type="dxa"/>
          </w:tcPr>
          <w:p w14:paraId="5E856563" w14:textId="77777777" w:rsidR="00AD3903" w:rsidRDefault="00AD3903"/>
        </w:tc>
        <w:tc>
          <w:tcPr>
            <w:tcW w:w="1757" w:type="dxa"/>
          </w:tcPr>
          <w:p w14:paraId="3E8F7A21" w14:textId="77777777" w:rsidR="00AD3903" w:rsidRDefault="00AD3903"/>
        </w:tc>
        <w:tc>
          <w:tcPr>
            <w:tcW w:w="1454" w:type="dxa"/>
          </w:tcPr>
          <w:p w14:paraId="214D24CC" w14:textId="77777777" w:rsidR="00AD3903" w:rsidRDefault="00AD3903"/>
        </w:tc>
        <w:tc>
          <w:tcPr>
            <w:tcW w:w="2041" w:type="dxa"/>
          </w:tcPr>
          <w:p w14:paraId="278973A9" w14:textId="77777777" w:rsidR="00AD3903" w:rsidRDefault="00AD3903"/>
        </w:tc>
        <w:tc>
          <w:tcPr>
            <w:tcW w:w="1496" w:type="dxa"/>
          </w:tcPr>
          <w:p w14:paraId="5F26F428" w14:textId="77777777" w:rsidR="00AD3903" w:rsidRDefault="00AD3903"/>
        </w:tc>
      </w:tr>
    </w:tbl>
    <w:p w14:paraId="44383218" w14:textId="77777777" w:rsidR="00AD3903" w:rsidRDefault="00AD3903"/>
    <w:tbl>
      <w:tblPr>
        <w:tblStyle w:val="afff1"/>
        <w:tblW w:w="9071" w:type="dxa"/>
        <w:tblInd w:w="-62" w:type="dxa"/>
        <w:tblLayout w:type="fixed"/>
        <w:tblLook w:val="0000" w:firstRow="0" w:lastRow="0" w:firstColumn="0" w:lastColumn="0" w:noHBand="0" w:noVBand="0"/>
      </w:tblPr>
      <w:tblGrid>
        <w:gridCol w:w="3142"/>
        <w:gridCol w:w="1881"/>
        <w:gridCol w:w="406"/>
        <w:gridCol w:w="3642"/>
      </w:tblGrid>
      <w:tr w:rsidR="00AD3903" w14:paraId="1C710D68" w14:textId="77777777">
        <w:tc>
          <w:tcPr>
            <w:tcW w:w="3142" w:type="dxa"/>
            <w:tcBorders>
              <w:top w:val="nil"/>
              <w:left w:val="nil"/>
              <w:bottom w:val="nil"/>
              <w:right w:val="nil"/>
            </w:tcBorders>
          </w:tcPr>
          <w:p w14:paraId="3AE69092" w14:textId="77777777" w:rsidR="00AD3903" w:rsidRDefault="00000000">
            <w:pPr>
              <w:jc w:val="both"/>
            </w:pPr>
            <w:r>
              <w:t>Руководитель организации</w:t>
            </w:r>
          </w:p>
        </w:tc>
        <w:tc>
          <w:tcPr>
            <w:tcW w:w="1881" w:type="dxa"/>
            <w:tcBorders>
              <w:top w:val="nil"/>
              <w:left w:val="nil"/>
              <w:bottom w:val="single" w:sz="4" w:space="0" w:color="000000"/>
              <w:right w:val="nil"/>
            </w:tcBorders>
          </w:tcPr>
          <w:p w14:paraId="3A450050" w14:textId="77777777" w:rsidR="00AD3903" w:rsidRDefault="00AD3903">
            <w:pPr>
              <w:jc w:val="both"/>
            </w:pPr>
          </w:p>
        </w:tc>
        <w:tc>
          <w:tcPr>
            <w:tcW w:w="406" w:type="dxa"/>
            <w:tcBorders>
              <w:top w:val="nil"/>
              <w:left w:val="nil"/>
              <w:bottom w:val="nil"/>
              <w:right w:val="nil"/>
            </w:tcBorders>
          </w:tcPr>
          <w:p w14:paraId="0429DDA6" w14:textId="77777777" w:rsidR="00AD3903" w:rsidRDefault="00AD3903">
            <w:pPr>
              <w:jc w:val="both"/>
            </w:pPr>
          </w:p>
        </w:tc>
        <w:tc>
          <w:tcPr>
            <w:tcW w:w="3642" w:type="dxa"/>
            <w:tcBorders>
              <w:top w:val="nil"/>
              <w:left w:val="nil"/>
              <w:bottom w:val="single" w:sz="4" w:space="0" w:color="000000"/>
              <w:right w:val="nil"/>
            </w:tcBorders>
          </w:tcPr>
          <w:p w14:paraId="5528E1F3" w14:textId="77777777" w:rsidR="00AD3903" w:rsidRDefault="00AD3903">
            <w:pPr>
              <w:jc w:val="both"/>
            </w:pPr>
          </w:p>
        </w:tc>
      </w:tr>
      <w:tr w:rsidR="00AD3903" w14:paraId="70B2E26F" w14:textId="77777777">
        <w:tc>
          <w:tcPr>
            <w:tcW w:w="3142" w:type="dxa"/>
            <w:tcBorders>
              <w:top w:val="nil"/>
              <w:left w:val="nil"/>
              <w:bottom w:val="nil"/>
              <w:right w:val="nil"/>
            </w:tcBorders>
          </w:tcPr>
          <w:p w14:paraId="381C185D" w14:textId="77777777" w:rsidR="00AD3903" w:rsidRDefault="00AD3903">
            <w:pPr>
              <w:jc w:val="both"/>
            </w:pPr>
          </w:p>
        </w:tc>
        <w:tc>
          <w:tcPr>
            <w:tcW w:w="1881" w:type="dxa"/>
            <w:tcBorders>
              <w:top w:val="single" w:sz="4" w:space="0" w:color="000000"/>
              <w:left w:val="nil"/>
              <w:bottom w:val="nil"/>
              <w:right w:val="nil"/>
            </w:tcBorders>
          </w:tcPr>
          <w:p w14:paraId="28DF6980" w14:textId="77777777" w:rsidR="00AD3903" w:rsidRDefault="00000000">
            <w:pPr>
              <w:jc w:val="center"/>
            </w:pPr>
            <w:r>
              <w:t>(подпись)</w:t>
            </w:r>
          </w:p>
        </w:tc>
        <w:tc>
          <w:tcPr>
            <w:tcW w:w="406" w:type="dxa"/>
            <w:tcBorders>
              <w:top w:val="nil"/>
              <w:left w:val="nil"/>
              <w:bottom w:val="nil"/>
              <w:right w:val="nil"/>
            </w:tcBorders>
          </w:tcPr>
          <w:p w14:paraId="1DDF1271" w14:textId="77777777" w:rsidR="00AD3903" w:rsidRDefault="00AD3903">
            <w:pPr>
              <w:jc w:val="center"/>
            </w:pPr>
          </w:p>
        </w:tc>
        <w:tc>
          <w:tcPr>
            <w:tcW w:w="3642" w:type="dxa"/>
            <w:tcBorders>
              <w:top w:val="single" w:sz="4" w:space="0" w:color="000000"/>
              <w:left w:val="nil"/>
              <w:bottom w:val="nil"/>
              <w:right w:val="nil"/>
            </w:tcBorders>
          </w:tcPr>
          <w:p w14:paraId="11D342B5" w14:textId="77777777" w:rsidR="00AD3903" w:rsidRDefault="00000000">
            <w:pPr>
              <w:jc w:val="center"/>
            </w:pPr>
            <w:r>
              <w:t>(фамилия, инициалы)</w:t>
            </w:r>
          </w:p>
        </w:tc>
      </w:tr>
      <w:tr w:rsidR="00AD3903" w14:paraId="01984E56" w14:textId="77777777">
        <w:tc>
          <w:tcPr>
            <w:tcW w:w="9071" w:type="dxa"/>
            <w:gridSpan w:val="4"/>
            <w:tcBorders>
              <w:top w:val="nil"/>
              <w:left w:val="nil"/>
              <w:bottom w:val="nil"/>
              <w:right w:val="nil"/>
            </w:tcBorders>
          </w:tcPr>
          <w:p w14:paraId="19A59D82" w14:textId="77777777" w:rsidR="00AD3903" w:rsidRDefault="00AD3903">
            <w:pPr>
              <w:jc w:val="both"/>
            </w:pPr>
          </w:p>
        </w:tc>
      </w:tr>
      <w:tr w:rsidR="00AD3903" w14:paraId="21D51830" w14:textId="77777777">
        <w:tc>
          <w:tcPr>
            <w:tcW w:w="9071" w:type="dxa"/>
            <w:gridSpan w:val="4"/>
            <w:tcBorders>
              <w:top w:val="nil"/>
              <w:left w:val="nil"/>
              <w:bottom w:val="nil"/>
              <w:right w:val="nil"/>
            </w:tcBorders>
          </w:tcPr>
          <w:p w14:paraId="4B01DF01" w14:textId="77777777" w:rsidR="00AD3903" w:rsidRDefault="00000000">
            <w:pPr>
              <w:jc w:val="both"/>
            </w:pPr>
            <w:r>
              <w:t>Место печати</w:t>
            </w:r>
          </w:p>
        </w:tc>
      </w:tr>
    </w:tbl>
    <w:p w14:paraId="070D9AD2" w14:textId="77777777" w:rsidR="00AD3903" w:rsidRDefault="00AD3903"/>
    <w:p w14:paraId="2FF9124D" w14:textId="77777777" w:rsidR="00AD3903" w:rsidRDefault="00AD3903"/>
    <w:p w14:paraId="013FEDAA" w14:textId="77777777" w:rsidR="00AD3903" w:rsidRDefault="00AD3903"/>
    <w:p w14:paraId="0C8D567F" w14:textId="77777777" w:rsidR="00AD3903" w:rsidRDefault="00AD3903"/>
    <w:p w14:paraId="253C0168" w14:textId="77777777" w:rsidR="00AD3903" w:rsidRDefault="00AD3903"/>
    <w:p w14:paraId="0A0ECBC3" w14:textId="77777777" w:rsidR="00AD3903" w:rsidRDefault="00000000">
      <w:pPr>
        <w:jc w:val="right"/>
      </w:pPr>
      <w:r>
        <w:t>Приложение 3</w:t>
      </w:r>
    </w:p>
    <w:p w14:paraId="74ABB2EB" w14:textId="77777777" w:rsidR="00AD3903" w:rsidRDefault="00000000">
      <w:pPr>
        <w:jc w:val="right"/>
      </w:pPr>
      <w:r>
        <w:t>к Порядку...</w:t>
      </w:r>
    </w:p>
    <w:p w14:paraId="79FBD6F8" w14:textId="77777777" w:rsidR="00AD3903" w:rsidRDefault="00AD3903"/>
    <w:p w14:paraId="4D72D869" w14:textId="77777777" w:rsidR="00AD3903" w:rsidRDefault="00000000">
      <w:pPr>
        <w:pBdr>
          <w:top w:val="nil"/>
          <w:left w:val="nil"/>
          <w:bottom w:val="nil"/>
          <w:right w:val="nil"/>
          <w:between w:val="nil"/>
        </w:pBdr>
        <w:jc w:val="center"/>
        <w:rPr>
          <w:rFonts w:ascii="Arial" w:eastAsia="Arial" w:hAnsi="Arial" w:cs="Arial"/>
          <w:b/>
          <w:color w:val="000000"/>
        </w:rPr>
      </w:pPr>
      <w:bookmarkStart w:id="56" w:name="3fwokq0" w:colFirst="0" w:colLast="0"/>
      <w:bookmarkEnd w:id="56"/>
      <w:r>
        <w:rPr>
          <w:rFonts w:ascii="Arial" w:eastAsia="Arial" w:hAnsi="Arial" w:cs="Arial"/>
          <w:b/>
          <w:color w:val="000000"/>
        </w:rPr>
        <w:lastRenderedPageBreak/>
        <w:t>ПЕРЕЧЕНЬ</w:t>
      </w:r>
    </w:p>
    <w:p w14:paraId="49E518C6"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ДОКУМЕНТОВ, ПРИЛАГАЕМЫХ К ЗАЯВКЕ НА ВКЛЮЧЕНИЕ</w:t>
      </w:r>
    </w:p>
    <w:p w14:paraId="74F43B98"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В РЕЕСТР ОРГАНИЗАЦИЙ, ВЫПОЛНЯЮЩИХ РАБОТЫ ПО ГАЗИФИКАЦИИ</w:t>
      </w:r>
    </w:p>
    <w:p w14:paraId="589F23FD"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ИНДИВИДУАЛЬНОГО ДОМОВЛАДЕНИЯ</w:t>
      </w:r>
    </w:p>
    <w:p w14:paraId="6C347ECB" w14:textId="77777777" w:rsidR="00AD3903" w:rsidRDefault="00AD3903">
      <w:pPr>
        <w:spacing w:after="1"/>
      </w:pPr>
    </w:p>
    <w:tbl>
      <w:tblPr>
        <w:tblStyle w:val="afff2"/>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616DF900" w14:textId="77777777">
        <w:tc>
          <w:tcPr>
            <w:tcW w:w="60" w:type="dxa"/>
            <w:tcBorders>
              <w:top w:val="nil"/>
              <w:left w:val="nil"/>
              <w:bottom w:val="nil"/>
              <w:right w:val="nil"/>
            </w:tcBorders>
            <w:shd w:val="clear" w:color="auto" w:fill="CED3F1"/>
            <w:tcMar>
              <w:top w:w="0" w:type="dxa"/>
              <w:left w:w="0" w:type="dxa"/>
              <w:bottom w:w="0" w:type="dxa"/>
              <w:right w:w="0" w:type="dxa"/>
            </w:tcMar>
          </w:tcPr>
          <w:p w14:paraId="34F12270"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21C303B9"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51728C4C" w14:textId="77777777" w:rsidR="00AD3903" w:rsidRDefault="00000000">
            <w:pPr>
              <w:jc w:val="center"/>
            </w:pPr>
            <w:r>
              <w:rPr>
                <w:color w:val="392C69"/>
              </w:rPr>
              <w:t>Список изменяющих документов</w:t>
            </w:r>
          </w:p>
          <w:p w14:paraId="327D3360" w14:textId="77777777" w:rsidR="00AD3903" w:rsidRDefault="00000000">
            <w:pPr>
              <w:jc w:val="center"/>
            </w:pPr>
            <w:r>
              <w:rPr>
                <w:color w:val="392C69"/>
              </w:rPr>
              <w:t xml:space="preserve">(в ред. </w:t>
            </w:r>
            <w:hyperlink r:id="rId290">
              <w:r>
                <w:rPr>
                  <w:color w:val="0000FF"/>
                </w:rPr>
                <w:t>Постановления</w:t>
              </w:r>
            </w:hyperlink>
            <w:r>
              <w:rPr>
                <w:color w:val="392C69"/>
              </w:rPr>
              <w:t xml:space="preserve"> Правительства Ленинградской области</w:t>
            </w:r>
          </w:p>
          <w:p w14:paraId="0828B5B5" w14:textId="77777777" w:rsidR="00AD3903" w:rsidRDefault="00000000">
            <w:pPr>
              <w:jc w:val="center"/>
            </w:pPr>
            <w:r>
              <w:rPr>
                <w:color w:val="392C69"/>
              </w:rPr>
              <w:t>от 16.01.2025 N 25)</w:t>
            </w:r>
          </w:p>
        </w:tc>
        <w:tc>
          <w:tcPr>
            <w:tcW w:w="113" w:type="dxa"/>
            <w:tcBorders>
              <w:top w:val="nil"/>
              <w:left w:val="nil"/>
              <w:bottom w:val="nil"/>
              <w:right w:val="nil"/>
            </w:tcBorders>
            <w:shd w:val="clear" w:color="auto" w:fill="F4F3F8"/>
            <w:tcMar>
              <w:top w:w="0" w:type="dxa"/>
              <w:left w:w="0" w:type="dxa"/>
              <w:bottom w:w="0" w:type="dxa"/>
              <w:right w:w="0" w:type="dxa"/>
            </w:tcMar>
          </w:tcPr>
          <w:p w14:paraId="1CCF8D57" w14:textId="77777777" w:rsidR="00AD3903" w:rsidRDefault="00AD3903"/>
        </w:tc>
      </w:tr>
    </w:tbl>
    <w:p w14:paraId="52F67042" w14:textId="77777777" w:rsidR="00AD3903" w:rsidRDefault="00AD3903">
      <w:pPr>
        <w:jc w:val="center"/>
      </w:pPr>
    </w:p>
    <w:p w14:paraId="533D6619" w14:textId="77777777" w:rsidR="00AD3903" w:rsidRDefault="00000000">
      <w:pPr>
        <w:ind w:firstLine="540"/>
        <w:jc w:val="both"/>
      </w:pPr>
      <w:bookmarkStart w:id="57" w:name="ihv636" w:colFirst="0" w:colLast="0"/>
      <w:bookmarkEnd w:id="57"/>
      <w:r>
        <w:t xml:space="preserve">1. </w:t>
      </w:r>
      <w:hyperlink w:anchor="4bvk7pj">
        <w:r>
          <w:rPr>
            <w:color w:val="0000FF"/>
          </w:rPr>
          <w:t>Реестр</w:t>
        </w:r>
      </w:hyperlink>
      <w:r>
        <w:t xml:space="preserve"> на 100 договоров на выполнение работ по газификации индивидуальных домовладений по форме согласно приложению 6 к Порядку предоставления субсидии из областного бюджета Ленинградской области юридическим лицам, индивидуальным предпринимателям на финансовое обеспечение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(далее - Порядок), работы по которым выполнены в срок, не превышающий 12 месяцев (с приложением копий договоров), и копии актов о подключении (технологическом присоединении) в соответствии с </w:t>
      </w:r>
      <w:hyperlink r:id="rId291">
        <w:r>
          <w:rPr>
            <w:color w:val="0000FF"/>
          </w:rPr>
          <w:t>подпунктом "д" пункта 3</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года N 1547, по представленным договорам.</w:t>
      </w:r>
    </w:p>
    <w:p w14:paraId="7582A9EA" w14:textId="77777777" w:rsidR="00AD3903" w:rsidRDefault="00000000">
      <w:pPr>
        <w:spacing w:before="240"/>
        <w:ind w:firstLine="540"/>
        <w:jc w:val="both"/>
      </w:pPr>
      <w:r>
        <w:t xml:space="preserve">2. Справка о соответствии претендента на включение в реестр требованиям </w:t>
      </w:r>
      <w:hyperlink w:anchor="41mghml">
        <w:r>
          <w:rPr>
            <w:color w:val="0000FF"/>
          </w:rPr>
          <w:t>пункта 2.4</w:t>
        </w:r>
      </w:hyperlink>
      <w:r>
        <w:t xml:space="preserve"> Порядка.</w:t>
      </w:r>
    </w:p>
    <w:p w14:paraId="30BD783C" w14:textId="77777777" w:rsidR="00AD3903" w:rsidRDefault="00000000">
      <w:pPr>
        <w:spacing w:before="240"/>
        <w:ind w:firstLine="540"/>
        <w:jc w:val="both"/>
      </w:pPr>
      <w:r>
        <w:t>3. Согласие на публикацию (размещение) в сети "Интернет" информации о претенденте как об участнике отбора в рамках Порядка.</w:t>
      </w:r>
    </w:p>
    <w:p w14:paraId="6FBA63F2" w14:textId="77777777" w:rsidR="00AD3903" w:rsidRDefault="00000000">
      <w:pPr>
        <w:spacing w:before="240"/>
        <w:ind w:firstLine="540"/>
        <w:jc w:val="both"/>
      </w:pPr>
      <w:r>
        <w:t xml:space="preserve">4. Утратил силу. - </w:t>
      </w:r>
      <w:hyperlink r:id="rId292">
        <w:r>
          <w:rPr>
            <w:color w:val="0000FF"/>
          </w:rPr>
          <w:t>Постановление</w:t>
        </w:r>
      </w:hyperlink>
      <w:r>
        <w:t xml:space="preserve"> Правительства Ленинградской области от 16.01.2025 N 25.</w:t>
      </w:r>
    </w:p>
    <w:p w14:paraId="5C99260F" w14:textId="77777777" w:rsidR="00AD3903" w:rsidRDefault="00AD3903"/>
    <w:p w14:paraId="7A56040F" w14:textId="77777777" w:rsidR="00AD3903" w:rsidRDefault="00AD3903"/>
    <w:p w14:paraId="50E6A1E5" w14:textId="77777777" w:rsidR="00AD3903" w:rsidRDefault="00AD3903"/>
    <w:p w14:paraId="3ADD9E24" w14:textId="77777777" w:rsidR="00AD3903" w:rsidRDefault="00AD3903"/>
    <w:p w14:paraId="63089DA6" w14:textId="77777777" w:rsidR="00AD3903" w:rsidRDefault="00AD3903"/>
    <w:p w14:paraId="5C94C996" w14:textId="77777777" w:rsidR="00AD3903" w:rsidRDefault="00000000">
      <w:pPr>
        <w:jc w:val="right"/>
      </w:pPr>
      <w:r>
        <w:t>Приложение 4</w:t>
      </w:r>
    </w:p>
    <w:p w14:paraId="530668FE" w14:textId="77777777" w:rsidR="00AD3903" w:rsidRDefault="00000000">
      <w:pPr>
        <w:jc w:val="right"/>
      </w:pPr>
      <w:r>
        <w:t>к Порядку...</w:t>
      </w:r>
    </w:p>
    <w:p w14:paraId="37F6A886" w14:textId="77777777" w:rsidR="00AD3903" w:rsidRDefault="00AD3903"/>
    <w:p w14:paraId="0CABE4C4" w14:textId="77777777" w:rsidR="00AD3903" w:rsidRDefault="00000000">
      <w:pPr>
        <w:pBdr>
          <w:top w:val="nil"/>
          <w:left w:val="nil"/>
          <w:bottom w:val="nil"/>
          <w:right w:val="nil"/>
          <w:between w:val="nil"/>
        </w:pBdr>
        <w:jc w:val="center"/>
        <w:rPr>
          <w:rFonts w:ascii="Arial" w:eastAsia="Arial" w:hAnsi="Arial" w:cs="Arial"/>
          <w:b/>
          <w:color w:val="000000"/>
        </w:rPr>
      </w:pPr>
      <w:bookmarkStart w:id="58" w:name="19c6y18" w:colFirst="0" w:colLast="0"/>
      <w:bookmarkEnd w:id="58"/>
      <w:r>
        <w:rPr>
          <w:rFonts w:ascii="Arial" w:eastAsia="Arial" w:hAnsi="Arial" w:cs="Arial"/>
          <w:b/>
          <w:color w:val="000000"/>
        </w:rPr>
        <w:t>ПЕРЕЧЕНЬ</w:t>
      </w:r>
    </w:p>
    <w:p w14:paraId="3973DCA4"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ДОКУМЕНТОВ, ПРИЛАГАЕМЫХ К ЗАЯВКЕ НА ЗАКЛЮЧЕНИЕ СОГЛАШЕНИЯ</w:t>
      </w:r>
    </w:p>
    <w:p w14:paraId="2CE44437"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НА ФИНАНСОВОЕ ОБЕСПЕЧЕНИЕ ЗАТРАТ В СВЯЗИ С ВЫПОЛНЕНИЕМ РАБОТ</w:t>
      </w:r>
    </w:p>
    <w:p w14:paraId="4C19B424"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ПО ГАЗИФИКАЦИИ ИНДИВИДУАЛЬНЫХ ДОМОВЛАДЕНИЙ В РАМКАХ</w:t>
      </w:r>
    </w:p>
    <w:p w14:paraId="1120B1D5"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ГОСУДАРСТВЕННОЙ ПРОГРАММЫ ЛЕНИНГРАДСКОЙ ОБЛАСТИ "ОБЕСПЕЧЕНИЕ</w:t>
      </w:r>
    </w:p>
    <w:p w14:paraId="2E52E94F"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УСТОЙЧИВОГО ФУНКЦИОНИРОВАНИЯ И РАЗВИТИЯ КОММУНАЛЬНОЙ</w:t>
      </w:r>
    </w:p>
    <w:p w14:paraId="3DCD46A1"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И ИНЖЕНЕРНОЙ ИНФРАСТРУКТУРЫ И ПОВЫШЕНИЕ ЭНЕРГОЭФФЕКТИВНОСТИ</w:t>
      </w:r>
    </w:p>
    <w:p w14:paraId="071B5A8B"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В ЛЕНИНГРАДСКОЙ ОБЛАСТИ"</w:t>
      </w:r>
    </w:p>
    <w:p w14:paraId="3F6D47FC" w14:textId="77777777" w:rsidR="00AD3903" w:rsidRDefault="00AD3903">
      <w:pPr>
        <w:spacing w:after="1"/>
      </w:pPr>
    </w:p>
    <w:tbl>
      <w:tblPr>
        <w:tblStyle w:val="afff3"/>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780966A7" w14:textId="77777777">
        <w:tc>
          <w:tcPr>
            <w:tcW w:w="60" w:type="dxa"/>
            <w:tcBorders>
              <w:top w:val="nil"/>
              <w:left w:val="nil"/>
              <w:bottom w:val="nil"/>
              <w:right w:val="nil"/>
            </w:tcBorders>
            <w:shd w:val="clear" w:color="auto" w:fill="CED3F1"/>
            <w:tcMar>
              <w:top w:w="0" w:type="dxa"/>
              <w:left w:w="0" w:type="dxa"/>
              <w:bottom w:w="0" w:type="dxa"/>
              <w:right w:w="0" w:type="dxa"/>
            </w:tcMar>
          </w:tcPr>
          <w:p w14:paraId="5E6F5EF2"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719A3FEE"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45937B61" w14:textId="77777777" w:rsidR="00AD3903" w:rsidRDefault="00000000">
            <w:pPr>
              <w:jc w:val="center"/>
            </w:pPr>
            <w:r>
              <w:rPr>
                <w:color w:val="392C69"/>
              </w:rPr>
              <w:t>Список изменяющих документов</w:t>
            </w:r>
          </w:p>
          <w:p w14:paraId="45F1240F" w14:textId="77777777" w:rsidR="00AD3903" w:rsidRDefault="00000000">
            <w:pPr>
              <w:jc w:val="center"/>
            </w:pPr>
            <w:r>
              <w:rPr>
                <w:color w:val="392C69"/>
              </w:rPr>
              <w:t>(в ред. Постановлений Правительства Ленинградской области</w:t>
            </w:r>
          </w:p>
          <w:p w14:paraId="4F013BE6" w14:textId="77777777" w:rsidR="00AD3903" w:rsidRDefault="00000000">
            <w:pPr>
              <w:jc w:val="center"/>
            </w:pPr>
            <w:r>
              <w:rPr>
                <w:color w:val="392C69"/>
              </w:rPr>
              <w:lastRenderedPageBreak/>
              <w:t xml:space="preserve">от 28.05.2024 </w:t>
            </w:r>
            <w:hyperlink r:id="rId293">
              <w:r>
                <w:rPr>
                  <w:color w:val="0000FF"/>
                </w:rPr>
                <w:t>N 349</w:t>
              </w:r>
            </w:hyperlink>
            <w:r>
              <w:rPr>
                <w:color w:val="392C69"/>
              </w:rPr>
              <w:t xml:space="preserve">, от 17.10.2024 </w:t>
            </w:r>
            <w:hyperlink r:id="rId294">
              <w:r>
                <w:rPr>
                  <w:color w:val="0000FF"/>
                </w:rPr>
                <w:t>N 705</w:t>
              </w:r>
            </w:hyperlink>
            <w:r>
              <w:rPr>
                <w:color w:val="392C69"/>
              </w:rPr>
              <w:t xml:space="preserve">, от 16.01.2025 </w:t>
            </w:r>
            <w:hyperlink r:id="rId295">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63C855" w14:textId="77777777" w:rsidR="00AD3903" w:rsidRDefault="00AD3903"/>
        </w:tc>
      </w:tr>
    </w:tbl>
    <w:p w14:paraId="1BB40596" w14:textId="77777777" w:rsidR="00AD3903" w:rsidRDefault="00AD3903">
      <w:pPr>
        <w:jc w:val="center"/>
      </w:pPr>
    </w:p>
    <w:p w14:paraId="64471B24" w14:textId="77777777" w:rsidR="00AD3903" w:rsidRDefault="00000000">
      <w:pPr>
        <w:ind w:firstLine="540"/>
        <w:jc w:val="both"/>
      </w:pPr>
      <w:r>
        <w:t>1. Копия договора на выполнение работ по газификации индивидуального домовладения, предусматривающего условие предоставления комитету по топливно-энергетическому комплексу Ленинградской области (далее - Комитет) согласия на обработку персональных данных собственника (собственников) домовладения.</w:t>
      </w:r>
    </w:p>
    <w:p w14:paraId="16E91124" w14:textId="77777777" w:rsidR="00AD3903" w:rsidRDefault="00000000">
      <w:pPr>
        <w:spacing w:before="240"/>
        <w:ind w:firstLine="540"/>
        <w:jc w:val="both"/>
      </w:pPr>
      <w:r>
        <w:t xml:space="preserve">2. Документы, подтверждающие соответствие собственника домовладения требованиям, установленным </w:t>
      </w:r>
      <w:hyperlink w:anchor="46r0co2">
        <w:r>
          <w:rPr>
            <w:color w:val="0000FF"/>
          </w:rPr>
          <w:t>подпунктом "е" пункта 2.9</w:t>
        </w:r>
      </w:hyperlink>
      <w:r>
        <w:t xml:space="preserve"> Порядка:</w:t>
      </w:r>
    </w:p>
    <w:p w14:paraId="06435C7C" w14:textId="77777777" w:rsidR="00AD3903" w:rsidRDefault="00000000">
      <w:pPr>
        <w:jc w:val="both"/>
      </w:pPr>
      <w:r>
        <w:t xml:space="preserve">(в ред. </w:t>
      </w:r>
      <w:hyperlink r:id="rId296">
        <w:r>
          <w:rPr>
            <w:color w:val="0000FF"/>
          </w:rPr>
          <w:t>Постановления</w:t>
        </w:r>
      </w:hyperlink>
      <w:r>
        <w:t xml:space="preserve"> Правительства Ленинградской области от 16.01.2025 N 25)</w:t>
      </w:r>
    </w:p>
    <w:p w14:paraId="613FC2AF" w14:textId="77777777" w:rsidR="00AD3903" w:rsidRDefault="00000000">
      <w:pPr>
        <w:spacing w:before="240"/>
        <w:ind w:firstLine="540"/>
        <w:jc w:val="both"/>
      </w:pPr>
      <w:r>
        <w:t>а) копия паспорта гражданина Российской Федерации (собственника домовладения и(или) его родственника) с подтверждением регистрации по месту жительства на территории Ленинградской области не менее одного года, предшествующего дате заключения договора на выполнение работ по газификации индивидуального домовладения;</w:t>
      </w:r>
    </w:p>
    <w:p w14:paraId="661C91E8" w14:textId="77777777" w:rsidR="00AD3903" w:rsidRDefault="00000000">
      <w:pPr>
        <w:jc w:val="both"/>
      </w:pPr>
      <w:r>
        <w:t>(</w:t>
      </w:r>
      <w:proofErr w:type="spellStart"/>
      <w:r>
        <w:t>пп</w:t>
      </w:r>
      <w:proofErr w:type="spellEnd"/>
      <w:r>
        <w:t xml:space="preserve">. "а" в ред. </w:t>
      </w:r>
      <w:hyperlink r:id="rId297">
        <w:r>
          <w:rPr>
            <w:color w:val="0000FF"/>
          </w:rPr>
          <w:t>Постановления</w:t>
        </w:r>
      </w:hyperlink>
      <w:r>
        <w:t xml:space="preserve"> Правительства Ленинградской области от 16.01.2025 N 25)</w:t>
      </w:r>
    </w:p>
    <w:p w14:paraId="7116656B" w14:textId="77777777" w:rsidR="00AD3903" w:rsidRDefault="00000000">
      <w:pPr>
        <w:spacing w:before="240"/>
        <w:ind w:firstLine="540"/>
        <w:jc w:val="both"/>
      </w:pPr>
      <w:r>
        <w:t>б) копия документа, подтверждающего льготную категорию граждан Российской Федерации;</w:t>
      </w:r>
    </w:p>
    <w:p w14:paraId="033DA88B" w14:textId="77777777" w:rsidR="00AD3903" w:rsidRDefault="00000000">
      <w:pPr>
        <w:spacing w:before="240"/>
        <w:ind w:firstLine="540"/>
        <w:jc w:val="both"/>
      </w:pPr>
      <w:r>
        <w:t>в) копия документа, подтверждающего родственные отношения с собственником домовладения;</w:t>
      </w:r>
    </w:p>
    <w:p w14:paraId="6F779AE9" w14:textId="77777777" w:rsidR="00AD3903" w:rsidRDefault="00000000">
      <w:pPr>
        <w:spacing w:before="240"/>
        <w:ind w:firstLine="540"/>
        <w:jc w:val="both"/>
      </w:pPr>
      <w:r>
        <w:t>г) выписка из ЕГРН об основных характеристиках и зарегистрированных правах на индивидуальное домовладение, выданная не ранее трех месяцев до даты заключения договора;</w:t>
      </w:r>
    </w:p>
    <w:p w14:paraId="5A7EC240" w14:textId="77777777" w:rsidR="00AD3903" w:rsidRDefault="00000000">
      <w:pPr>
        <w:spacing w:before="240"/>
        <w:ind w:firstLine="540"/>
        <w:jc w:val="both"/>
      </w:pPr>
      <w:r>
        <w:t>выписки из ЕГРН об основных характеристиках и зарегистрированных правах на объект капитального строительства, используемый для размещения котельного оборудования, на земельный участок, на котором расположен объект капитального строительства, используемый для размещения котельного оборудования, выданные не ранее трех месяцев до даты заключения договора (при необходимости);</w:t>
      </w:r>
    </w:p>
    <w:p w14:paraId="4BEEE77E" w14:textId="77777777" w:rsidR="00AD3903" w:rsidRDefault="00000000">
      <w:pPr>
        <w:jc w:val="both"/>
      </w:pPr>
      <w:r>
        <w:t xml:space="preserve">(абзац введен </w:t>
      </w:r>
      <w:hyperlink r:id="rId298">
        <w:r>
          <w:rPr>
            <w:color w:val="0000FF"/>
          </w:rPr>
          <w:t>Постановлением</w:t>
        </w:r>
      </w:hyperlink>
      <w:r>
        <w:t xml:space="preserve"> Правительства Ленинградской области от 16.01.2025 N 25)</w:t>
      </w:r>
    </w:p>
    <w:p w14:paraId="2733A93D" w14:textId="77777777" w:rsidR="00AD3903" w:rsidRDefault="00000000">
      <w:pPr>
        <w:spacing w:before="240"/>
        <w:ind w:firstLine="540"/>
        <w:jc w:val="both"/>
      </w:pPr>
      <w:r>
        <w:t>д) согласие каждого собственника домовладения на газификацию домовладения (предоставляется в случае, если договор на выполнение работ по газификации индивидуального домовладения подписывается между юридическим лицом, индивидуальным предпринимателем и одним из собственников домовладения).</w:t>
      </w:r>
    </w:p>
    <w:p w14:paraId="03F0422F" w14:textId="77777777" w:rsidR="00AD3903" w:rsidRDefault="00000000">
      <w:pPr>
        <w:spacing w:before="240"/>
        <w:ind w:firstLine="540"/>
        <w:jc w:val="both"/>
      </w:pPr>
      <w:r>
        <w:t xml:space="preserve">3. Документы, подтверждающие соответствие получателя субсидии требованиям, установленным </w:t>
      </w:r>
      <w:hyperlink w:anchor="28h4qwu">
        <w:r>
          <w:rPr>
            <w:color w:val="0000FF"/>
          </w:rPr>
          <w:t>подпунктами "б"</w:t>
        </w:r>
      </w:hyperlink>
      <w:r>
        <w:t xml:space="preserve">, </w:t>
      </w:r>
      <w:hyperlink w:anchor="nmf14n">
        <w:r>
          <w:rPr>
            <w:color w:val="0000FF"/>
          </w:rPr>
          <w:t>"в"</w:t>
        </w:r>
      </w:hyperlink>
      <w:r>
        <w:t xml:space="preserve">, </w:t>
      </w:r>
      <w:hyperlink w:anchor="1mrcu09">
        <w:r>
          <w:rPr>
            <w:color w:val="0000FF"/>
          </w:rPr>
          <w:t>"д"</w:t>
        </w:r>
      </w:hyperlink>
      <w:r>
        <w:t xml:space="preserve">, </w:t>
      </w:r>
      <w:hyperlink w:anchor="46r0co2">
        <w:r>
          <w:rPr>
            <w:color w:val="0000FF"/>
          </w:rPr>
          <w:t>"е" пункта 2.9</w:t>
        </w:r>
      </w:hyperlink>
      <w:r>
        <w:t xml:space="preserve"> Порядка.</w:t>
      </w:r>
    </w:p>
    <w:p w14:paraId="3327C151" w14:textId="77777777" w:rsidR="00AD3903" w:rsidRDefault="00000000">
      <w:pPr>
        <w:jc w:val="both"/>
      </w:pPr>
      <w:r>
        <w:t xml:space="preserve">(в ред. Постановлений Правительства Ленинградской области от 28.05.2024 </w:t>
      </w:r>
      <w:hyperlink r:id="rId299">
        <w:r>
          <w:rPr>
            <w:color w:val="0000FF"/>
          </w:rPr>
          <w:t>N 349</w:t>
        </w:r>
      </w:hyperlink>
      <w:r>
        <w:t xml:space="preserve">, от 16.01.2025 </w:t>
      </w:r>
      <w:hyperlink r:id="rId300">
        <w:r>
          <w:rPr>
            <w:color w:val="0000FF"/>
          </w:rPr>
          <w:t>N 25</w:t>
        </w:r>
      </w:hyperlink>
      <w:r>
        <w:t>)</w:t>
      </w:r>
    </w:p>
    <w:p w14:paraId="17301BC4" w14:textId="77777777" w:rsidR="00AD3903" w:rsidRDefault="00000000">
      <w:pPr>
        <w:spacing w:before="240"/>
        <w:ind w:firstLine="540"/>
        <w:jc w:val="both"/>
      </w:pPr>
      <w:r>
        <w:t>4.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2BA5F1CA" w14:textId="77777777" w:rsidR="00AD3903" w:rsidRDefault="00000000">
      <w:pPr>
        <w:spacing w:before="240"/>
        <w:ind w:firstLine="540"/>
        <w:jc w:val="both"/>
      </w:pPr>
      <w:r>
        <w:t xml:space="preserve">5. Согласие собственника домовладения и гражданина, указанного в </w:t>
      </w:r>
      <w:hyperlink w:anchor="2lwamvv">
        <w:r>
          <w:rPr>
            <w:color w:val="0000FF"/>
          </w:rPr>
          <w:t>пунктах 12</w:t>
        </w:r>
      </w:hyperlink>
      <w:r>
        <w:t xml:space="preserve"> - </w:t>
      </w:r>
      <w:hyperlink w:anchor="111kx3o">
        <w:r>
          <w:rPr>
            <w:color w:val="0000FF"/>
          </w:rPr>
          <w:t>14</w:t>
        </w:r>
      </w:hyperlink>
      <w:r>
        <w:t xml:space="preserve"> приложения 1 к настоящему Порядку и состоящего в родственных отношениях с собственниками домовладений (супруг, супруга, родители, дети, внуки, дедушка, бабушка) (в случае если он на момент заключения договора на выполнение работ по газификации индивидуального домовладения не менее одного года зарегистрирован по месту жительства на территории Ленинградской области </w:t>
      </w:r>
      <w:r>
        <w:lastRenderedPageBreak/>
        <w:t>и(или) собственнику домовладения присвоена категория "льготная") на обработку его персональных данных, выданное Комитету.</w:t>
      </w:r>
    </w:p>
    <w:p w14:paraId="1839A615" w14:textId="77777777" w:rsidR="00AD3903" w:rsidRDefault="00000000">
      <w:pPr>
        <w:jc w:val="both"/>
      </w:pPr>
      <w:r>
        <w:t xml:space="preserve">(в ред. Постановлений Правительства Ленинградской области от 17.10.2024 </w:t>
      </w:r>
      <w:hyperlink r:id="rId301">
        <w:r>
          <w:rPr>
            <w:color w:val="0000FF"/>
          </w:rPr>
          <w:t>N 705</w:t>
        </w:r>
      </w:hyperlink>
      <w:r>
        <w:t xml:space="preserve">, от 16.01.2025 </w:t>
      </w:r>
      <w:hyperlink r:id="rId302">
        <w:r>
          <w:rPr>
            <w:color w:val="0000FF"/>
          </w:rPr>
          <w:t>N 25</w:t>
        </w:r>
      </w:hyperlink>
      <w:r>
        <w:t>)</w:t>
      </w:r>
    </w:p>
    <w:p w14:paraId="76A522FB" w14:textId="77777777" w:rsidR="00AD3903" w:rsidRDefault="00000000">
      <w:pPr>
        <w:spacing w:before="240"/>
        <w:ind w:firstLine="540"/>
        <w:jc w:val="both"/>
      </w:pPr>
      <w:r>
        <w:t>6. Копия страхового номера индивидуального лицевого счета (СНИЛС) собственника домовладения.</w:t>
      </w:r>
    </w:p>
    <w:p w14:paraId="383BEF98" w14:textId="77777777" w:rsidR="00AD3903" w:rsidRDefault="00000000">
      <w:pPr>
        <w:spacing w:before="240"/>
        <w:ind w:firstLine="540"/>
        <w:jc w:val="both"/>
      </w:pPr>
      <w:r>
        <w:t xml:space="preserve">7. </w:t>
      </w:r>
      <w:hyperlink w:anchor="2r0uhxc">
        <w:r>
          <w:rPr>
            <w:color w:val="0000FF"/>
          </w:rPr>
          <w:t>Расчет</w:t>
        </w:r>
      </w:hyperlink>
      <w:r>
        <w:t xml:space="preserve"> общей стоимости работ по газификации индивидуального домовладения, выполненный юридическим лицом, индивидуальным предпринимателем в соответствии со стандартизированными тарифными ставками, используемыми газораспределительными организациями Ленинградской области для определения размера платы за технологическое присоединение к сети газораспределения внутри границ земельного участка собственника домовладения, установленными органом исполнительной власти Ленинградской области в области государственного регулирования цен (тарифов) по каждому договору, в соответствии с приложением 5 к Порядку.</w:t>
      </w:r>
    </w:p>
    <w:p w14:paraId="6E637029" w14:textId="77777777" w:rsidR="00AD3903" w:rsidRDefault="00000000">
      <w:pPr>
        <w:spacing w:before="240"/>
        <w:ind w:firstLine="540"/>
        <w:jc w:val="both"/>
      </w:pPr>
      <w:r>
        <w:t>8. Копия пояснительной записки к расчету общей стоимости работ по газификации индивидуального домовладения и исходным данным планируемого размещения соответствующего линейного объекта (по территории земельного участка и внутри домовладения), описывающей планируемое размещение соответствующего линейного объекта (по территории земельного участка и внутри домовладения), включающей сведения о его характеристиках (длина, материалы, диаметр, давление), подписанная собственником домовладения и организацией - получателем субсидии.</w:t>
      </w:r>
    </w:p>
    <w:p w14:paraId="77D2BBD8" w14:textId="77777777" w:rsidR="00AD3903" w:rsidRDefault="00000000">
      <w:pPr>
        <w:spacing w:before="240"/>
        <w:ind w:firstLine="540"/>
        <w:jc w:val="both"/>
      </w:pPr>
      <w:r>
        <w:t xml:space="preserve">9. Банковская гарантия, обеспечивающая исполнение обязательств, предусмотренных соглашением о предоставлении субсидии, и соответствующая требованиям, установленным </w:t>
      </w:r>
      <w:hyperlink w:anchor="1664s55">
        <w:r>
          <w:rPr>
            <w:color w:val="0000FF"/>
          </w:rPr>
          <w:t>пунктом 9.1</w:t>
        </w:r>
      </w:hyperlink>
      <w:r>
        <w:t xml:space="preserve"> настоящего приложения, выданная гарантом, соответствующим требованиям, установленным </w:t>
      </w:r>
      <w:hyperlink w:anchor="3q5sasy">
        <w:r>
          <w:rPr>
            <w:color w:val="0000FF"/>
          </w:rPr>
          <w:t>пунктом 9.2</w:t>
        </w:r>
      </w:hyperlink>
      <w:r>
        <w:t xml:space="preserve"> настоящего приложения.</w:t>
      </w:r>
    </w:p>
    <w:p w14:paraId="6A7D3D7C" w14:textId="77777777" w:rsidR="00AD3903" w:rsidRDefault="00000000">
      <w:pPr>
        <w:spacing w:before="240"/>
        <w:ind w:firstLine="540"/>
        <w:jc w:val="both"/>
      </w:pPr>
      <w:bookmarkStart w:id="59" w:name="1664s55" w:colFirst="0" w:colLast="0"/>
      <w:bookmarkEnd w:id="59"/>
      <w:r>
        <w:t>9.1. Банковская гарантия не может быть отозвана или изменена лицом, выдавшим гарантию (далее - гарант), и должна содержать:</w:t>
      </w:r>
    </w:p>
    <w:p w14:paraId="61ACAD2A" w14:textId="77777777" w:rsidR="00AD3903" w:rsidRDefault="00000000">
      <w:pPr>
        <w:spacing w:before="240"/>
        <w:ind w:firstLine="540"/>
        <w:jc w:val="both"/>
      </w:pPr>
      <w:r>
        <w:t>а) сумму гарантий, соответствующую размеру субсидий, предоставляемых получателю субсидии;</w:t>
      </w:r>
    </w:p>
    <w:p w14:paraId="387C0C69" w14:textId="77777777" w:rsidR="00AD3903" w:rsidRDefault="00000000">
      <w:pPr>
        <w:spacing w:before="240"/>
        <w:ind w:firstLine="540"/>
        <w:jc w:val="both"/>
      </w:pPr>
      <w:r>
        <w:t>б) срок действия банковской гарантии (не превышающий двух месяцев после даты окончания срока достижения результата предоставления субсидии, определенного соглашением о предоставлении субсидии);</w:t>
      </w:r>
    </w:p>
    <w:p w14:paraId="09F4DE0E" w14:textId="77777777" w:rsidR="00AD3903" w:rsidRDefault="00000000">
      <w:pPr>
        <w:spacing w:before="240"/>
        <w:ind w:firstLine="540"/>
        <w:jc w:val="both"/>
      </w:pPr>
      <w:r>
        <w:t>в) обязательство по осуществлению возврата денежных средств в областной бюджет Ленинградской области в случае нарушения целей, условий и порядка предоставления субсидии;</w:t>
      </w:r>
    </w:p>
    <w:p w14:paraId="11F7849F" w14:textId="77777777" w:rsidR="00AD3903" w:rsidRDefault="00000000">
      <w:pPr>
        <w:spacing w:before="240"/>
        <w:ind w:firstLine="540"/>
        <w:jc w:val="both"/>
      </w:pPr>
      <w:r>
        <w:t>г) условие о том, что к требованию Комитета об уплате денежных средств по банковской гарантии прилагаются расчет суммы денежных средств, включаемой в требование, и платежные документы, подтверждающие перечисление субсидии получателю субсидии;</w:t>
      </w:r>
    </w:p>
    <w:p w14:paraId="5FA790D1" w14:textId="77777777" w:rsidR="00AD3903" w:rsidRDefault="00000000">
      <w:pPr>
        <w:jc w:val="both"/>
      </w:pPr>
      <w:r>
        <w:t xml:space="preserve">(в ред. </w:t>
      </w:r>
      <w:hyperlink r:id="rId303">
        <w:r>
          <w:rPr>
            <w:color w:val="0000FF"/>
          </w:rPr>
          <w:t>Постановления</w:t>
        </w:r>
      </w:hyperlink>
      <w:r>
        <w:t xml:space="preserve"> Правительства Ленинградской области от 16.01.2025 N 25)</w:t>
      </w:r>
    </w:p>
    <w:p w14:paraId="3A6B7F96" w14:textId="77777777" w:rsidR="00AD3903" w:rsidRDefault="00000000">
      <w:pPr>
        <w:spacing w:before="240"/>
        <w:ind w:firstLine="540"/>
        <w:jc w:val="both"/>
      </w:pPr>
      <w:r>
        <w:t>д) условие о том, что исполнением обязательств гаранта по банковской гарантии является фактическое поступление денежных средств на счет, на котором в соответствии с законодательством Российской Федерации учитываются операции со средствами, поступающими в областной бюджет Ленинградской области;</w:t>
      </w:r>
    </w:p>
    <w:p w14:paraId="490A7947" w14:textId="77777777" w:rsidR="00AD3903" w:rsidRDefault="00000000">
      <w:pPr>
        <w:spacing w:before="240"/>
        <w:ind w:firstLine="540"/>
        <w:jc w:val="both"/>
      </w:pPr>
      <w:r>
        <w:lastRenderedPageBreak/>
        <w:t>е) возможность бесспорного списания по требованию Комитета денежных средств со счетов гаранта в следующих случаях:</w:t>
      </w:r>
    </w:p>
    <w:p w14:paraId="31DB8631" w14:textId="77777777" w:rsidR="00AD3903" w:rsidRDefault="00000000">
      <w:pPr>
        <w:spacing w:before="240"/>
        <w:ind w:firstLine="540"/>
        <w:jc w:val="both"/>
      </w:pPr>
      <w:r>
        <w:t>гарантом в срок не более чем пять рабочих дней не исполнено требование Комитета об уплате денежной суммы по банковской гарантии, направленное до окончания срока действия банковской гарантии;</w:t>
      </w:r>
    </w:p>
    <w:p w14:paraId="4DB7C0C5" w14:textId="77777777" w:rsidR="00AD3903" w:rsidRDefault="00000000">
      <w:pPr>
        <w:spacing w:before="240"/>
        <w:ind w:firstLine="540"/>
        <w:jc w:val="both"/>
      </w:pPr>
      <w:r>
        <w:t>гарант не исполнил требование и не уведомил Комитет и получателя субсидии об отказе в удовлетворении требования, о сроке и причинах приостановления платежа;</w:t>
      </w:r>
    </w:p>
    <w:p w14:paraId="1D6B1D89" w14:textId="77777777" w:rsidR="00AD3903" w:rsidRDefault="00000000">
      <w:pPr>
        <w:spacing w:before="240"/>
        <w:ind w:firstLine="540"/>
        <w:jc w:val="both"/>
      </w:pPr>
      <w:r>
        <w:t>после истечения срока приостановления платежа гарант не произвел платеж по банковской гарантии при отсутствии оснований для отказа в удовлетворении требования;</w:t>
      </w:r>
    </w:p>
    <w:p w14:paraId="3158CDB0" w14:textId="77777777" w:rsidR="00AD3903" w:rsidRDefault="00000000">
      <w:pPr>
        <w:spacing w:before="240"/>
        <w:ind w:firstLine="540"/>
        <w:jc w:val="both"/>
      </w:pPr>
      <w:r>
        <w:t>ж) условие о том, что гарант не вправе предъявлять Комитету к зачету иное требование, которое получатель субсидии уступил гаранту;</w:t>
      </w:r>
    </w:p>
    <w:p w14:paraId="36D7A644" w14:textId="77777777" w:rsidR="00AD3903" w:rsidRDefault="00000000">
      <w:pPr>
        <w:spacing w:before="240"/>
        <w:ind w:firstLine="540"/>
        <w:jc w:val="both"/>
      </w:pPr>
      <w:r>
        <w:t>з) иные условия, которые должна содержать банковская гарантия в соответствии с законодательством Российской Федерации.</w:t>
      </w:r>
    </w:p>
    <w:p w14:paraId="0A124391" w14:textId="77777777" w:rsidR="00AD3903" w:rsidRDefault="00000000">
      <w:pPr>
        <w:spacing w:before="240"/>
        <w:ind w:firstLine="540"/>
        <w:jc w:val="both"/>
      </w:pPr>
      <w:bookmarkStart w:id="60" w:name="3q5sasy" w:colFirst="0" w:colLast="0"/>
      <w:bookmarkEnd w:id="60"/>
      <w:r>
        <w:t>9.2. Со дня представления банковской гарантии Комитету и до истечения срока действия гарантии гаранту необходимо соблюдать следующие требования:</w:t>
      </w:r>
    </w:p>
    <w:p w14:paraId="79B6C260" w14:textId="77777777" w:rsidR="00AD3903" w:rsidRDefault="00000000">
      <w:pPr>
        <w:spacing w:before="240"/>
        <w:ind w:firstLine="540"/>
        <w:jc w:val="both"/>
      </w:pPr>
      <w:bookmarkStart w:id="61" w:name="25b2l0r" w:colFirst="0" w:colLast="0"/>
      <w:bookmarkEnd w:id="61"/>
      <w:r>
        <w:t>гарант является российской организацией - юридическим лицом, созданным в соответствии с законодательством Российской Федерации;</w:t>
      </w:r>
    </w:p>
    <w:p w14:paraId="734BDF9F" w14:textId="77777777" w:rsidR="00AD3903" w:rsidRDefault="00000000">
      <w:pPr>
        <w:spacing w:before="240"/>
        <w:ind w:firstLine="540"/>
        <w:jc w:val="both"/>
      </w:pPr>
      <w:r>
        <w:t>гарант не является по отношению к получателю субсидии дочерним или зависимым обществом;</w:t>
      </w:r>
    </w:p>
    <w:p w14:paraId="40CED59E" w14:textId="77777777" w:rsidR="00AD3903" w:rsidRDefault="00000000">
      <w:pPr>
        <w:spacing w:before="240"/>
        <w:ind w:firstLine="540"/>
        <w:jc w:val="both"/>
      </w:pPr>
      <w:r>
        <w:t>гарант не находится в процессе ликвидации, а также не имеет ограничений на осуществление хозяйственной деятельности;</w:t>
      </w:r>
    </w:p>
    <w:p w14:paraId="59E5D5CE" w14:textId="77777777" w:rsidR="00AD3903" w:rsidRDefault="00000000">
      <w:pPr>
        <w:spacing w:before="240"/>
        <w:ind w:firstLine="540"/>
        <w:jc w:val="both"/>
      </w:pPr>
      <w:r>
        <w:t xml:space="preserve">деятельность гаранта не приостановлена в порядке, установленном </w:t>
      </w:r>
      <w:hyperlink r:id="rId304">
        <w:r>
          <w:rPr>
            <w:color w:val="0000FF"/>
          </w:rPr>
          <w:t>Кодексом</w:t>
        </w:r>
      </w:hyperlink>
      <w:r>
        <w:t xml:space="preserve"> Российской Федерации об административных правонарушениях;</w:t>
      </w:r>
    </w:p>
    <w:p w14:paraId="61481DA5" w14:textId="77777777" w:rsidR="00AD3903" w:rsidRDefault="00000000">
      <w:pPr>
        <w:spacing w:before="240"/>
        <w:ind w:firstLine="540"/>
        <w:jc w:val="both"/>
      </w:pPr>
      <w:r>
        <w:t>размер чистых активов гаранта согласно данным бухгалтерской (финансовой) отчетности на последнюю отчетную дату равен или превышает размер предоставляемых субсидий;</w:t>
      </w:r>
    </w:p>
    <w:p w14:paraId="26A62CAB" w14:textId="77777777" w:rsidR="00AD3903" w:rsidRDefault="00000000">
      <w:pPr>
        <w:spacing w:before="240"/>
        <w:ind w:firstLine="540"/>
        <w:jc w:val="both"/>
      </w:pPr>
      <w:bookmarkStart w:id="62" w:name="kgcv8k" w:colFirst="0" w:colLast="0"/>
      <w:bookmarkEnd w:id="62"/>
      <w:r>
        <w:t xml:space="preserve">гарант включен в предусмотренный </w:t>
      </w:r>
      <w:hyperlink r:id="rId305">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500C5AE9" w14:textId="77777777" w:rsidR="00AD3903" w:rsidRDefault="00000000">
      <w:pPr>
        <w:spacing w:before="240"/>
        <w:ind w:firstLine="540"/>
        <w:jc w:val="both"/>
      </w:pPr>
      <w:r>
        <w:t xml:space="preserve">В случае если в течение срока действия банковской гарантии гарант перестает соответствовать требованиям, указанным в </w:t>
      </w:r>
      <w:hyperlink w:anchor="25b2l0r">
        <w:r>
          <w:rPr>
            <w:color w:val="0000FF"/>
          </w:rPr>
          <w:t>абзацах втором</w:t>
        </w:r>
      </w:hyperlink>
      <w:r>
        <w:t xml:space="preserve"> - </w:t>
      </w:r>
      <w:hyperlink w:anchor="kgcv8k">
        <w:r>
          <w:rPr>
            <w:color w:val="0000FF"/>
          </w:rPr>
          <w:t>седьмом</w:t>
        </w:r>
      </w:hyperlink>
      <w:r>
        <w:t xml:space="preserve"> настоящего пункта, получатель субсидии обязан уведомить об этом любым доступным способом Комитет и в течение трех месяцев со дня, когда гарант перестал соответствовать указанным требованиям, представить в Комитет другую банковскую гарантию, выданную гарантом, который соответствует этим требованиям.</w:t>
      </w:r>
    </w:p>
    <w:p w14:paraId="05087EBB" w14:textId="77777777" w:rsidR="00AD3903" w:rsidRDefault="00000000">
      <w:pPr>
        <w:spacing w:before="240"/>
        <w:ind w:firstLine="540"/>
        <w:jc w:val="both"/>
      </w:pPr>
      <w:r>
        <w:t>В случае если получателем субсидии не представлена другая банковская гарантия, получатель субсидии обязан возвратить по требованию Комитета в областной бюджет денежные средства в размере предоставленной субсидии в срок, указанный в требовании Комитета.</w:t>
      </w:r>
    </w:p>
    <w:p w14:paraId="31F2767E" w14:textId="77777777" w:rsidR="00AD3903" w:rsidRDefault="00000000">
      <w:pPr>
        <w:spacing w:before="240"/>
        <w:ind w:firstLine="540"/>
        <w:jc w:val="both"/>
      </w:pPr>
      <w:r>
        <w:t xml:space="preserve">10. Копия документа, содержащего информацию о согласованной с газораспределительной </w:t>
      </w:r>
      <w:r>
        <w:lastRenderedPageBreak/>
        <w:t>организацией Ленинградской области точке подключения, предусмотренной разрабатываемым проектом на выполнение работ по газификации индивидуального домовладения.</w:t>
      </w:r>
    </w:p>
    <w:p w14:paraId="3DB8A035" w14:textId="77777777" w:rsidR="00AD3903" w:rsidRDefault="00000000">
      <w:pPr>
        <w:jc w:val="both"/>
      </w:pPr>
      <w:r>
        <w:t xml:space="preserve">(п. 10 введен </w:t>
      </w:r>
      <w:hyperlink r:id="rId306">
        <w:r>
          <w:rPr>
            <w:color w:val="0000FF"/>
          </w:rPr>
          <w:t>Постановлением</w:t>
        </w:r>
      </w:hyperlink>
      <w:r>
        <w:t xml:space="preserve"> Правительства Ленинградской области от 28.05.2024 N 349)</w:t>
      </w:r>
    </w:p>
    <w:p w14:paraId="6EE6E253" w14:textId="77777777" w:rsidR="00AD3903" w:rsidRDefault="00AD3903">
      <w:pPr>
        <w:jc w:val="right"/>
      </w:pPr>
    </w:p>
    <w:p w14:paraId="2A857886" w14:textId="77777777" w:rsidR="00AD3903" w:rsidRDefault="00AD3903">
      <w:pPr>
        <w:jc w:val="right"/>
      </w:pPr>
    </w:p>
    <w:p w14:paraId="5D6D7595" w14:textId="77777777" w:rsidR="00AD3903" w:rsidRDefault="00AD3903">
      <w:pPr>
        <w:jc w:val="right"/>
      </w:pPr>
    </w:p>
    <w:p w14:paraId="4B44CB37" w14:textId="77777777" w:rsidR="00AD3903" w:rsidRDefault="00AD3903">
      <w:pPr>
        <w:jc w:val="right"/>
      </w:pPr>
    </w:p>
    <w:p w14:paraId="2934E103" w14:textId="77777777" w:rsidR="00AD3903" w:rsidRDefault="00AD3903">
      <w:pPr>
        <w:jc w:val="right"/>
      </w:pPr>
    </w:p>
    <w:p w14:paraId="6CA8F65F" w14:textId="77777777" w:rsidR="00AD3903" w:rsidRDefault="00000000">
      <w:pPr>
        <w:jc w:val="right"/>
      </w:pPr>
      <w:r>
        <w:t>Приложение 5</w:t>
      </w:r>
    </w:p>
    <w:p w14:paraId="290082E3" w14:textId="77777777" w:rsidR="00AD3903" w:rsidRDefault="00000000">
      <w:pPr>
        <w:jc w:val="right"/>
      </w:pPr>
      <w:r>
        <w:t>к Порядку...</w:t>
      </w:r>
    </w:p>
    <w:p w14:paraId="13AA195B" w14:textId="77777777" w:rsidR="00AD3903" w:rsidRDefault="00AD3903">
      <w:pPr>
        <w:spacing w:after="1"/>
      </w:pPr>
    </w:p>
    <w:tbl>
      <w:tblPr>
        <w:tblStyle w:val="afff4"/>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17703DC0" w14:textId="77777777">
        <w:tc>
          <w:tcPr>
            <w:tcW w:w="60" w:type="dxa"/>
            <w:tcBorders>
              <w:top w:val="nil"/>
              <w:left w:val="nil"/>
              <w:bottom w:val="nil"/>
              <w:right w:val="nil"/>
            </w:tcBorders>
            <w:shd w:val="clear" w:color="auto" w:fill="CED3F1"/>
            <w:tcMar>
              <w:top w:w="0" w:type="dxa"/>
              <w:left w:w="0" w:type="dxa"/>
              <w:bottom w:w="0" w:type="dxa"/>
              <w:right w:w="0" w:type="dxa"/>
            </w:tcMar>
          </w:tcPr>
          <w:p w14:paraId="7F9B7832"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0A5F0297"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79F30809" w14:textId="77777777" w:rsidR="00AD3903" w:rsidRDefault="00000000">
            <w:pPr>
              <w:jc w:val="center"/>
            </w:pPr>
            <w:r>
              <w:rPr>
                <w:color w:val="392C69"/>
              </w:rPr>
              <w:t>Список изменяющих документов</w:t>
            </w:r>
          </w:p>
          <w:p w14:paraId="7B882F69" w14:textId="77777777" w:rsidR="00AD3903" w:rsidRDefault="00000000">
            <w:pPr>
              <w:jc w:val="center"/>
            </w:pPr>
            <w:r>
              <w:rPr>
                <w:color w:val="392C69"/>
              </w:rPr>
              <w:t>(в ред. Постановлений Правительства Ленинградской области</w:t>
            </w:r>
          </w:p>
          <w:p w14:paraId="328FCFF3" w14:textId="77777777" w:rsidR="00AD3903" w:rsidRDefault="00000000">
            <w:pPr>
              <w:jc w:val="center"/>
            </w:pPr>
            <w:r>
              <w:rPr>
                <w:color w:val="392C69"/>
              </w:rPr>
              <w:t xml:space="preserve">от 17.10.2024 </w:t>
            </w:r>
            <w:hyperlink r:id="rId307">
              <w:r>
                <w:rPr>
                  <w:color w:val="0000FF"/>
                </w:rPr>
                <w:t>N 705</w:t>
              </w:r>
            </w:hyperlink>
            <w:r>
              <w:rPr>
                <w:color w:val="392C69"/>
              </w:rPr>
              <w:t xml:space="preserve">, от 16.01.2025 </w:t>
            </w:r>
            <w:hyperlink r:id="rId308">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295A0B" w14:textId="77777777" w:rsidR="00AD3903" w:rsidRDefault="00AD3903"/>
        </w:tc>
      </w:tr>
    </w:tbl>
    <w:p w14:paraId="47FDBBDA" w14:textId="77777777" w:rsidR="00AD3903" w:rsidRDefault="00AD3903">
      <w:pPr>
        <w:jc w:val="center"/>
      </w:pPr>
    </w:p>
    <w:tbl>
      <w:tblPr>
        <w:tblStyle w:val="afff5"/>
        <w:tblW w:w="9071" w:type="dxa"/>
        <w:tblInd w:w="-62" w:type="dxa"/>
        <w:tblLayout w:type="fixed"/>
        <w:tblLook w:val="0000" w:firstRow="0" w:lastRow="0" w:firstColumn="0" w:lastColumn="0" w:noHBand="0" w:noVBand="0"/>
      </w:tblPr>
      <w:tblGrid>
        <w:gridCol w:w="9071"/>
      </w:tblGrid>
      <w:tr w:rsidR="00AD3903" w14:paraId="3A9FDC28" w14:textId="77777777">
        <w:tc>
          <w:tcPr>
            <w:tcW w:w="9071" w:type="dxa"/>
            <w:tcBorders>
              <w:top w:val="nil"/>
              <w:left w:val="nil"/>
              <w:bottom w:val="nil"/>
              <w:right w:val="nil"/>
            </w:tcBorders>
          </w:tcPr>
          <w:p w14:paraId="6C1C7083" w14:textId="77777777" w:rsidR="00AD3903" w:rsidRDefault="00000000">
            <w:pPr>
              <w:jc w:val="center"/>
            </w:pPr>
            <w:bookmarkStart w:id="63" w:name="2r0uhxc" w:colFirst="0" w:colLast="0"/>
            <w:bookmarkEnd w:id="63"/>
            <w:r>
              <w:t>РАСЧЕТ</w:t>
            </w:r>
          </w:p>
          <w:p w14:paraId="1A153506" w14:textId="77777777" w:rsidR="00AD3903" w:rsidRDefault="00000000">
            <w:pPr>
              <w:jc w:val="center"/>
            </w:pPr>
            <w:r>
              <w:t>общей стоимости работ по газификации индивидуального домовладения, выполненный в соответствии со стандартизированными тарифными ставками, используемыми газораспределительными организациями Ленинградской области для определения размера платы за технологическое присоединение к сети газораспределения внутри границ земельного участка собственника домовладения, установленными органом исполнительной власти Ленинградской области в области государственного регулирования цен (тарифов)</w:t>
            </w:r>
          </w:p>
        </w:tc>
      </w:tr>
      <w:tr w:rsidR="00AD3903" w14:paraId="6A9D8897" w14:textId="77777777">
        <w:tc>
          <w:tcPr>
            <w:tcW w:w="9071" w:type="dxa"/>
            <w:tcBorders>
              <w:top w:val="nil"/>
              <w:left w:val="nil"/>
              <w:bottom w:val="nil"/>
              <w:right w:val="nil"/>
            </w:tcBorders>
          </w:tcPr>
          <w:p w14:paraId="21CDAE1E" w14:textId="77777777" w:rsidR="00AD3903" w:rsidRDefault="00AD3903">
            <w:pPr>
              <w:jc w:val="center"/>
            </w:pPr>
          </w:p>
        </w:tc>
      </w:tr>
      <w:tr w:rsidR="00AD3903" w14:paraId="3B603D3C" w14:textId="77777777">
        <w:tc>
          <w:tcPr>
            <w:tcW w:w="9071" w:type="dxa"/>
            <w:tcBorders>
              <w:top w:val="nil"/>
              <w:left w:val="nil"/>
              <w:bottom w:val="nil"/>
              <w:right w:val="nil"/>
            </w:tcBorders>
          </w:tcPr>
          <w:p w14:paraId="388E04F0" w14:textId="77777777" w:rsidR="00AD3903" w:rsidRDefault="00000000">
            <w:pPr>
              <w:jc w:val="right"/>
            </w:pPr>
            <w:r>
              <w:t>Таблица 1</w:t>
            </w:r>
          </w:p>
        </w:tc>
      </w:tr>
      <w:tr w:rsidR="00AD3903" w14:paraId="16C077BA" w14:textId="77777777">
        <w:tc>
          <w:tcPr>
            <w:tcW w:w="9071" w:type="dxa"/>
            <w:tcBorders>
              <w:top w:val="nil"/>
              <w:left w:val="nil"/>
              <w:bottom w:val="nil"/>
              <w:right w:val="nil"/>
            </w:tcBorders>
          </w:tcPr>
          <w:p w14:paraId="7619FCA9" w14:textId="77777777" w:rsidR="00AD3903" w:rsidRDefault="00000000">
            <w:pPr>
              <w:jc w:val="center"/>
            </w:pPr>
            <w:r>
              <w:t>ПЕРЕЧЕНЬ</w:t>
            </w:r>
          </w:p>
          <w:p w14:paraId="5DFEE5BD" w14:textId="77777777" w:rsidR="00AD3903" w:rsidRDefault="00000000">
            <w:pPr>
              <w:jc w:val="center"/>
            </w:pPr>
            <w:r>
              <w:t>работ в соответствии со ставками</w:t>
            </w:r>
          </w:p>
        </w:tc>
      </w:tr>
    </w:tbl>
    <w:p w14:paraId="70BDDBE8" w14:textId="77777777" w:rsidR="00AD3903" w:rsidRDefault="00AD3903"/>
    <w:tbl>
      <w:tblPr>
        <w:tblStyle w:val="afff6"/>
        <w:tblW w:w="9046"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871"/>
        <w:gridCol w:w="1344"/>
        <w:gridCol w:w="1020"/>
        <w:gridCol w:w="2784"/>
        <w:gridCol w:w="1517"/>
      </w:tblGrid>
      <w:tr w:rsidR="00AD3903" w14:paraId="24D20213" w14:textId="77777777">
        <w:tc>
          <w:tcPr>
            <w:tcW w:w="510" w:type="dxa"/>
          </w:tcPr>
          <w:p w14:paraId="3EAA3C1B" w14:textId="77777777" w:rsidR="00AD3903" w:rsidRDefault="00000000">
            <w:pPr>
              <w:jc w:val="center"/>
            </w:pPr>
            <w:r>
              <w:t>N п/п</w:t>
            </w:r>
          </w:p>
        </w:tc>
        <w:tc>
          <w:tcPr>
            <w:tcW w:w="1871" w:type="dxa"/>
          </w:tcPr>
          <w:p w14:paraId="23D0B625" w14:textId="77777777" w:rsidR="00AD3903" w:rsidRDefault="00000000">
            <w:pPr>
              <w:jc w:val="center"/>
            </w:pPr>
            <w:r>
              <w:t>Наименование вида работ</w:t>
            </w:r>
          </w:p>
        </w:tc>
        <w:tc>
          <w:tcPr>
            <w:tcW w:w="1344" w:type="dxa"/>
          </w:tcPr>
          <w:p w14:paraId="18E87738" w14:textId="77777777" w:rsidR="00AD3903" w:rsidRDefault="00000000">
            <w:pPr>
              <w:jc w:val="center"/>
            </w:pPr>
            <w:r>
              <w:t>Единица измерения</w:t>
            </w:r>
          </w:p>
        </w:tc>
        <w:tc>
          <w:tcPr>
            <w:tcW w:w="1020" w:type="dxa"/>
          </w:tcPr>
          <w:p w14:paraId="293267A7" w14:textId="77777777" w:rsidR="00AD3903" w:rsidRDefault="00000000">
            <w:pPr>
              <w:jc w:val="center"/>
            </w:pPr>
            <w:r>
              <w:t>Объем работ</w:t>
            </w:r>
          </w:p>
        </w:tc>
        <w:tc>
          <w:tcPr>
            <w:tcW w:w="2784" w:type="dxa"/>
          </w:tcPr>
          <w:p w14:paraId="0DBF3003" w14:textId="77777777" w:rsidR="00AD3903" w:rsidRDefault="00000000">
            <w:pPr>
              <w:jc w:val="center"/>
            </w:pPr>
            <w:r>
              <w:t>Размер стандартизированной тарифной ставки на текущий календарный год (без НДС)</w:t>
            </w:r>
          </w:p>
        </w:tc>
        <w:tc>
          <w:tcPr>
            <w:tcW w:w="1517" w:type="dxa"/>
          </w:tcPr>
          <w:p w14:paraId="7AA19B5C" w14:textId="77777777" w:rsidR="00AD3903" w:rsidRDefault="00000000">
            <w:pPr>
              <w:jc w:val="center"/>
            </w:pPr>
            <w:r>
              <w:t>Стоимость работ</w:t>
            </w:r>
          </w:p>
        </w:tc>
      </w:tr>
      <w:tr w:rsidR="00AD3903" w14:paraId="5980C0FC" w14:textId="77777777">
        <w:tc>
          <w:tcPr>
            <w:tcW w:w="510" w:type="dxa"/>
          </w:tcPr>
          <w:p w14:paraId="27A64AE0" w14:textId="77777777" w:rsidR="00AD3903" w:rsidRDefault="00000000">
            <w:pPr>
              <w:jc w:val="center"/>
            </w:pPr>
            <w:r>
              <w:t>1</w:t>
            </w:r>
          </w:p>
        </w:tc>
        <w:tc>
          <w:tcPr>
            <w:tcW w:w="1871" w:type="dxa"/>
          </w:tcPr>
          <w:p w14:paraId="31934127" w14:textId="77777777" w:rsidR="00AD3903" w:rsidRDefault="00000000">
            <w:pPr>
              <w:jc w:val="center"/>
            </w:pPr>
            <w:r>
              <w:t>2</w:t>
            </w:r>
          </w:p>
        </w:tc>
        <w:tc>
          <w:tcPr>
            <w:tcW w:w="1344" w:type="dxa"/>
          </w:tcPr>
          <w:p w14:paraId="79373D78" w14:textId="77777777" w:rsidR="00AD3903" w:rsidRDefault="00000000">
            <w:pPr>
              <w:jc w:val="center"/>
            </w:pPr>
            <w:r>
              <w:t>3</w:t>
            </w:r>
          </w:p>
        </w:tc>
        <w:tc>
          <w:tcPr>
            <w:tcW w:w="1020" w:type="dxa"/>
          </w:tcPr>
          <w:p w14:paraId="573E2FA9" w14:textId="77777777" w:rsidR="00AD3903" w:rsidRDefault="00000000">
            <w:pPr>
              <w:jc w:val="center"/>
            </w:pPr>
            <w:r>
              <w:t>4</w:t>
            </w:r>
          </w:p>
        </w:tc>
        <w:tc>
          <w:tcPr>
            <w:tcW w:w="2784" w:type="dxa"/>
          </w:tcPr>
          <w:p w14:paraId="07B74508" w14:textId="77777777" w:rsidR="00AD3903" w:rsidRDefault="00000000">
            <w:pPr>
              <w:jc w:val="center"/>
            </w:pPr>
            <w:r>
              <w:t>5</w:t>
            </w:r>
          </w:p>
        </w:tc>
        <w:tc>
          <w:tcPr>
            <w:tcW w:w="1517" w:type="dxa"/>
          </w:tcPr>
          <w:p w14:paraId="1CE00732" w14:textId="77777777" w:rsidR="00AD3903" w:rsidRDefault="00000000">
            <w:pPr>
              <w:jc w:val="center"/>
            </w:pPr>
            <w:r>
              <w:t>6</w:t>
            </w:r>
          </w:p>
        </w:tc>
      </w:tr>
      <w:tr w:rsidR="00AD3903" w14:paraId="03437067" w14:textId="77777777">
        <w:tc>
          <w:tcPr>
            <w:tcW w:w="510" w:type="dxa"/>
          </w:tcPr>
          <w:p w14:paraId="3B7869C0" w14:textId="77777777" w:rsidR="00AD3903" w:rsidRDefault="00AD3903"/>
        </w:tc>
        <w:tc>
          <w:tcPr>
            <w:tcW w:w="1871" w:type="dxa"/>
          </w:tcPr>
          <w:p w14:paraId="157DBB4D" w14:textId="77777777" w:rsidR="00AD3903" w:rsidRDefault="00AD3903"/>
        </w:tc>
        <w:tc>
          <w:tcPr>
            <w:tcW w:w="1344" w:type="dxa"/>
          </w:tcPr>
          <w:p w14:paraId="13873691" w14:textId="77777777" w:rsidR="00AD3903" w:rsidRDefault="00AD3903"/>
        </w:tc>
        <w:tc>
          <w:tcPr>
            <w:tcW w:w="1020" w:type="dxa"/>
          </w:tcPr>
          <w:p w14:paraId="454517FD" w14:textId="77777777" w:rsidR="00AD3903" w:rsidRDefault="00AD3903"/>
        </w:tc>
        <w:tc>
          <w:tcPr>
            <w:tcW w:w="2784" w:type="dxa"/>
          </w:tcPr>
          <w:p w14:paraId="06B63169" w14:textId="77777777" w:rsidR="00AD3903" w:rsidRDefault="00AD3903"/>
        </w:tc>
        <w:tc>
          <w:tcPr>
            <w:tcW w:w="1517" w:type="dxa"/>
          </w:tcPr>
          <w:p w14:paraId="16923D39" w14:textId="77777777" w:rsidR="00AD3903" w:rsidRDefault="00AD3903"/>
        </w:tc>
      </w:tr>
      <w:tr w:rsidR="00AD3903" w14:paraId="0D398CB4" w14:textId="77777777">
        <w:tc>
          <w:tcPr>
            <w:tcW w:w="510" w:type="dxa"/>
          </w:tcPr>
          <w:p w14:paraId="4D3BD7D7" w14:textId="77777777" w:rsidR="00AD3903" w:rsidRDefault="00AD3903"/>
        </w:tc>
        <w:tc>
          <w:tcPr>
            <w:tcW w:w="1871" w:type="dxa"/>
          </w:tcPr>
          <w:p w14:paraId="0BD42455" w14:textId="77777777" w:rsidR="00AD3903" w:rsidRDefault="00AD3903"/>
        </w:tc>
        <w:tc>
          <w:tcPr>
            <w:tcW w:w="1344" w:type="dxa"/>
          </w:tcPr>
          <w:p w14:paraId="64829776" w14:textId="77777777" w:rsidR="00AD3903" w:rsidRDefault="00AD3903"/>
        </w:tc>
        <w:tc>
          <w:tcPr>
            <w:tcW w:w="1020" w:type="dxa"/>
          </w:tcPr>
          <w:p w14:paraId="00F967C2" w14:textId="77777777" w:rsidR="00AD3903" w:rsidRDefault="00AD3903"/>
        </w:tc>
        <w:tc>
          <w:tcPr>
            <w:tcW w:w="2784" w:type="dxa"/>
          </w:tcPr>
          <w:p w14:paraId="7B0E2170" w14:textId="77777777" w:rsidR="00AD3903" w:rsidRDefault="00000000">
            <w:r>
              <w:t>Сумма НДС</w:t>
            </w:r>
          </w:p>
        </w:tc>
        <w:tc>
          <w:tcPr>
            <w:tcW w:w="1517" w:type="dxa"/>
          </w:tcPr>
          <w:p w14:paraId="6825CD15" w14:textId="77777777" w:rsidR="00AD3903" w:rsidRDefault="00AD3903"/>
        </w:tc>
      </w:tr>
      <w:tr w:rsidR="00AD3903" w14:paraId="50FD4FDB" w14:textId="77777777">
        <w:tc>
          <w:tcPr>
            <w:tcW w:w="510" w:type="dxa"/>
          </w:tcPr>
          <w:p w14:paraId="73D78258" w14:textId="77777777" w:rsidR="00AD3903" w:rsidRDefault="00AD3903"/>
        </w:tc>
        <w:tc>
          <w:tcPr>
            <w:tcW w:w="1871" w:type="dxa"/>
          </w:tcPr>
          <w:p w14:paraId="2DB06993" w14:textId="77777777" w:rsidR="00AD3903" w:rsidRDefault="00AD3903"/>
        </w:tc>
        <w:tc>
          <w:tcPr>
            <w:tcW w:w="1344" w:type="dxa"/>
          </w:tcPr>
          <w:p w14:paraId="63CEECC4" w14:textId="77777777" w:rsidR="00AD3903" w:rsidRDefault="00AD3903"/>
        </w:tc>
        <w:tc>
          <w:tcPr>
            <w:tcW w:w="1020" w:type="dxa"/>
          </w:tcPr>
          <w:p w14:paraId="145DF62B" w14:textId="77777777" w:rsidR="00AD3903" w:rsidRDefault="00AD3903"/>
        </w:tc>
        <w:tc>
          <w:tcPr>
            <w:tcW w:w="2784" w:type="dxa"/>
          </w:tcPr>
          <w:p w14:paraId="73B996BA" w14:textId="77777777" w:rsidR="00AD3903" w:rsidRDefault="00000000">
            <w:r>
              <w:t>Итого с НДС</w:t>
            </w:r>
          </w:p>
        </w:tc>
        <w:tc>
          <w:tcPr>
            <w:tcW w:w="1517" w:type="dxa"/>
          </w:tcPr>
          <w:p w14:paraId="31D845DF" w14:textId="77777777" w:rsidR="00AD3903" w:rsidRDefault="00AD3903"/>
        </w:tc>
      </w:tr>
    </w:tbl>
    <w:p w14:paraId="20ED6837" w14:textId="77777777" w:rsidR="00AD3903" w:rsidRDefault="00AD3903"/>
    <w:tbl>
      <w:tblPr>
        <w:tblStyle w:val="afff7"/>
        <w:tblW w:w="9071" w:type="dxa"/>
        <w:tblInd w:w="-62" w:type="dxa"/>
        <w:tblLayout w:type="fixed"/>
        <w:tblLook w:val="0000" w:firstRow="0" w:lastRow="0" w:firstColumn="0" w:lastColumn="0" w:noHBand="0" w:noVBand="0"/>
      </w:tblPr>
      <w:tblGrid>
        <w:gridCol w:w="9071"/>
      </w:tblGrid>
      <w:tr w:rsidR="00AD3903" w14:paraId="490728A3" w14:textId="77777777">
        <w:tc>
          <w:tcPr>
            <w:tcW w:w="9071" w:type="dxa"/>
            <w:tcBorders>
              <w:top w:val="nil"/>
              <w:left w:val="nil"/>
              <w:bottom w:val="nil"/>
              <w:right w:val="nil"/>
            </w:tcBorders>
          </w:tcPr>
          <w:p w14:paraId="4EC3CFC9" w14:textId="77777777" w:rsidR="00AD3903" w:rsidRDefault="00000000">
            <w:pPr>
              <w:jc w:val="right"/>
            </w:pPr>
            <w:r>
              <w:t>Таблица 2</w:t>
            </w:r>
          </w:p>
        </w:tc>
      </w:tr>
      <w:tr w:rsidR="00AD3903" w14:paraId="46177E2E" w14:textId="77777777">
        <w:tc>
          <w:tcPr>
            <w:tcW w:w="9071" w:type="dxa"/>
            <w:tcBorders>
              <w:top w:val="nil"/>
              <w:left w:val="nil"/>
              <w:bottom w:val="nil"/>
              <w:right w:val="nil"/>
            </w:tcBorders>
          </w:tcPr>
          <w:p w14:paraId="32AECE28" w14:textId="77777777" w:rsidR="00AD3903" w:rsidRDefault="00000000">
            <w:pPr>
              <w:jc w:val="center"/>
            </w:pPr>
            <w:r>
              <w:t>ПЕРЕЧЕНЬ</w:t>
            </w:r>
          </w:p>
          <w:p w14:paraId="77279F4F" w14:textId="77777777" w:rsidR="00AD3903" w:rsidRDefault="00000000">
            <w:pPr>
              <w:jc w:val="center"/>
            </w:pPr>
            <w:r>
              <w:t>газового оборудования</w:t>
            </w:r>
          </w:p>
        </w:tc>
      </w:tr>
    </w:tbl>
    <w:p w14:paraId="0E507485" w14:textId="77777777" w:rsidR="00AD3903" w:rsidRDefault="00AD3903"/>
    <w:tbl>
      <w:tblPr>
        <w:tblStyle w:val="afff8"/>
        <w:tblW w:w="906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52"/>
        <w:gridCol w:w="1361"/>
        <w:gridCol w:w="1757"/>
        <w:gridCol w:w="1814"/>
        <w:gridCol w:w="1814"/>
      </w:tblGrid>
      <w:tr w:rsidR="00AD3903" w14:paraId="0270A2D6" w14:textId="77777777">
        <w:tc>
          <w:tcPr>
            <w:tcW w:w="567" w:type="dxa"/>
          </w:tcPr>
          <w:p w14:paraId="3F92C292" w14:textId="77777777" w:rsidR="00AD3903" w:rsidRDefault="00000000">
            <w:pPr>
              <w:jc w:val="center"/>
            </w:pPr>
            <w:r>
              <w:t>N п/п</w:t>
            </w:r>
          </w:p>
        </w:tc>
        <w:tc>
          <w:tcPr>
            <w:tcW w:w="1752" w:type="dxa"/>
          </w:tcPr>
          <w:p w14:paraId="7C3F33FA" w14:textId="77777777" w:rsidR="00AD3903" w:rsidRDefault="00000000">
            <w:pPr>
              <w:jc w:val="center"/>
            </w:pPr>
            <w:r>
              <w:t>Наименование газового оборудования</w:t>
            </w:r>
          </w:p>
        </w:tc>
        <w:tc>
          <w:tcPr>
            <w:tcW w:w="1361" w:type="dxa"/>
          </w:tcPr>
          <w:p w14:paraId="1FB9EEF7" w14:textId="77777777" w:rsidR="00AD3903" w:rsidRDefault="00000000">
            <w:pPr>
              <w:jc w:val="center"/>
            </w:pPr>
            <w:r>
              <w:t>Единица измерения/количество</w:t>
            </w:r>
          </w:p>
        </w:tc>
        <w:tc>
          <w:tcPr>
            <w:tcW w:w="1757" w:type="dxa"/>
          </w:tcPr>
          <w:p w14:paraId="3B1137FF" w14:textId="77777777" w:rsidR="00AD3903" w:rsidRDefault="00000000">
            <w:pPr>
              <w:jc w:val="center"/>
            </w:pPr>
            <w:r>
              <w:t>Стоимость газового оборудования, всего</w:t>
            </w:r>
          </w:p>
        </w:tc>
        <w:tc>
          <w:tcPr>
            <w:tcW w:w="1814" w:type="dxa"/>
          </w:tcPr>
          <w:p w14:paraId="1E9E094E" w14:textId="77777777" w:rsidR="00AD3903" w:rsidRDefault="00000000">
            <w:pPr>
              <w:jc w:val="center"/>
            </w:pPr>
            <w:r>
              <w:t>Сумма стоимости газового оборудования, подлежащая возмещению за счет средств субсидии</w:t>
            </w:r>
          </w:p>
        </w:tc>
        <w:tc>
          <w:tcPr>
            <w:tcW w:w="1814" w:type="dxa"/>
          </w:tcPr>
          <w:p w14:paraId="2FD7BCBE" w14:textId="77777777" w:rsidR="00AD3903" w:rsidRDefault="00000000">
            <w:pPr>
              <w:jc w:val="center"/>
            </w:pPr>
            <w:r>
              <w:t>Сумма стоимости газового оборудования, подлежащая возмещению за счет средств собственника домовладения</w:t>
            </w:r>
          </w:p>
        </w:tc>
      </w:tr>
      <w:tr w:rsidR="00AD3903" w14:paraId="1ED47BBE" w14:textId="77777777">
        <w:tc>
          <w:tcPr>
            <w:tcW w:w="567" w:type="dxa"/>
          </w:tcPr>
          <w:p w14:paraId="3623AF1B" w14:textId="77777777" w:rsidR="00AD3903" w:rsidRDefault="00000000">
            <w:pPr>
              <w:jc w:val="center"/>
            </w:pPr>
            <w:r>
              <w:t>1</w:t>
            </w:r>
          </w:p>
        </w:tc>
        <w:tc>
          <w:tcPr>
            <w:tcW w:w="1752" w:type="dxa"/>
          </w:tcPr>
          <w:p w14:paraId="12015D9B" w14:textId="77777777" w:rsidR="00AD3903" w:rsidRDefault="00000000">
            <w:pPr>
              <w:jc w:val="center"/>
            </w:pPr>
            <w:r>
              <w:t>2</w:t>
            </w:r>
          </w:p>
        </w:tc>
        <w:tc>
          <w:tcPr>
            <w:tcW w:w="1361" w:type="dxa"/>
          </w:tcPr>
          <w:p w14:paraId="5970AFAA" w14:textId="77777777" w:rsidR="00AD3903" w:rsidRDefault="00000000">
            <w:pPr>
              <w:jc w:val="center"/>
            </w:pPr>
            <w:r>
              <w:t>3</w:t>
            </w:r>
          </w:p>
        </w:tc>
        <w:tc>
          <w:tcPr>
            <w:tcW w:w="1757" w:type="dxa"/>
          </w:tcPr>
          <w:p w14:paraId="530FFAFA" w14:textId="77777777" w:rsidR="00AD3903" w:rsidRDefault="00000000">
            <w:pPr>
              <w:jc w:val="center"/>
            </w:pPr>
            <w:r>
              <w:t>4 = 5 + 6</w:t>
            </w:r>
          </w:p>
        </w:tc>
        <w:tc>
          <w:tcPr>
            <w:tcW w:w="1814" w:type="dxa"/>
          </w:tcPr>
          <w:p w14:paraId="271C2A14" w14:textId="77777777" w:rsidR="00AD3903" w:rsidRDefault="00000000">
            <w:pPr>
              <w:jc w:val="center"/>
            </w:pPr>
            <w:r>
              <w:t>5</w:t>
            </w:r>
          </w:p>
        </w:tc>
        <w:tc>
          <w:tcPr>
            <w:tcW w:w="1814" w:type="dxa"/>
          </w:tcPr>
          <w:p w14:paraId="7E871242" w14:textId="77777777" w:rsidR="00AD3903" w:rsidRDefault="00000000">
            <w:pPr>
              <w:jc w:val="center"/>
            </w:pPr>
            <w:r>
              <w:t>6</w:t>
            </w:r>
          </w:p>
        </w:tc>
      </w:tr>
      <w:tr w:rsidR="00AD3903" w14:paraId="79BEFC76" w14:textId="77777777">
        <w:tc>
          <w:tcPr>
            <w:tcW w:w="567" w:type="dxa"/>
          </w:tcPr>
          <w:p w14:paraId="589BF4F9" w14:textId="77777777" w:rsidR="00AD3903" w:rsidRDefault="00000000">
            <w:r>
              <w:t>1</w:t>
            </w:r>
          </w:p>
        </w:tc>
        <w:tc>
          <w:tcPr>
            <w:tcW w:w="1752" w:type="dxa"/>
          </w:tcPr>
          <w:p w14:paraId="7211E333" w14:textId="77777777" w:rsidR="00AD3903" w:rsidRDefault="00000000">
            <w:r>
              <w:t>Газовая плита</w:t>
            </w:r>
          </w:p>
        </w:tc>
        <w:tc>
          <w:tcPr>
            <w:tcW w:w="1361" w:type="dxa"/>
          </w:tcPr>
          <w:p w14:paraId="33460733" w14:textId="77777777" w:rsidR="00AD3903" w:rsidRDefault="00AD3903"/>
        </w:tc>
        <w:tc>
          <w:tcPr>
            <w:tcW w:w="1757" w:type="dxa"/>
          </w:tcPr>
          <w:p w14:paraId="208F0A1E" w14:textId="77777777" w:rsidR="00AD3903" w:rsidRDefault="00AD3903"/>
        </w:tc>
        <w:tc>
          <w:tcPr>
            <w:tcW w:w="1814" w:type="dxa"/>
          </w:tcPr>
          <w:p w14:paraId="2A83EB87" w14:textId="77777777" w:rsidR="00AD3903" w:rsidRDefault="00AD3903"/>
        </w:tc>
        <w:tc>
          <w:tcPr>
            <w:tcW w:w="1814" w:type="dxa"/>
          </w:tcPr>
          <w:p w14:paraId="21EF7096" w14:textId="77777777" w:rsidR="00AD3903" w:rsidRDefault="00AD3903"/>
        </w:tc>
      </w:tr>
      <w:tr w:rsidR="00AD3903" w14:paraId="0F6A195D" w14:textId="77777777">
        <w:tc>
          <w:tcPr>
            <w:tcW w:w="567" w:type="dxa"/>
          </w:tcPr>
          <w:p w14:paraId="2EE83022" w14:textId="77777777" w:rsidR="00AD3903" w:rsidRDefault="00AD3903"/>
        </w:tc>
        <w:tc>
          <w:tcPr>
            <w:tcW w:w="1752" w:type="dxa"/>
          </w:tcPr>
          <w:p w14:paraId="1C8B462B" w14:textId="77777777" w:rsidR="00AD3903" w:rsidRDefault="00AD3903"/>
        </w:tc>
        <w:tc>
          <w:tcPr>
            <w:tcW w:w="1361" w:type="dxa"/>
          </w:tcPr>
          <w:p w14:paraId="260FB3D8" w14:textId="77777777" w:rsidR="00AD3903" w:rsidRDefault="00000000">
            <w:r>
              <w:t>Сумма НДС</w:t>
            </w:r>
          </w:p>
        </w:tc>
        <w:tc>
          <w:tcPr>
            <w:tcW w:w="1757" w:type="dxa"/>
          </w:tcPr>
          <w:p w14:paraId="43731F3D" w14:textId="77777777" w:rsidR="00AD3903" w:rsidRDefault="00AD3903"/>
        </w:tc>
        <w:tc>
          <w:tcPr>
            <w:tcW w:w="1814" w:type="dxa"/>
          </w:tcPr>
          <w:p w14:paraId="328242B9" w14:textId="77777777" w:rsidR="00AD3903" w:rsidRDefault="00AD3903"/>
        </w:tc>
        <w:tc>
          <w:tcPr>
            <w:tcW w:w="1814" w:type="dxa"/>
          </w:tcPr>
          <w:p w14:paraId="4A468BB2" w14:textId="77777777" w:rsidR="00AD3903" w:rsidRDefault="00AD3903"/>
        </w:tc>
      </w:tr>
      <w:tr w:rsidR="00AD3903" w14:paraId="70E3D970" w14:textId="77777777">
        <w:tc>
          <w:tcPr>
            <w:tcW w:w="567" w:type="dxa"/>
          </w:tcPr>
          <w:p w14:paraId="745BB543" w14:textId="77777777" w:rsidR="00AD3903" w:rsidRDefault="00AD3903"/>
        </w:tc>
        <w:tc>
          <w:tcPr>
            <w:tcW w:w="1752" w:type="dxa"/>
          </w:tcPr>
          <w:p w14:paraId="7D45B92E" w14:textId="77777777" w:rsidR="00AD3903" w:rsidRDefault="00AD3903"/>
        </w:tc>
        <w:tc>
          <w:tcPr>
            <w:tcW w:w="1361" w:type="dxa"/>
          </w:tcPr>
          <w:p w14:paraId="76DE2500" w14:textId="77777777" w:rsidR="00AD3903" w:rsidRDefault="00000000">
            <w:r>
              <w:t>Итого с НДС</w:t>
            </w:r>
          </w:p>
        </w:tc>
        <w:tc>
          <w:tcPr>
            <w:tcW w:w="1757" w:type="dxa"/>
          </w:tcPr>
          <w:p w14:paraId="433E649D" w14:textId="77777777" w:rsidR="00AD3903" w:rsidRDefault="00AD3903"/>
        </w:tc>
        <w:tc>
          <w:tcPr>
            <w:tcW w:w="1814" w:type="dxa"/>
          </w:tcPr>
          <w:p w14:paraId="4BA6BF5D" w14:textId="77777777" w:rsidR="00AD3903" w:rsidRDefault="00AD3903"/>
        </w:tc>
        <w:tc>
          <w:tcPr>
            <w:tcW w:w="1814" w:type="dxa"/>
          </w:tcPr>
          <w:p w14:paraId="570834F1" w14:textId="77777777" w:rsidR="00AD3903" w:rsidRDefault="00AD3903"/>
        </w:tc>
      </w:tr>
    </w:tbl>
    <w:p w14:paraId="7019A05C" w14:textId="77777777" w:rsidR="00AD3903" w:rsidRDefault="00AD3903"/>
    <w:tbl>
      <w:tblPr>
        <w:tblStyle w:val="afff9"/>
        <w:tblW w:w="9071" w:type="dxa"/>
        <w:tblInd w:w="-62" w:type="dxa"/>
        <w:tblLayout w:type="fixed"/>
        <w:tblLook w:val="0000" w:firstRow="0" w:lastRow="0" w:firstColumn="0" w:lastColumn="0" w:noHBand="0" w:noVBand="0"/>
      </w:tblPr>
      <w:tblGrid>
        <w:gridCol w:w="9071"/>
      </w:tblGrid>
      <w:tr w:rsidR="00AD3903" w14:paraId="3BB27F5B" w14:textId="77777777">
        <w:tc>
          <w:tcPr>
            <w:tcW w:w="9071" w:type="dxa"/>
            <w:tcBorders>
              <w:top w:val="nil"/>
              <w:left w:val="nil"/>
              <w:bottom w:val="nil"/>
              <w:right w:val="nil"/>
            </w:tcBorders>
          </w:tcPr>
          <w:p w14:paraId="2229E13C" w14:textId="77777777" w:rsidR="00AD3903" w:rsidRDefault="00000000">
            <w:pPr>
              <w:jc w:val="right"/>
            </w:pPr>
            <w:r>
              <w:t>Таблица 3</w:t>
            </w:r>
          </w:p>
        </w:tc>
      </w:tr>
      <w:tr w:rsidR="00AD3903" w14:paraId="02798134" w14:textId="77777777">
        <w:tc>
          <w:tcPr>
            <w:tcW w:w="9071" w:type="dxa"/>
            <w:tcBorders>
              <w:top w:val="nil"/>
              <w:left w:val="nil"/>
              <w:bottom w:val="nil"/>
              <w:right w:val="nil"/>
            </w:tcBorders>
          </w:tcPr>
          <w:p w14:paraId="49CCA79D" w14:textId="77777777" w:rsidR="00AD3903" w:rsidRDefault="00000000">
            <w:pPr>
              <w:jc w:val="center"/>
            </w:pPr>
            <w:r>
              <w:t>ПЕРЕЧЕНЬ</w:t>
            </w:r>
          </w:p>
          <w:p w14:paraId="4B471EE8" w14:textId="77777777" w:rsidR="00AD3903" w:rsidRDefault="00000000">
            <w:pPr>
              <w:jc w:val="center"/>
            </w:pPr>
            <w:r>
              <w:t>дополнительных работ и оборудования, не учтенных ставками &lt;*&gt;</w:t>
            </w:r>
          </w:p>
        </w:tc>
      </w:tr>
    </w:tbl>
    <w:p w14:paraId="0A5E4FFB" w14:textId="77777777" w:rsidR="00AD3903" w:rsidRDefault="00AD3903"/>
    <w:tbl>
      <w:tblPr>
        <w:tblStyle w:val="afffa"/>
        <w:tblW w:w="905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494"/>
        <w:gridCol w:w="1344"/>
        <w:gridCol w:w="1020"/>
        <w:gridCol w:w="2041"/>
        <w:gridCol w:w="1644"/>
      </w:tblGrid>
      <w:tr w:rsidR="00AD3903" w14:paraId="04AA24F6" w14:textId="77777777">
        <w:tc>
          <w:tcPr>
            <w:tcW w:w="510" w:type="dxa"/>
          </w:tcPr>
          <w:p w14:paraId="5F2F0A7B" w14:textId="77777777" w:rsidR="00AD3903" w:rsidRDefault="00000000">
            <w:pPr>
              <w:jc w:val="center"/>
            </w:pPr>
            <w:r>
              <w:t>N п/п</w:t>
            </w:r>
          </w:p>
        </w:tc>
        <w:tc>
          <w:tcPr>
            <w:tcW w:w="2494" w:type="dxa"/>
          </w:tcPr>
          <w:p w14:paraId="2AB1E74B" w14:textId="77777777" w:rsidR="00AD3903" w:rsidRDefault="00000000">
            <w:pPr>
              <w:jc w:val="center"/>
            </w:pPr>
            <w:r>
              <w:t>Наименование вида работ/оборудования</w:t>
            </w:r>
          </w:p>
        </w:tc>
        <w:tc>
          <w:tcPr>
            <w:tcW w:w="1344" w:type="dxa"/>
          </w:tcPr>
          <w:p w14:paraId="0602F1E8" w14:textId="77777777" w:rsidR="00AD3903" w:rsidRDefault="00000000">
            <w:pPr>
              <w:jc w:val="center"/>
            </w:pPr>
            <w:r>
              <w:t>Единица измерения</w:t>
            </w:r>
          </w:p>
        </w:tc>
        <w:tc>
          <w:tcPr>
            <w:tcW w:w="1020" w:type="dxa"/>
          </w:tcPr>
          <w:p w14:paraId="3A06F399" w14:textId="77777777" w:rsidR="00AD3903" w:rsidRDefault="00000000">
            <w:pPr>
              <w:jc w:val="center"/>
            </w:pPr>
            <w:r>
              <w:t>Объем работ</w:t>
            </w:r>
          </w:p>
        </w:tc>
        <w:tc>
          <w:tcPr>
            <w:tcW w:w="2041" w:type="dxa"/>
          </w:tcPr>
          <w:p w14:paraId="37BC15C4" w14:textId="77777777" w:rsidR="00AD3903" w:rsidRDefault="00000000">
            <w:pPr>
              <w:jc w:val="center"/>
            </w:pPr>
            <w:r>
              <w:t>Стоимость за единицу</w:t>
            </w:r>
          </w:p>
        </w:tc>
        <w:tc>
          <w:tcPr>
            <w:tcW w:w="1644" w:type="dxa"/>
          </w:tcPr>
          <w:p w14:paraId="459BCA3B" w14:textId="77777777" w:rsidR="00AD3903" w:rsidRDefault="00000000">
            <w:pPr>
              <w:jc w:val="center"/>
            </w:pPr>
            <w:r>
              <w:t>Стоимость работ</w:t>
            </w:r>
          </w:p>
        </w:tc>
      </w:tr>
      <w:tr w:rsidR="00AD3903" w14:paraId="45030226" w14:textId="77777777">
        <w:tc>
          <w:tcPr>
            <w:tcW w:w="510" w:type="dxa"/>
          </w:tcPr>
          <w:p w14:paraId="0E589795" w14:textId="77777777" w:rsidR="00AD3903" w:rsidRDefault="00000000">
            <w:pPr>
              <w:jc w:val="center"/>
            </w:pPr>
            <w:r>
              <w:t>1</w:t>
            </w:r>
          </w:p>
        </w:tc>
        <w:tc>
          <w:tcPr>
            <w:tcW w:w="2494" w:type="dxa"/>
          </w:tcPr>
          <w:p w14:paraId="77BBFB07" w14:textId="77777777" w:rsidR="00AD3903" w:rsidRDefault="00000000">
            <w:pPr>
              <w:jc w:val="center"/>
            </w:pPr>
            <w:r>
              <w:t>2</w:t>
            </w:r>
          </w:p>
        </w:tc>
        <w:tc>
          <w:tcPr>
            <w:tcW w:w="1344" w:type="dxa"/>
          </w:tcPr>
          <w:p w14:paraId="019A3BD3" w14:textId="77777777" w:rsidR="00AD3903" w:rsidRDefault="00000000">
            <w:pPr>
              <w:jc w:val="center"/>
            </w:pPr>
            <w:r>
              <w:t>3</w:t>
            </w:r>
          </w:p>
        </w:tc>
        <w:tc>
          <w:tcPr>
            <w:tcW w:w="1020" w:type="dxa"/>
          </w:tcPr>
          <w:p w14:paraId="14F5BFEF" w14:textId="77777777" w:rsidR="00AD3903" w:rsidRDefault="00000000">
            <w:pPr>
              <w:jc w:val="center"/>
            </w:pPr>
            <w:r>
              <w:t>4</w:t>
            </w:r>
          </w:p>
        </w:tc>
        <w:tc>
          <w:tcPr>
            <w:tcW w:w="2041" w:type="dxa"/>
          </w:tcPr>
          <w:p w14:paraId="32D0E2BB" w14:textId="77777777" w:rsidR="00AD3903" w:rsidRDefault="00000000">
            <w:pPr>
              <w:jc w:val="center"/>
            </w:pPr>
            <w:r>
              <w:t>5</w:t>
            </w:r>
          </w:p>
        </w:tc>
        <w:tc>
          <w:tcPr>
            <w:tcW w:w="1644" w:type="dxa"/>
          </w:tcPr>
          <w:p w14:paraId="1296FA0A" w14:textId="77777777" w:rsidR="00AD3903" w:rsidRDefault="00000000">
            <w:pPr>
              <w:jc w:val="center"/>
            </w:pPr>
            <w:r>
              <w:t>6</w:t>
            </w:r>
          </w:p>
        </w:tc>
      </w:tr>
      <w:tr w:rsidR="00AD3903" w14:paraId="4B0B2FB1" w14:textId="77777777">
        <w:tc>
          <w:tcPr>
            <w:tcW w:w="510" w:type="dxa"/>
          </w:tcPr>
          <w:p w14:paraId="1F7649F4" w14:textId="77777777" w:rsidR="00AD3903" w:rsidRDefault="00AD3903"/>
        </w:tc>
        <w:tc>
          <w:tcPr>
            <w:tcW w:w="2494" w:type="dxa"/>
          </w:tcPr>
          <w:p w14:paraId="17FFE538" w14:textId="77777777" w:rsidR="00AD3903" w:rsidRDefault="00AD3903"/>
        </w:tc>
        <w:tc>
          <w:tcPr>
            <w:tcW w:w="1344" w:type="dxa"/>
          </w:tcPr>
          <w:p w14:paraId="4F094513" w14:textId="77777777" w:rsidR="00AD3903" w:rsidRDefault="00AD3903"/>
        </w:tc>
        <w:tc>
          <w:tcPr>
            <w:tcW w:w="1020" w:type="dxa"/>
          </w:tcPr>
          <w:p w14:paraId="31ABB86E" w14:textId="77777777" w:rsidR="00AD3903" w:rsidRDefault="00AD3903"/>
        </w:tc>
        <w:tc>
          <w:tcPr>
            <w:tcW w:w="2041" w:type="dxa"/>
          </w:tcPr>
          <w:p w14:paraId="23CF153A" w14:textId="77777777" w:rsidR="00AD3903" w:rsidRDefault="00AD3903"/>
        </w:tc>
        <w:tc>
          <w:tcPr>
            <w:tcW w:w="1644" w:type="dxa"/>
          </w:tcPr>
          <w:p w14:paraId="5A6E0D90" w14:textId="77777777" w:rsidR="00AD3903" w:rsidRDefault="00AD3903"/>
        </w:tc>
      </w:tr>
      <w:tr w:rsidR="00AD3903" w14:paraId="326A6DD7" w14:textId="77777777">
        <w:tc>
          <w:tcPr>
            <w:tcW w:w="510" w:type="dxa"/>
          </w:tcPr>
          <w:p w14:paraId="0731861A" w14:textId="77777777" w:rsidR="00AD3903" w:rsidRDefault="00AD3903"/>
        </w:tc>
        <w:tc>
          <w:tcPr>
            <w:tcW w:w="2494" w:type="dxa"/>
          </w:tcPr>
          <w:p w14:paraId="11F23D09" w14:textId="77777777" w:rsidR="00AD3903" w:rsidRDefault="00AD3903"/>
        </w:tc>
        <w:tc>
          <w:tcPr>
            <w:tcW w:w="1344" w:type="dxa"/>
          </w:tcPr>
          <w:p w14:paraId="151C2E7B" w14:textId="77777777" w:rsidR="00AD3903" w:rsidRDefault="00AD3903"/>
        </w:tc>
        <w:tc>
          <w:tcPr>
            <w:tcW w:w="1020" w:type="dxa"/>
          </w:tcPr>
          <w:p w14:paraId="752FDE9A" w14:textId="77777777" w:rsidR="00AD3903" w:rsidRDefault="00AD3903"/>
        </w:tc>
        <w:tc>
          <w:tcPr>
            <w:tcW w:w="2041" w:type="dxa"/>
          </w:tcPr>
          <w:p w14:paraId="487BA372" w14:textId="77777777" w:rsidR="00AD3903" w:rsidRDefault="00000000">
            <w:r>
              <w:t>Сумма НДС</w:t>
            </w:r>
          </w:p>
        </w:tc>
        <w:tc>
          <w:tcPr>
            <w:tcW w:w="1644" w:type="dxa"/>
          </w:tcPr>
          <w:p w14:paraId="4A3A1CA9" w14:textId="77777777" w:rsidR="00AD3903" w:rsidRDefault="00AD3903"/>
        </w:tc>
      </w:tr>
      <w:tr w:rsidR="00AD3903" w14:paraId="2A09C52F" w14:textId="77777777">
        <w:tc>
          <w:tcPr>
            <w:tcW w:w="510" w:type="dxa"/>
          </w:tcPr>
          <w:p w14:paraId="3804A0E8" w14:textId="77777777" w:rsidR="00AD3903" w:rsidRDefault="00AD3903"/>
        </w:tc>
        <w:tc>
          <w:tcPr>
            <w:tcW w:w="2494" w:type="dxa"/>
          </w:tcPr>
          <w:p w14:paraId="249DA8EB" w14:textId="77777777" w:rsidR="00AD3903" w:rsidRDefault="00AD3903"/>
        </w:tc>
        <w:tc>
          <w:tcPr>
            <w:tcW w:w="1344" w:type="dxa"/>
          </w:tcPr>
          <w:p w14:paraId="4F660188" w14:textId="77777777" w:rsidR="00AD3903" w:rsidRDefault="00AD3903"/>
        </w:tc>
        <w:tc>
          <w:tcPr>
            <w:tcW w:w="1020" w:type="dxa"/>
          </w:tcPr>
          <w:p w14:paraId="1755A729" w14:textId="77777777" w:rsidR="00AD3903" w:rsidRDefault="00AD3903"/>
        </w:tc>
        <w:tc>
          <w:tcPr>
            <w:tcW w:w="2041" w:type="dxa"/>
          </w:tcPr>
          <w:p w14:paraId="4BFA80D3" w14:textId="77777777" w:rsidR="00AD3903" w:rsidRDefault="00000000">
            <w:r>
              <w:t>Итого с НДС</w:t>
            </w:r>
          </w:p>
        </w:tc>
        <w:tc>
          <w:tcPr>
            <w:tcW w:w="1644" w:type="dxa"/>
          </w:tcPr>
          <w:p w14:paraId="642CE994" w14:textId="77777777" w:rsidR="00AD3903" w:rsidRDefault="00AD3903"/>
        </w:tc>
      </w:tr>
    </w:tbl>
    <w:p w14:paraId="53DE5D90" w14:textId="77777777" w:rsidR="00AD3903" w:rsidRDefault="00AD3903"/>
    <w:tbl>
      <w:tblPr>
        <w:tblStyle w:val="afffb"/>
        <w:tblW w:w="9071" w:type="dxa"/>
        <w:tblInd w:w="-62" w:type="dxa"/>
        <w:tblLayout w:type="fixed"/>
        <w:tblLook w:val="0000" w:firstRow="0" w:lastRow="0" w:firstColumn="0" w:lastColumn="0" w:noHBand="0" w:noVBand="0"/>
      </w:tblPr>
      <w:tblGrid>
        <w:gridCol w:w="9071"/>
      </w:tblGrid>
      <w:tr w:rsidR="00AD3903" w14:paraId="3DA08746" w14:textId="77777777">
        <w:tc>
          <w:tcPr>
            <w:tcW w:w="9071" w:type="dxa"/>
            <w:tcBorders>
              <w:top w:val="nil"/>
              <w:left w:val="nil"/>
              <w:bottom w:val="nil"/>
              <w:right w:val="nil"/>
            </w:tcBorders>
          </w:tcPr>
          <w:p w14:paraId="14B82DB7" w14:textId="77777777" w:rsidR="00AD3903" w:rsidRDefault="00000000">
            <w:pPr>
              <w:ind w:firstLine="283"/>
              <w:jc w:val="both"/>
            </w:pPr>
            <w:r>
              <w:t>--------------------------------</w:t>
            </w:r>
          </w:p>
          <w:p w14:paraId="78BE7522" w14:textId="77777777" w:rsidR="00AD3903" w:rsidRDefault="00000000">
            <w:pPr>
              <w:ind w:firstLine="283"/>
              <w:jc w:val="both"/>
            </w:pPr>
            <w:r>
              <w:t>&lt;*&gt; В таблице отражаются только материалы, оборудование, работы, которые непосредственно относятся к газификации индивидуального домовладения.</w:t>
            </w:r>
          </w:p>
        </w:tc>
      </w:tr>
    </w:tbl>
    <w:p w14:paraId="52724DE3" w14:textId="77777777" w:rsidR="00AD3903" w:rsidRDefault="00AD3903"/>
    <w:tbl>
      <w:tblPr>
        <w:tblStyle w:val="afffc"/>
        <w:tblW w:w="9071" w:type="dxa"/>
        <w:tblInd w:w="-62" w:type="dxa"/>
        <w:tblLayout w:type="fixed"/>
        <w:tblLook w:val="0000" w:firstRow="0" w:lastRow="0" w:firstColumn="0" w:lastColumn="0" w:noHBand="0" w:noVBand="0"/>
      </w:tblPr>
      <w:tblGrid>
        <w:gridCol w:w="9071"/>
      </w:tblGrid>
      <w:tr w:rsidR="00AD3903" w14:paraId="14AA8456" w14:textId="77777777">
        <w:tc>
          <w:tcPr>
            <w:tcW w:w="9071" w:type="dxa"/>
            <w:tcBorders>
              <w:top w:val="nil"/>
              <w:left w:val="nil"/>
              <w:bottom w:val="nil"/>
              <w:right w:val="nil"/>
            </w:tcBorders>
          </w:tcPr>
          <w:p w14:paraId="0622E5EB" w14:textId="77777777" w:rsidR="00AD3903" w:rsidRDefault="00000000">
            <w:pPr>
              <w:jc w:val="both"/>
            </w:pPr>
            <w:r>
              <w:t>Стоимость работ с учетом газового оборудования составляет _______________, в том числе:</w:t>
            </w:r>
          </w:p>
          <w:p w14:paraId="03DB23CB" w14:textId="77777777" w:rsidR="00AD3903" w:rsidRDefault="00000000">
            <w:pPr>
              <w:jc w:val="both"/>
            </w:pPr>
            <w:r>
              <w:t>________________________ оплата за счет средств субсидии;</w:t>
            </w:r>
          </w:p>
          <w:p w14:paraId="08F8D7CD" w14:textId="77777777" w:rsidR="00AD3903" w:rsidRDefault="00000000">
            <w:pPr>
              <w:jc w:val="both"/>
            </w:pPr>
            <w:r>
              <w:t>________________________ оплата за счет средств собственника домовладения, в том числе _____________ обязательная плата выполненных работ собственником домовладения в соответствии с подпунктом "е" пункта 2.10 Порядка на финансовое обеспечение затрат;</w:t>
            </w:r>
          </w:p>
          <w:p w14:paraId="4D7B77AA" w14:textId="77777777" w:rsidR="00AD3903" w:rsidRDefault="00000000">
            <w:pPr>
              <w:jc w:val="both"/>
            </w:pPr>
            <w:r>
              <w:lastRenderedPageBreak/>
              <w:t>________________ НДС.</w:t>
            </w:r>
          </w:p>
        </w:tc>
      </w:tr>
      <w:tr w:rsidR="00AD3903" w14:paraId="587DCCFB" w14:textId="77777777">
        <w:tc>
          <w:tcPr>
            <w:tcW w:w="9071" w:type="dxa"/>
            <w:tcBorders>
              <w:top w:val="nil"/>
              <w:left w:val="nil"/>
              <w:bottom w:val="nil"/>
              <w:right w:val="nil"/>
            </w:tcBorders>
          </w:tcPr>
          <w:p w14:paraId="6CA386F8" w14:textId="77777777" w:rsidR="00AD3903" w:rsidRDefault="00AD3903">
            <w:pPr>
              <w:jc w:val="both"/>
            </w:pPr>
          </w:p>
        </w:tc>
      </w:tr>
      <w:tr w:rsidR="00AD3903" w14:paraId="0A7F070F" w14:textId="77777777">
        <w:tc>
          <w:tcPr>
            <w:tcW w:w="9071" w:type="dxa"/>
            <w:tcBorders>
              <w:top w:val="nil"/>
              <w:left w:val="nil"/>
              <w:bottom w:val="nil"/>
              <w:right w:val="nil"/>
            </w:tcBorders>
          </w:tcPr>
          <w:p w14:paraId="6D2DA0CF" w14:textId="77777777" w:rsidR="00AD3903" w:rsidRDefault="00000000">
            <w:pPr>
              <w:ind w:firstLine="283"/>
              <w:jc w:val="both"/>
            </w:pPr>
            <w:r>
              <w:t>Настоящий расчет проверен и подтвержден собственником домовладения.</w:t>
            </w:r>
          </w:p>
        </w:tc>
      </w:tr>
    </w:tbl>
    <w:p w14:paraId="463E869E" w14:textId="77777777" w:rsidR="00AD3903" w:rsidRDefault="00AD3903"/>
    <w:tbl>
      <w:tblPr>
        <w:tblStyle w:val="afffd"/>
        <w:tblW w:w="9071" w:type="dxa"/>
        <w:tblInd w:w="-62" w:type="dxa"/>
        <w:tblLayout w:type="fixed"/>
        <w:tblLook w:val="0000" w:firstRow="0" w:lastRow="0" w:firstColumn="0" w:lastColumn="0" w:noHBand="0" w:noVBand="0"/>
      </w:tblPr>
      <w:tblGrid>
        <w:gridCol w:w="2098"/>
        <w:gridCol w:w="1474"/>
        <w:gridCol w:w="340"/>
        <w:gridCol w:w="5159"/>
      </w:tblGrid>
      <w:tr w:rsidR="00AD3903" w14:paraId="5C1CE6A3" w14:textId="77777777">
        <w:tc>
          <w:tcPr>
            <w:tcW w:w="2098" w:type="dxa"/>
            <w:tcBorders>
              <w:top w:val="nil"/>
              <w:left w:val="nil"/>
              <w:bottom w:val="nil"/>
              <w:right w:val="nil"/>
            </w:tcBorders>
          </w:tcPr>
          <w:p w14:paraId="67BF2FC4" w14:textId="77777777" w:rsidR="00AD3903" w:rsidRDefault="00000000">
            <w:r>
              <w:t>Собственник домовладения</w:t>
            </w:r>
          </w:p>
        </w:tc>
        <w:tc>
          <w:tcPr>
            <w:tcW w:w="1474" w:type="dxa"/>
            <w:tcBorders>
              <w:top w:val="nil"/>
              <w:left w:val="nil"/>
              <w:bottom w:val="single" w:sz="4" w:space="0" w:color="000000"/>
              <w:right w:val="nil"/>
            </w:tcBorders>
          </w:tcPr>
          <w:p w14:paraId="2C986046" w14:textId="77777777" w:rsidR="00AD3903" w:rsidRDefault="00AD3903"/>
        </w:tc>
        <w:tc>
          <w:tcPr>
            <w:tcW w:w="340" w:type="dxa"/>
            <w:tcBorders>
              <w:top w:val="nil"/>
              <w:left w:val="nil"/>
              <w:bottom w:val="nil"/>
              <w:right w:val="nil"/>
            </w:tcBorders>
          </w:tcPr>
          <w:p w14:paraId="6CB230BF" w14:textId="77777777" w:rsidR="00AD3903" w:rsidRDefault="00000000">
            <w:pPr>
              <w:jc w:val="center"/>
            </w:pPr>
            <w:r>
              <w:t>/</w:t>
            </w:r>
          </w:p>
        </w:tc>
        <w:tc>
          <w:tcPr>
            <w:tcW w:w="5159" w:type="dxa"/>
            <w:tcBorders>
              <w:top w:val="nil"/>
              <w:left w:val="nil"/>
              <w:bottom w:val="single" w:sz="4" w:space="0" w:color="000000"/>
              <w:right w:val="nil"/>
            </w:tcBorders>
          </w:tcPr>
          <w:p w14:paraId="0B050EFE" w14:textId="77777777" w:rsidR="00AD3903" w:rsidRDefault="00AD3903"/>
        </w:tc>
      </w:tr>
      <w:tr w:rsidR="00AD3903" w14:paraId="392F7FAA" w14:textId="77777777">
        <w:tc>
          <w:tcPr>
            <w:tcW w:w="2098" w:type="dxa"/>
            <w:tcBorders>
              <w:top w:val="nil"/>
              <w:left w:val="nil"/>
              <w:bottom w:val="nil"/>
              <w:right w:val="nil"/>
            </w:tcBorders>
          </w:tcPr>
          <w:p w14:paraId="5BC8D62D" w14:textId="77777777" w:rsidR="00AD3903" w:rsidRDefault="00AD3903"/>
        </w:tc>
        <w:tc>
          <w:tcPr>
            <w:tcW w:w="1474" w:type="dxa"/>
            <w:tcBorders>
              <w:top w:val="single" w:sz="4" w:space="0" w:color="000000"/>
              <w:left w:val="nil"/>
              <w:bottom w:val="nil"/>
              <w:right w:val="nil"/>
            </w:tcBorders>
          </w:tcPr>
          <w:p w14:paraId="42CD69D1" w14:textId="77777777" w:rsidR="00AD3903" w:rsidRDefault="00000000">
            <w:pPr>
              <w:jc w:val="center"/>
            </w:pPr>
            <w:r>
              <w:t>(подпись)</w:t>
            </w:r>
          </w:p>
        </w:tc>
        <w:tc>
          <w:tcPr>
            <w:tcW w:w="340" w:type="dxa"/>
            <w:tcBorders>
              <w:top w:val="nil"/>
              <w:left w:val="nil"/>
              <w:bottom w:val="nil"/>
              <w:right w:val="nil"/>
            </w:tcBorders>
          </w:tcPr>
          <w:p w14:paraId="5D615F39" w14:textId="77777777" w:rsidR="00AD3903" w:rsidRDefault="00AD3903">
            <w:pPr>
              <w:jc w:val="center"/>
            </w:pPr>
          </w:p>
        </w:tc>
        <w:tc>
          <w:tcPr>
            <w:tcW w:w="5159" w:type="dxa"/>
            <w:tcBorders>
              <w:top w:val="single" w:sz="4" w:space="0" w:color="000000"/>
              <w:left w:val="nil"/>
              <w:bottom w:val="nil"/>
              <w:right w:val="nil"/>
            </w:tcBorders>
          </w:tcPr>
          <w:p w14:paraId="7B8F07E9" w14:textId="77777777" w:rsidR="00AD3903" w:rsidRDefault="00000000">
            <w:pPr>
              <w:jc w:val="center"/>
            </w:pPr>
            <w:r>
              <w:t>(фамилия, имя, отчество)</w:t>
            </w:r>
          </w:p>
        </w:tc>
      </w:tr>
      <w:tr w:rsidR="00AD3903" w14:paraId="51782A29" w14:textId="77777777">
        <w:tc>
          <w:tcPr>
            <w:tcW w:w="2098" w:type="dxa"/>
            <w:tcBorders>
              <w:top w:val="nil"/>
              <w:left w:val="nil"/>
              <w:bottom w:val="nil"/>
              <w:right w:val="nil"/>
            </w:tcBorders>
          </w:tcPr>
          <w:p w14:paraId="6E4166B6" w14:textId="77777777" w:rsidR="00AD3903" w:rsidRDefault="00000000">
            <w:r>
              <w:t>Получатель субсидии</w:t>
            </w:r>
          </w:p>
        </w:tc>
        <w:tc>
          <w:tcPr>
            <w:tcW w:w="1474" w:type="dxa"/>
            <w:tcBorders>
              <w:top w:val="nil"/>
              <w:left w:val="nil"/>
              <w:bottom w:val="single" w:sz="4" w:space="0" w:color="000000"/>
              <w:right w:val="nil"/>
            </w:tcBorders>
          </w:tcPr>
          <w:p w14:paraId="5E0E38AB" w14:textId="77777777" w:rsidR="00AD3903" w:rsidRDefault="00AD3903"/>
        </w:tc>
        <w:tc>
          <w:tcPr>
            <w:tcW w:w="340" w:type="dxa"/>
            <w:tcBorders>
              <w:top w:val="nil"/>
              <w:left w:val="nil"/>
              <w:bottom w:val="nil"/>
              <w:right w:val="nil"/>
            </w:tcBorders>
          </w:tcPr>
          <w:p w14:paraId="62A0EF55" w14:textId="77777777" w:rsidR="00AD3903" w:rsidRDefault="00000000">
            <w:pPr>
              <w:jc w:val="center"/>
            </w:pPr>
            <w:r>
              <w:t>/</w:t>
            </w:r>
          </w:p>
        </w:tc>
        <w:tc>
          <w:tcPr>
            <w:tcW w:w="5159" w:type="dxa"/>
            <w:tcBorders>
              <w:top w:val="nil"/>
              <w:left w:val="nil"/>
              <w:bottom w:val="single" w:sz="4" w:space="0" w:color="000000"/>
              <w:right w:val="nil"/>
            </w:tcBorders>
          </w:tcPr>
          <w:p w14:paraId="530A6958" w14:textId="77777777" w:rsidR="00AD3903" w:rsidRDefault="00AD3903"/>
        </w:tc>
      </w:tr>
      <w:tr w:rsidR="00AD3903" w14:paraId="62ED1A71" w14:textId="77777777">
        <w:tc>
          <w:tcPr>
            <w:tcW w:w="2098" w:type="dxa"/>
            <w:tcBorders>
              <w:top w:val="nil"/>
              <w:left w:val="nil"/>
              <w:bottom w:val="nil"/>
              <w:right w:val="nil"/>
            </w:tcBorders>
          </w:tcPr>
          <w:p w14:paraId="09F654E5" w14:textId="77777777" w:rsidR="00AD3903" w:rsidRDefault="00AD3903"/>
        </w:tc>
        <w:tc>
          <w:tcPr>
            <w:tcW w:w="1474" w:type="dxa"/>
            <w:tcBorders>
              <w:top w:val="single" w:sz="4" w:space="0" w:color="000000"/>
              <w:left w:val="nil"/>
              <w:bottom w:val="nil"/>
              <w:right w:val="nil"/>
            </w:tcBorders>
          </w:tcPr>
          <w:p w14:paraId="4A237B2E" w14:textId="77777777" w:rsidR="00AD3903" w:rsidRDefault="00000000">
            <w:pPr>
              <w:jc w:val="center"/>
            </w:pPr>
            <w:r>
              <w:t>(подпись)</w:t>
            </w:r>
          </w:p>
        </w:tc>
        <w:tc>
          <w:tcPr>
            <w:tcW w:w="340" w:type="dxa"/>
            <w:tcBorders>
              <w:top w:val="nil"/>
              <w:left w:val="nil"/>
              <w:bottom w:val="nil"/>
              <w:right w:val="nil"/>
            </w:tcBorders>
          </w:tcPr>
          <w:p w14:paraId="4E397112" w14:textId="77777777" w:rsidR="00AD3903" w:rsidRDefault="00AD3903">
            <w:pPr>
              <w:jc w:val="center"/>
            </w:pPr>
          </w:p>
        </w:tc>
        <w:tc>
          <w:tcPr>
            <w:tcW w:w="5159" w:type="dxa"/>
            <w:tcBorders>
              <w:top w:val="single" w:sz="4" w:space="0" w:color="000000"/>
              <w:left w:val="nil"/>
              <w:bottom w:val="nil"/>
              <w:right w:val="nil"/>
            </w:tcBorders>
          </w:tcPr>
          <w:p w14:paraId="0CB3A5D2" w14:textId="77777777" w:rsidR="00AD3903" w:rsidRDefault="00000000">
            <w:pPr>
              <w:jc w:val="center"/>
            </w:pPr>
            <w:r>
              <w:t>(фамилия, имя, отчество руководителя)</w:t>
            </w:r>
          </w:p>
        </w:tc>
      </w:tr>
      <w:tr w:rsidR="00AD3903" w14:paraId="7FF20426" w14:textId="77777777">
        <w:tc>
          <w:tcPr>
            <w:tcW w:w="9071" w:type="dxa"/>
            <w:gridSpan w:val="4"/>
            <w:tcBorders>
              <w:top w:val="nil"/>
              <w:left w:val="nil"/>
              <w:bottom w:val="nil"/>
              <w:right w:val="nil"/>
            </w:tcBorders>
          </w:tcPr>
          <w:p w14:paraId="3D1C40E2" w14:textId="77777777" w:rsidR="00AD3903" w:rsidRDefault="00000000">
            <w:r>
              <w:t>М.П.</w:t>
            </w:r>
          </w:p>
        </w:tc>
      </w:tr>
    </w:tbl>
    <w:p w14:paraId="02963526" w14:textId="77777777" w:rsidR="00AD3903" w:rsidRDefault="00AD3903"/>
    <w:p w14:paraId="57819259" w14:textId="77777777" w:rsidR="00AD3903" w:rsidRDefault="00AD3903"/>
    <w:p w14:paraId="20D84C3C" w14:textId="77777777" w:rsidR="00AD3903" w:rsidRDefault="00AD3903"/>
    <w:p w14:paraId="24F1537E" w14:textId="77777777" w:rsidR="00AD3903" w:rsidRDefault="00AD3903"/>
    <w:p w14:paraId="591CDD5E" w14:textId="77777777" w:rsidR="00AD3903" w:rsidRDefault="00AD3903"/>
    <w:p w14:paraId="43653BC3" w14:textId="77777777" w:rsidR="00AD3903" w:rsidRDefault="00000000">
      <w:pPr>
        <w:jc w:val="right"/>
      </w:pPr>
      <w:r>
        <w:t>Приложение 6</w:t>
      </w:r>
    </w:p>
    <w:p w14:paraId="1DB26ECD" w14:textId="77777777" w:rsidR="00AD3903" w:rsidRDefault="00000000">
      <w:pPr>
        <w:jc w:val="right"/>
      </w:pPr>
      <w:r>
        <w:t>к Порядку...</w:t>
      </w:r>
    </w:p>
    <w:p w14:paraId="61516279" w14:textId="77777777" w:rsidR="00AD3903" w:rsidRDefault="00AD3903">
      <w:pPr>
        <w:spacing w:after="1"/>
      </w:pPr>
    </w:p>
    <w:tbl>
      <w:tblPr>
        <w:tblStyle w:val="afffe"/>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64C4F957" w14:textId="77777777">
        <w:tc>
          <w:tcPr>
            <w:tcW w:w="60" w:type="dxa"/>
            <w:tcBorders>
              <w:top w:val="nil"/>
              <w:left w:val="nil"/>
              <w:bottom w:val="nil"/>
              <w:right w:val="nil"/>
            </w:tcBorders>
            <w:shd w:val="clear" w:color="auto" w:fill="CED3F1"/>
            <w:tcMar>
              <w:top w:w="0" w:type="dxa"/>
              <w:left w:w="0" w:type="dxa"/>
              <w:bottom w:w="0" w:type="dxa"/>
              <w:right w:w="0" w:type="dxa"/>
            </w:tcMar>
          </w:tcPr>
          <w:p w14:paraId="0A3B980C"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2B44C0E7"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07A92EC5" w14:textId="77777777" w:rsidR="00AD3903" w:rsidRDefault="00000000">
            <w:pPr>
              <w:jc w:val="center"/>
            </w:pPr>
            <w:r>
              <w:rPr>
                <w:color w:val="392C69"/>
              </w:rPr>
              <w:t>Список изменяющих документов</w:t>
            </w:r>
          </w:p>
          <w:p w14:paraId="0073EEAC" w14:textId="77777777" w:rsidR="00AD3903" w:rsidRDefault="00000000">
            <w:pPr>
              <w:jc w:val="center"/>
            </w:pPr>
            <w:r>
              <w:rPr>
                <w:color w:val="392C69"/>
              </w:rPr>
              <w:t xml:space="preserve">(в ред. </w:t>
            </w:r>
            <w:hyperlink r:id="rId309">
              <w:r>
                <w:rPr>
                  <w:color w:val="0000FF"/>
                </w:rPr>
                <w:t>Постановления</w:t>
              </w:r>
            </w:hyperlink>
            <w:r>
              <w:rPr>
                <w:color w:val="392C69"/>
              </w:rPr>
              <w:t xml:space="preserve"> Правительства Ленинградской области</w:t>
            </w:r>
          </w:p>
          <w:p w14:paraId="7A97EB50" w14:textId="77777777" w:rsidR="00AD3903" w:rsidRDefault="00000000">
            <w:pPr>
              <w:jc w:val="center"/>
            </w:pPr>
            <w:r>
              <w:rPr>
                <w:color w:val="392C69"/>
              </w:rPr>
              <w:t>от 28.05.2024 N 349)</w:t>
            </w:r>
          </w:p>
        </w:tc>
        <w:tc>
          <w:tcPr>
            <w:tcW w:w="113" w:type="dxa"/>
            <w:tcBorders>
              <w:top w:val="nil"/>
              <w:left w:val="nil"/>
              <w:bottom w:val="nil"/>
              <w:right w:val="nil"/>
            </w:tcBorders>
            <w:shd w:val="clear" w:color="auto" w:fill="F4F3F8"/>
            <w:tcMar>
              <w:top w:w="0" w:type="dxa"/>
              <w:left w:w="0" w:type="dxa"/>
              <w:bottom w:w="0" w:type="dxa"/>
              <w:right w:w="0" w:type="dxa"/>
            </w:tcMar>
          </w:tcPr>
          <w:p w14:paraId="312B4A0F" w14:textId="77777777" w:rsidR="00AD3903" w:rsidRDefault="00AD3903"/>
        </w:tc>
      </w:tr>
    </w:tbl>
    <w:p w14:paraId="739E5AEA" w14:textId="77777777" w:rsidR="00AD3903" w:rsidRDefault="00AD3903"/>
    <w:p w14:paraId="1D12BAD2" w14:textId="77777777" w:rsidR="00AD3903" w:rsidRDefault="00000000">
      <w:r>
        <w:t>(Форма)</w:t>
      </w:r>
    </w:p>
    <w:p w14:paraId="7295CED8" w14:textId="77777777" w:rsidR="00AD3903" w:rsidRDefault="00AD3903"/>
    <w:tbl>
      <w:tblPr>
        <w:tblStyle w:val="affff"/>
        <w:tblW w:w="9071" w:type="dxa"/>
        <w:tblInd w:w="-62" w:type="dxa"/>
        <w:tblLayout w:type="fixed"/>
        <w:tblLook w:val="0000" w:firstRow="0" w:lastRow="0" w:firstColumn="0" w:lastColumn="0" w:noHBand="0" w:noVBand="0"/>
      </w:tblPr>
      <w:tblGrid>
        <w:gridCol w:w="9071"/>
      </w:tblGrid>
      <w:tr w:rsidR="00AD3903" w14:paraId="17E43E7A" w14:textId="77777777">
        <w:tc>
          <w:tcPr>
            <w:tcW w:w="9071" w:type="dxa"/>
            <w:tcBorders>
              <w:top w:val="nil"/>
              <w:left w:val="nil"/>
              <w:bottom w:val="nil"/>
              <w:right w:val="nil"/>
            </w:tcBorders>
          </w:tcPr>
          <w:p w14:paraId="782D3C63" w14:textId="77777777" w:rsidR="00AD3903" w:rsidRDefault="00000000">
            <w:pPr>
              <w:jc w:val="center"/>
            </w:pPr>
            <w:bookmarkStart w:id="64" w:name="4bvk7pj" w:colFirst="0" w:colLast="0"/>
            <w:bookmarkEnd w:id="64"/>
            <w:r>
              <w:t>РЕЕСТР</w:t>
            </w:r>
          </w:p>
          <w:p w14:paraId="7A728EFB" w14:textId="77777777" w:rsidR="00AD3903" w:rsidRDefault="00000000">
            <w:pPr>
              <w:jc w:val="center"/>
            </w:pPr>
            <w:r>
              <w:t>договоров на выполнение работ по газификации индивидуальных домовладений и актов технологического присоединения</w:t>
            </w:r>
          </w:p>
        </w:tc>
      </w:tr>
      <w:tr w:rsidR="00AD3903" w14:paraId="1886144C" w14:textId="77777777">
        <w:tc>
          <w:tcPr>
            <w:tcW w:w="9071" w:type="dxa"/>
            <w:tcBorders>
              <w:top w:val="nil"/>
              <w:left w:val="nil"/>
              <w:bottom w:val="single" w:sz="4" w:space="0" w:color="000000"/>
              <w:right w:val="nil"/>
            </w:tcBorders>
          </w:tcPr>
          <w:p w14:paraId="2A3D9B93" w14:textId="77777777" w:rsidR="00AD3903" w:rsidRDefault="00AD3903"/>
        </w:tc>
      </w:tr>
      <w:tr w:rsidR="00AD3903" w14:paraId="3077EA56" w14:textId="77777777">
        <w:tc>
          <w:tcPr>
            <w:tcW w:w="9071" w:type="dxa"/>
            <w:tcBorders>
              <w:top w:val="single" w:sz="4" w:space="0" w:color="000000"/>
              <w:left w:val="nil"/>
              <w:bottom w:val="nil"/>
              <w:right w:val="nil"/>
            </w:tcBorders>
          </w:tcPr>
          <w:p w14:paraId="6AC55C6E" w14:textId="77777777" w:rsidR="00AD3903" w:rsidRDefault="00000000">
            <w:pPr>
              <w:jc w:val="center"/>
            </w:pPr>
            <w:r>
              <w:t>(наименование юридического лица, индивидуального предпринимателя)</w:t>
            </w:r>
          </w:p>
        </w:tc>
      </w:tr>
    </w:tbl>
    <w:p w14:paraId="0365C12F" w14:textId="77777777" w:rsidR="00AD3903" w:rsidRDefault="00AD3903"/>
    <w:tbl>
      <w:tblPr>
        <w:tblStyle w:val="affff0"/>
        <w:tblW w:w="907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1701"/>
        <w:gridCol w:w="1701"/>
        <w:gridCol w:w="1134"/>
        <w:gridCol w:w="1361"/>
        <w:gridCol w:w="1077"/>
        <w:gridCol w:w="1474"/>
      </w:tblGrid>
      <w:tr w:rsidR="00AD3903" w14:paraId="446477C5" w14:textId="77777777">
        <w:tc>
          <w:tcPr>
            <w:tcW w:w="624" w:type="dxa"/>
          </w:tcPr>
          <w:p w14:paraId="71B0D6AD" w14:textId="77777777" w:rsidR="00AD3903" w:rsidRDefault="00000000">
            <w:pPr>
              <w:jc w:val="center"/>
            </w:pPr>
            <w:r>
              <w:t>N п/п</w:t>
            </w:r>
          </w:p>
        </w:tc>
        <w:tc>
          <w:tcPr>
            <w:tcW w:w="1701" w:type="dxa"/>
          </w:tcPr>
          <w:p w14:paraId="2828AA4D" w14:textId="77777777" w:rsidR="00AD3903" w:rsidRDefault="00000000">
            <w:pPr>
              <w:jc w:val="center"/>
            </w:pPr>
            <w:r>
              <w:t>Наименование субъекта</w:t>
            </w:r>
          </w:p>
        </w:tc>
        <w:tc>
          <w:tcPr>
            <w:tcW w:w="1701" w:type="dxa"/>
          </w:tcPr>
          <w:p w14:paraId="3B1A24C3" w14:textId="77777777" w:rsidR="00AD3903" w:rsidRDefault="00000000">
            <w:pPr>
              <w:jc w:val="center"/>
            </w:pPr>
            <w:r>
              <w:t>Наименование муниципального района</w:t>
            </w:r>
          </w:p>
        </w:tc>
        <w:tc>
          <w:tcPr>
            <w:tcW w:w="1134" w:type="dxa"/>
          </w:tcPr>
          <w:p w14:paraId="7501300B" w14:textId="77777777" w:rsidR="00AD3903" w:rsidRDefault="00000000">
            <w:pPr>
              <w:jc w:val="center"/>
            </w:pPr>
            <w:r>
              <w:t>Адрес домовладения</w:t>
            </w:r>
          </w:p>
        </w:tc>
        <w:tc>
          <w:tcPr>
            <w:tcW w:w="1361" w:type="dxa"/>
          </w:tcPr>
          <w:p w14:paraId="499D02B7" w14:textId="77777777" w:rsidR="00AD3903" w:rsidRDefault="00000000">
            <w:pPr>
              <w:jc w:val="center"/>
            </w:pPr>
            <w:r>
              <w:t>Фамилия, имя, отчество собственника домовладения</w:t>
            </w:r>
          </w:p>
        </w:tc>
        <w:tc>
          <w:tcPr>
            <w:tcW w:w="1077" w:type="dxa"/>
          </w:tcPr>
          <w:p w14:paraId="277E15E7" w14:textId="77777777" w:rsidR="00AD3903" w:rsidRDefault="00000000">
            <w:pPr>
              <w:jc w:val="center"/>
            </w:pPr>
            <w:r>
              <w:t>Дата заключения договора</w:t>
            </w:r>
          </w:p>
        </w:tc>
        <w:tc>
          <w:tcPr>
            <w:tcW w:w="1474" w:type="dxa"/>
          </w:tcPr>
          <w:p w14:paraId="2B1AF637" w14:textId="77777777" w:rsidR="00AD3903" w:rsidRDefault="00000000">
            <w:pPr>
              <w:jc w:val="center"/>
            </w:pPr>
            <w:r>
              <w:t>Реквизиты акта технологического присоединения (дата подписания)</w:t>
            </w:r>
          </w:p>
        </w:tc>
      </w:tr>
      <w:tr w:rsidR="00AD3903" w14:paraId="155FB472" w14:textId="77777777">
        <w:tc>
          <w:tcPr>
            <w:tcW w:w="624" w:type="dxa"/>
          </w:tcPr>
          <w:p w14:paraId="5D538799" w14:textId="77777777" w:rsidR="00AD3903" w:rsidRDefault="00000000">
            <w:pPr>
              <w:jc w:val="center"/>
            </w:pPr>
            <w:r>
              <w:t>1</w:t>
            </w:r>
          </w:p>
        </w:tc>
        <w:tc>
          <w:tcPr>
            <w:tcW w:w="1701" w:type="dxa"/>
          </w:tcPr>
          <w:p w14:paraId="6885D9E9" w14:textId="77777777" w:rsidR="00AD3903" w:rsidRDefault="00AD3903"/>
        </w:tc>
        <w:tc>
          <w:tcPr>
            <w:tcW w:w="1701" w:type="dxa"/>
          </w:tcPr>
          <w:p w14:paraId="7205BDF9" w14:textId="77777777" w:rsidR="00AD3903" w:rsidRDefault="00AD3903"/>
        </w:tc>
        <w:tc>
          <w:tcPr>
            <w:tcW w:w="1134" w:type="dxa"/>
          </w:tcPr>
          <w:p w14:paraId="6155DCBC" w14:textId="77777777" w:rsidR="00AD3903" w:rsidRDefault="00AD3903"/>
        </w:tc>
        <w:tc>
          <w:tcPr>
            <w:tcW w:w="1361" w:type="dxa"/>
          </w:tcPr>
          <w:p w14:paraId="36020C10" w14:textId="77777777" w:rsidR="00AD3903" w:rsidRDefault="00AD3903"/>
        </w:tc>
        <w:tc>
          <w:tcPr>
            <w:tcW w:w="1077" w:type="dxa"/>
          </w:tcPr>
          <w:p w14:paraId="07958DA5" w14:textId="77777777" w:rsidR="00AD3903" w:rsidRDefault="00AD3903"/>
        </w:tc>
        <w:tc>
          <w:tcPr>
            <w:tcW w:w="1474" w:type="dxa"/>
          </w:tcPr>
          <w:p w14:paraId="0F679F87" w14:textId="77777777" w:rsidR="00AD3903" w:rsidRDefault="00AD3903"/>
        </w:tc>
      </w:tr>
      <w:tr w:rsidR="00AD3903" w14:paraId="271D6F66" w14:textId="77777777">
        <w:tc>
          <w:tcPr>
            <w:tcW w:w="624" w:type="dxa"/>
          </w:tcPr>
          <w:p w14:paraId="139A27F3" w14:textId="77777777" w:rsidR="00AD3903" w:rsidRDefault="00000000">
            <w:pPr>
              <w:jc w:val="center"/>
            </w:pPr>
            <w:r>
              <w:lastRenderedPageBreak/>
              <w:t>2</w:t>
            </w:r>
          </w:p>
        </w:tc>
        <w:tc>
          <w:tcPr>
            <w:tcW w:w="1701" w:type="dxa"/>
          </w:tcPr>
          <w:p w14:paraId="1BFB410A" w14:textId="77777777" w:rsidR="00AD3903" w:rsidRDefault="00AD3903"/>
        </w:tc>
        <w:tc>
          <w:tcPr>
            <w:tcW w:w="1701" w:type="dxa"/>
          </w:tcPr>
          <w:p w14:paraId="10FAD31C" w14:textId="77777777" w:rsidR="00AD3903" w:rsidRDefault="00AD3903"/>
        </w:tc>
        <w:tc>
          <w:tcPr>
            <w:tcW w:w="1134" w:type="dxa"/>
          </w:tcPr>
          <w:p w14:paraId="01818EAD" w14:textId="77777777" w:rsidR="00AD3903" w:rsidRDefault="00AD3903"/>
        </w:tc>
        <w:tc>
          <w:tcPr>
            <w:tcW w:w="1361" w:type="dxa"/>
          </w:tcPr>
          <w:p w14:paraId="624B2A7C" w14:textId="77777777" w:rsidR="00AD3903" w:rsidRDefault="00AD3903"/>
        </w:tc>
        <w:tc>
          <w:tcPr>
            <w:tcW w:w="1077" w:type="dxa"/>
          </w:tcPr>
          <w:p w14:paraId="78A9B441" w14:textId="77777777" w:rsidR="00AD3903" w:rsidRDefault="00AD3903"/>
        </w:tc>
        <w:tc>
          <w:tcPr>
            <w:tcW w:w="1474" w:type="dxa"/>
          </w:tcPr>
          <w:p w14:paraId="21752BC9" w14:textId="77777777" w:rsidR="00AD3903" w:rsidRDefault="00AD3903"/>
        </w:tc>
      </w:tr>
      <w:tr w:rsidR="00AD3903" w14:paraId="0B502AF6" w14:textId="77777777">
        <w:tc>
          <w:tcPr>
            <w:tcW w:w="624" w:type="dxa"/>
          </w:tcPr>
          <w:p w14:paraId="2F476A6E" w14:textId="77777777" w:rsidR="00AD3903" w:rsidRDefault="00000000">
            <w:pPr>
              <w:jc w:val="center"/>
            </w:pPr>
            <w:r>
              <w:t>...</w:t>
            </w:r>
          </w:p>
        </w:tc>
        <w:tc>
          <w:tcPr>
            <w:tcW w:w="1701" w:type="dxa"/>
          </w:tcPr>
          <w:p w14:paraId="61CAD7A6" w14:textId="77777777" w:rsidR="00AD3903" w:rsidRDefault="00AD3903"/>
        </w:tc>
        <w:tc>
          <w:tcPr>
            <w:tcW w:w="1701" w:type="dxa"/>
          </w:tcPr>
          <w:p w14:paraId="3DBFE567" w14:textId="77777777" w:rsidR="00AD3903" w:rsidRDefault="00AD3903"/>
        </w:tc>
        <w:tc>
          <w:tcPr>
            <w:tcW w:w="1134" w:type="dxa"/>
          </w:tcPr>
          <w:p w14:paraId="05D0820E" w14:textId="77777777" w:rsidR="00AD3903" w:rsidRDefault="00AD3903"/>
        </w:tc>
        <w:tc>
          <w:tcPr>
            <w:tcW w:w="1361" w:type="dxa"/>
          </w:tcPr>
          <w:p w14:paraId="2B19FA33" w14:textId="77777777" w:rsidR="00AD3903" w:rsidRDefault="00AD3903"/>
        </w:tc>
        <w:tc>
          <w:tcPr>
            <w:tcW w:w="1077" w:type="dxa"/>
          </w:tcPr>
          <w:p w14:paraId="1EA04953" w14:textId="77777777" w:rsidR="00AD3903" w:rsidRDefault="00AD3903"/>
        </w:tc>
        <w:tc>
          <w:tcPr>
            <w:tcW w:w="1474" w:type="dxa"/>
          </w:tcPr>
          <w:p w14:paraId="0629C3FB" w14:textId="77777777" w:rsidR="00AD3903" w:rsidRDefault="00AD3903"/>
        </w:tc>
      </w:tr>
      <w:tr w:rsidR="00AD3903" w14:paraId="1DA2E3D2" w14:textId="77777777">
        <w:tc>
          <w:tcPr>
            <w:tcW w:w="624" w:type="dxa"/>
          </w:tcPr>
          <w:p w14:paraId="1D8CCA61" w14:textId="77777777" w:rsidR="00AD3903" w:rsidRDefault="00000000">
            <w:pPr>
              <w:jc w:val="center"/>
            </w:pPr>
            <w:r>
              <w:t>100</w:t>
            </w:r>
          </w:p>
        </w:tc>
        <w:tc>
          <w:tcPr>
            <w:tcW w:w="1701" w:type="dxa"/>
          </w:tcPr>
          <w:p w14:paraId="3D3CA8C1" w14:textId="77777777" w:rsidR="00AD3903" w:rsidRDefault="00AD3903"/>
        </w:tc>
        <w:tc>
          <w:tcPr>
            <w:tcW w:w="1701" w:type="dxa"/>
          </w:tcPr>
          <w:p w14:paraId="5B22D2D2" w14:textId="77777777" w:rsidR="00AD3903" w:rsidRDefault="00AD3903"/>
        </w:tc>
        <w:tc>
          <w:tcPr>
            <w:tcW w:w="1134" w:type="dxa"/>
          </w:tcPr>
          <w:p w14:paraId="61FEB2E8" w14:textId="77777777" w:rsidR="00AD3903" w:rsidRDefault="00AD3903"/>
        </w:tc>
        <w:tc>
          <w:tcPr>
            <w:tcW w:w="1361" w:type="dxa"/>
          </w:tcPr>
          <w:p w14:paraId="03224859" w14:textId="77777777" w:rsidR="00AD3903" w:rsidRDefault="00AD3903"/>
        </w:tc>
        <w:tc>
          <w:tcPr>
            <w:tcW w:w="1077" w:type="dxa"/>
          </w:tcPr>
          <w:p w14:paraId="553E3E8B" w14:textId="77777777" w:rsidR="00AD3903" w:rsidRDefault="00AD3903"/>
        </w:tc>
        <w:tc>
          <w:tcPr>
            <w:tcW w:w="1474" w:type="dxa"/>
          </w:tcPr>
          <w:p w14:paraId="4FF24DE3" w14:textId="77777777" w:rsidR="00AD3903" w:rsidRDefault="00AD3903"/>
        </w:tc>
      </w:tr>
    </w:tbl>
    <w:p w14:paraId="0D0AA76A" w14:textId="77777777" w:rsidR="00AD3903" w:rsidRDefault="00AD3903"/>
    <w:tbl>
      <w:tblPr>
        <w:tblStyle w:val="affff1"/>
        <w:tblW w:w="9071" w:type="dxa"/>
        <w:tblInd w:w="-62" w:type="dxa"/>
        <w:tblLayout w:type="fixed"/>
        <w:tblLook w:val="0000" w:firstRow="0" w:lastRow="0" w:firstColumn="0" w:lastColumn="0" w:noHBand="0" w:noVBand="0"/>
      </w:tblPr>
      <w:tblGrid>
        <w:gridCol w:w="3175"/>
        <w:gridCol w:w="2041"/>
        <w:gridCol w:w="340"/>
        <w:gridCol w:w="3515"/>
      </w:tblGrid>
      <w:tr w:rsidR="00AD3903" w14:paraId="1BFF328D" w14:textId="77777777">
        <w:tc>
          <w:tcPr>
            <w:tcW w:w="3175" w:type="dxa"/>
            <w:tcBorders>
              <w:top w:val="nil"/>
              <w:left w:val="nil"/>
              <w:bottom w:val="nil"/>
              <w:right w:val="nil"/>
            </w:tcBorders>
          </w:tcPr>
          <w:p w14:paraId="6CC542DB" w14:textId="77777777" w:rsidR="00AD3903" w:rsidRDefault="00000000">
            <w:r>
              <w:t>Руководитель организации</w:t>
            </w:r>
          </w:p>
        </w:tc>
        <w:tc>
          <w:tcPr>
            <w:tcW w:w="2041" w:type="dxa"/>
            <w:tcBorders>
              <w:top w:val="nil"/>
              <w:left w:val="nil"/>
              <w:bottom w:val="single" w:sz="4" w:space="0" w:color="000000"/>
              <w:right w:val="nil"/>
            </w:tcBorders>
          </w:tcPr>
          <w:p w14:paraId="66A2B1FC" w14:textId="77777777" w:rsidR="00AD3903" w:rsidRDefault="00AD3903"/>
        </w:tc>
        <w:tc>
          <w:tcPr>
            <w:tcW w:w="340" w:type="dxa"/>
            <w:tcBorders>
              <w:top w:val="nil"/>
              <w:left w:val="nil"/>
              <w:bottom w:val="nil"/>
              <w:right w:val="nil"/>
            </w:tcBorders>
          </w:tcPr>
          <w:p w14:paraId="0A92F614" w14:textId="77777777" w:rsidR="00AD3903" w:rsidRDefault="00AD3903"/>
        </w:tc>
        <w:tc>
          <w:tcPr>
            <w:tcW w:w="3515" w:type="dxa"/>
            <w:tcBorders>
              <w:top w:val="nil"/>
              <w:left w:val="nil"/>
              <w:bottom w:val="single" w:sz="4" w:space="0" w:color="000000"/>
              <w:right w:val="nil"/>
            </w:tcBorders>
          </w:tcPr>
          <w:p w14:paraId="42F71576" w14:textId="77777777" w:rsidR="00AD3903" w:rsidRDefault="00AD3903"/>
        </w:tc>
      </w:tr>
      <w:tr w:rsidR="00AD3903" w14:paraId="585F5488" w14:textId="77777777">
        <w:tc>
          <w:tcPr>
            <w:tcW w:w="3175" w:type="dxa"/>
            <w:tcBorders>
              <w:top w:val="nil"/>
              <w:left w:val="nil"/>
              <w:bottom w:val="nil"/>
              <w:right w:val="nil"/>
            </w:tcBorders>
          </w:tcPr>
          <w:p w14:paraId="2843072B" w14:textId="77777777" w:rsidR="00AD3903" w:rsidRDefault="00AD3903"/>
        </w:tc>
        <w:tc>
          <w:tcPr>
            <w:tcW w:w="2041" w:type="dxa"/>
            <w:tcBorders>
              <w:top w:val="single" w:sz="4" w:space="0" w:color="000000"/>
              <w:left w:val="nil"/>
              <w:bottom w:val="nil"/>
              <w:right w:val="nil"/>
            </w:tcBorders>
          </w:tcPr>
          <w:p w14:paraId="2E76BC16" w14:textId="77777777" w:rsidR="00AD3903" w:rsidRDefault="00000000">
            <w:pPr>
              <w:jc w:val="center"/>
            </w:pPr>
            <w:r>
              <w:t>(подпись)</w:t>
            </w:r>
          </w:p>
        </w:tc>
        <w:tc>
          <w:tcPr>
            <w:tcW w:w="340" w:type="dxa"/>
            <w:tcBorders>
              <w:top w:val="nil"/>
              <w:left w:val="nil"/>
              <w:bottom w:val="nil"/>
              <w:right w:val="nil"/>
            </w:tcBorders>
          </w:tcPr>
          <w:p w14:paraId="1C1A6C10" w14:textId="77777777" w:rsidR="00AD3903" w:rsidRDefault="00AD3903"/>
        </w:tc>
        <w:tc>
          <w:tcPr>
            <w:tcW w:w="3515" w:type="dxa"/>
            <w:tcBorders>
              <w:top w:val="single" w:sz="4" w:space="0" w:color="000000"/>
              <w:left w:val="nil"/>
              <w:bottom w:val="nil"/>
              <w:right w:val="nil"/>
            </w:tcBorders>
          </w:tcPr>
          <w:p w14:paraId="3CB07402" w14:textId="77777777" w:rsidR="00AD3903" w:rsidRDefault="00000000">
            <w:pPr>
              <w:jc w:val="center"/>
            </w:pPr>
            <w:r>
              <w:t>(фамилия, инициалы)</w:t>
            </w:r>
          </w:p>
        </w:tc>
      </w:tr>
      <w:tr w:rsidR="00AD3903" w14:paraId="5477292E" w14:textId="77777777">
        <w:tc>
          <w:tcPr>
            <w:tcW w:w="9071" w:type="dxa"/>
            <w:gridSpan w:val="4"/>
            <w:tcBorders>
              <w:top w:val="nil"/>
              <w:left w:val="nil"/>
              <w:bottom w:val="nil"/>
              <w:right w:val="nil"/>
            </w:tcBorders>
          </w:tcPr>
          <w:p w14:paraId="5C3ABD25" w14:textId="77777777" w:rsidR="00AD3903" w:rsidRDefault="00AD3903"/>
        </w:tc>
      </w:tr>
      <w:tr w:rsidR="00AD3903" w14:paraId="41506A27" w14:textId="77777777">
        <w:tc>
          <w:tcPr>
            <w:tcW w:w="9071" w:type="dxa"/>
            <w:gridSpan w:val="4"/>
            <w:tcBorders>
              <w:top w:val="nil"/>
              <w:left w:val="nil"/>
              <w:bottom w:val="nil"/>
              <w:right w:val="nil"/>
            </w:tcBorders>
          </w:tcPr>
          <w:p w14:paraId="7A73A366" w14:textId="77777777" w:rsidR="00AD3903" w:rsidRDefault="00000000">
            <w:r>
              <w:t>М.П.</w:t>
            </w:r>
          </w:p>
        </w:tc>
      </w:tr>
    </w:tbl>
    <w:p w14:paraId="45053BCD" w14:textId="77777777" w:rsidR="00AD3903" w:rsidRDefault="00AD3903"/>
    <w:p w14:paraId="74D3F4F2" w14:textId="77777777" w:rsidR="00AD3903" w:rsidRDefault="00AD3903"/>
    <w:p w14:paraId="0268E114" w14:textId="77777777" w:rsidR="00AD3903" w:rsidRDefault="00AD3903"/>
    <w:p w14:paraId="0C8F64CE" w14:textId="77777777" w:rsidR="00AD3903" w:rsidRDefault="00AD3903"/>
    <w:p w14:paraId="741AF094" w14:textId="77777777" w:rsidR="00AD3903" w:rsidRDefault="00AD3903"/>
    <w:p w14:paraId="488C4203" w14:textId="77777777" w:rsidR="00AD3903" w:rsidRDefault="00000000">
      <w:pPr>
        <w:jc w:val="right"/>
      </w:pPr>
      <w:r>
        <w:t>Приложение 7</w:t>
      </w:r>
    </w:p>
    <w:p w14:paraId="47CD3924" w14:textId="77777777" w:rsidR="00AD3903" w:rsidRDefault="00000000">
      <w:pPr>
        <w:jc w:val="right"/>
      </w:pPr>
      <w:r>
        <w:t>к Порядку...</w:t>
      </w:r>
    </w:p>
    <w:p w14:paraId="271601EE" w14:textId="77777777" w:rsidR="00AD3903" w:rsidRDefault="00AD3903">
      <w:pPr>
        <w:jc w:val="right"/>
      </w:pPr>
    </w:p>
    <w:p w14:paraId="1254D7DD" w14:textId="77777777" w:rsidR="00AD3903" w:rsidRDefault="00000000">
      <w:pPr>
        <w:pBdr>
          <w:top w:val="nil"/>
          <w:left w:val="nil"/>
          <w:bottom w:val="nil"/>
          <w:right w:val="nil"/>
          <w:between w:val="nil"/>
        </w:pBdr>
        <w:jc w:val="center"/>
        <w:rPr>
          <w:rFonts w:ascii="Arial" w:eastAsia="Arial" w:hAnsi="Arial" w:cs="Arial"/>
          <w:b/>
          <w:color w:val="000000"/>
        </w:rPr>
      </w:pPr>
      <w:bookmarkStart w:id="65" w:name="3cqmetx" w:colFirst="0" w:colLast="0"/>
      <w:bookmarkEnd w:id="65"/>
      <w:r>
        <w:rPr>
          <w:rFonts w:ascii="Arial" w:eastAsia="Arial" w:hAnsi="Arial" w:cs="Arial"/>
          <w:b/>
          <w:color w:val="000000"/>
        </w:rPr>
        <w:t>ПЕРЕЧЕНЬ</w:t>
      </w:r>
    </w:p>
    <w:p w14:paraId="5BE9E8F0"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ДОКУМЕНТОВ, ПРИЛАГАЕМЫХ К ОТЧЕТАМ О ДОСТИЖЕНИИ ЗНАЧЕНИЙ</w:t>
      </w:r>
    </w:p>
    <w:p w14:paraId="379A2D1C"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РЕЗУЛЬТАТОВ ПРЕДОСТАВЛЕНИЯ СУБСИДИИ И ПОКАЗАТЕЛЕЙ,</w:t>
      </w:r>
    </w:p>
    <w:p w14:paraId="30C1508F"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НЕОБХОДИМЫХ ДЛЯ ДОСТИЖЕНИЯ РЕЗУЛЬТАТОВ ПРЕДОСТАВЛЕНИЯ</w:t>
      </w:r>
    </w:p>
    <w:p w14:paraId="033C3912" w14:textId="77777777" w:rsidR="00AD390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СУБСИДИИ</w:t>
      </w:r>
    </w:p>
    <w:p w14:paraId="38662714" w14:textId="77777777" w:rsidR="00AD3903" w:rsidRDefault="00AD3903">
      <w:pPr>
        <w:spacing w:after="1"/>
      </w:pPr>
    </w:p>
    <w:tbl>
      <w:tblPr>
        <w:tblStyle w:val="affff2"/>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2A2A5D73" w14:textId="77777777">
        <w:tc>
          <w:tcPr>
            <w:tcW w:w="60" w:type="dxa"/>
            <w:tcBorders>
              <w:top w:val="nil"/>
              <w:left w:val="nil"/>
              <w:bottom w:val="nil"/>
              <w:right w:val="nil"/>
            </w:tcBorders>
            <w:shd w:val="clear" w:color="auto" w:fill="CED3F1"/>
            <w:tcMar>
              <w:top w:w="0" w:type="dxa"/>
              <w:left w:w="0" w:type="dxa"/>
              <w:bottom w:w="0" w:type="dxa"/>
              <w:right w:w="0" w:type="dxa"/>
            </w:tcMar>
          </w:tcPr>
          <w:p w14:paraId="41F6054E"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1636666B"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4003CB9F" w14:textId="77777777" w:rsidR="00AD3903" w:rsidRDefault="00000000">
            <w:pPr>
              <w:jc w:val="center"/>
            </w:pPr>
            <w:r>
              <w:rPr>
                <w:color w:val="392C69"/>
              </w:rPr>
              <w:t>Список изменяющих документов</w:t>
            </w:r>
          </w:p>
          <w:p w14:paraId="6CA767CE" w14:textId="77777777" w:rsidR="00AD3903" w:rsidRDefault="00000000">
            <w:pPr>
              <w:jc w:val="center"/>
            </w:pPr>
            <w:r>
              <w:rPr>
                <w:color w:val="392C69"/>
              </w:rPr>
              <w:t xml:space="preserve">(в ред. </w:t>
            </w:r>
            <w:hyperlink r:id="rId310">
              <w:r>
                <w:rPr>
                  <w:color w:val="0000FF"/>
                </w:rPr>
                <w:t>Постановления</w:t>
              </w:r>
            </w:hyperlink>
            <w:r>
              <w:rPr>
                <w:color w:val="392C69"/>
              </w:rPr>
              <w:t xml:space="preserve"> Правительства Ленинградской области</w:t>
            </w:r>
          </w:p>
          <w:p w14:paraId="6D4629E4" w14:textId="77777777" w:rsidR="00AD3903" w:rsidRDefault="00000000">
            <w:pPr>
              <w:jc w:val="center"/>
            </w:pPr>
            <w:r>
              <w:rPr>
                <w:color w:val="392C69"/>
              </w:rPr>
              <w:t>от 28.05.2024 N 349)</w:t>
            </w:r>
          </w:p>
        </w:tc>
        <w:tc>
          <w:tcPr>
            <w:tcW w:w="113" w:type="dxa"/>
            <w:tcBorders>
              <w:top w:val="nil"/>
              <w:left w:val="nil"/>
              <w:bottom w:val="nil"/>
              <w:right w:val="nil"/>
            </w:tcBorders>
            <w:shd w:val="clear" w:color="auto" w:fill="F4F3F8"/>
            <w:tcMar>
              <w:top w:w="0" w:type="dxa"/>
              <w:left w:w="0" w:type="dxa"/>
              <w:bottom w:w="0" w:type="dxa"/>
              <w:right w:w="0" w:type="dxa"/>
            </w:tcMar>
          </w:tcPr>
          <w:p w14:paraId="37C20AF0" w14:textId="77777777" w:rsidR="00AD3903" w:rsidRDefault="00AD3903"/>
        </w:tc>
      </w:tr>
    </w:tbl>
    <w:p w14:paraId="364FCA76" w14:textId="77777777" w:rsidR="00AD3903" w:rsidRDefault="00AD3903">
      <w:pPr>
        <w:ind w:firstLine="540"/>
        <w:jc w:val="both"/>
      </w:pPr>
    </w:p>
    <w:p w14:paraId="2E16E7DC" w14:textId="77777777" w:rsidR="00AD3903" w:rsidRDefault="00000000">
      <w:pPr>
        <w:ind w:firstLine="540"/>
        <w:jc w:val="both"/>
      </w:pPr>
      <w:r>
        <w:t xml:space="preserve">1. </w:t>
      </w:r>
      <w:hyperlink w:anchor="34g0dwd">
        <w:r>
          <w:rPr>
            <w:color w:val="0000FF"/>
          </w:rPr>
          <w:t>Реестр</w:t>
        </w:r>
      </w:hyperlink>
      <w:r>
        <w:t xml:space="preserve"> договоров на выполнение работ по газификации индивидуальных домовладений с расчетом размера субсидии на финансовое обеспечение затрат в связи с выполнением работ по газификации индивидуальных домовладений по форме согласно приложению 9 к Порядку.</w:t>
      </w:r>
    </w:p>
    <w:p w14:paraId="3FC9B857" w14:textId="77777777" w:rsidR="00AD3903" w:rsidRDefault="00000000">
      <w:pPr>
        <w:spacing w:before="240"/>
        <w:ind w:firstLine="540"/>
        <w:jc w:val="both"/>
      </w:pPr>
      <w:r>
        <w:t>2. Комплект документов к каждому договору на выполнение работ по газификации индивидуального домовладения, заверенный получателем субсидии, включающий:</w:t>
      </w:r>
    </w:p>
    <w:p w14:paraId="38B1BE25" w14:textId="77777777" w:rsidR="00AD3903" w:rsidRDefault="00000000">
      <w:pPr>
        <w:spacing w:before="240"/>
        <w:ind w:firstLine="540"/>
        <w:jc w:val="both"/>
      </w:pPr>
      <w:hyperlink w:anchor="1v1yuxt">
        <w:r>
          <w:rPr>
            <w:color w:val="0000FF"/>
          </w:rPr>
          <w:t>акт</w:t>
        </w:r>
      </w:hyperlink>
      <w:r>
        <w:t xml:space="preserve"> выполненных работ по газификации индивидуального домовладения, выполненных в соответствии со стандартизированными тарифными ставками, используемыми газораспределительными организациями Ленинградской области для определения размера платы за технологическое присоединение к сети газораспределения внутри границ земельного участка собственника домовладения, установленными органом исполнительной власти Ленинградской области в области государственного регулирования цен (тарифов), согласно приложению 10 к Порядку;</w:t>
      </w:r>
    </w:p>
    <w:p w14:paraId="15D8516F" w14:textId="77777777" w:rsidR="00AD3903" w:rsidRDefault="00000000">
      <w:pPr>
        <w:spacing w:before="240"/>
        <w:ind w:firstLine="540"/>
        <w:jc w:val="both"/>
      </w:pPr>
      <w:r>
        <w:t xml:space="preserve">акт о подключении (технологическом присоединении) в соответствии с </w:t>
      </w:r>
      <w:hyperlink r:id="rId311">
        <w:r>
          <w:rPr>
            <w:color w:val="0000FF"/>
          </w:rPr>
          <w:t>подпунктом "д" пункта 3</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w:t>
      </w:r>
      <w:r>
        <w:lastRenderedPageBreak/>
        <w:t>Правительства Российской Федерации от 13 сентября 2021 года N 1547;</w:t>
      </w:r>
    </w:p>
    <w:p w14:paraId="26B8C773" w14:textId="77777777" w:rsidR="00AD3903" w:rsidRDefault="00000000">
      <w:pPr>
        <w:spacing w:before="240"/>
        <w:ind w:firstLine="540"/>
        <w:jc w:val="both"/>
      </w:pPr>
      <w:r>
        <w:t xml:space="preserve">документы, подтверждающие оплату собственником домовладения выполненных работ по газификации индивидуального домовладения в сумме, определенной в соответствии с </w:t>
      </w:r>
      <w:hyperlink w:anchor="46r0co2">
        <w:r>
          <w:rPr>
            <w:color w:val="0000FF"/>
          </w:rPr>
          <w:t>подпунктом "е" пункта 2.9</w:t>
        </w:r>
      </w:hyperlink>
      <w:r>
        <w:t xml:space="preserve"> Порядка (банковское платежное поручение, кассовый чек или справка организации о подтверждении оплаты собственника с указанием фамилии, имени, отчества и реквизитов договора).</w:t>
      </w:r>
    </w:p>
    <w:p w14:paraId="19C83C21" w14:textId="77777777" w:rsidR="00AD3903" w:rsidRDefault="00AD3903"/>
    <w:p w14:paraId="31B77E0E" w14:textId="77777777" w:rsidR="00AD3903" w:rsidRDefault="00AD3903"/>
    <w:p w14:paraId="676B9E2C" w14:textId="77777777" w:rsidR="00AD3903" w:rsidRDefault="00AD3903"/>
    <w:p w14:paraId="269FFBF1" w14:textId="77777777" w:rsidR="00AD3903" w:rsidRDefault="00AD3903"/>
    <w:p w14:paraId="62910CFD" w14:textId="77777777" w:rsidR="00AD3903" w:rsidRDefault="00AD3903"/>
    <w:p w14:paraId="71AC27D7" w14:textId="77777777" w:rsidR="00AD3903" w:rsidRDefault="00000000">
      <w:pPr>
        <w:jc w:val="right"/>
      </w:pPr>
      <w:r>
        <w:t>Приложение 8</w:t>
      </w:r>
    </w:p>
    <w:p w14:paraId="74814C74" w14:textId="77777777" w:rsidR="00AD3903" w:rsidRDefault="00000000">
      <w:pPr>
        <w:jc w:val="right"/>
      </w:pPr>
      <w:r>
        <w:t>к Порядку...</w:t>
      </w:r>
    </w:p>
    <w:p w14:paraId="1F5EE6F8" w14:textId="77777777" w:rsidR="00AD3903" w:rsidRDefault="00AD3903">
      <w:pPr>
        <w:jc w:val="right"/>
      </w:pPr>
    </w:p>
    <w:p w14:paraId="16CF7011" w14:textId="77777777" w:rsidR="00AD3903" w:rsidRDefault="00000000">
      <w:r>
        <w:t>(Форма)</w:t>
      </w:r>
    </w:p>
    <w:p w14:paraId="2F0B09F4" w14:textId="77777777" w:rsidR="00AD3903" w:rsidRDefault="00AD3903">
      <w:pPr>
        <w:sectPr w:rsidR="00AD3903">
          <w:headerReference w:type="default" r:id="rId312"/>
          <w:footerReference w:type="default" r:id="rId313"/>
          <w:headerReference w:type="first" r:id="rId314"/>
          <w:footerReference w:type="first" r:id="rId315"/>
          <w:pgSz w:w="11906" w:h="16838"/>
          <w:pgMar w:top="1440" w:right="566" w:bottom="1440" w:left="1133" w:header="0" w:footer="0" w:gutter="0"/>
          <w:cols w:space="720"/>
          <w:titlePg/>
        </w:sectPr>
      </w:pPr>
    </w:p>
    <w:p w14:paraId="55899DF2" w14:textId="77777777" w:rsidR="00AD3903" w:rsidRDefault="00AD3903">
      <w:pPr>
        <w:pBdr>
          <w:top w:val="nil"/>
          <w:left w:val="nil"/>
          <w:bottom w:val="nil"/>
          <w:right w:val="nil"/>
          <w:between w:val="nil"/>
        </w:pBdr>
        <w:spacing w:line="276" w:lineRule="auto"/>
      </w:pPr>
    </w:p>
    <w:tbl>
      <w:tblPr>
        <w:tblStyle w:val="affff3"/>
        <w:tblW w:w="13380" w:type="dxa"/>
        <w:tblInd w:w="-62" w:type="dxa"/>
        <w:tblLayout w:type="fixed"/>
        <w:tblLook w:val="0000" w:firstRow="0" w:lastRow="0" w:firstColumn="0" w:lastColumn="0" w:noHBand="0" w:noVBand="0"/>
      </w:tblPr>
      <w:tblGrid>
        <w:gridCol w:w="13380"/>
      </w:tblGrid>
      <w:tr w:rsidR="00AD3903" w14:paraId="7595718D" w14:textId="77777777">
        <w:tc>
          <w:tcPr>
            <w:tcW w:w="13380" w:type="dxa"/>
            <w:tcBorders>
              <w:top w:val="nil"/>
              <w:left w:val="nil"/>
              <w:bottom w:val="nil"/>
              <w:right w:val="nil"/>
            </w:tcBorders>
          </w:tcPr>
          <w:p w14:paraId="1B7D319F" w14:textId="77777777" w:rsidR="00AD3903" w:rsidRDefault="00000000">
            <w:pPr>
              <w:jc w:val="center"/>
            </w:pPr>
            <w:bookmarkStart w:id="66" w:name="1rvwp1q" w:colFirst="0" w:colLast="0"/>
            <w:bookmarkEnd w:id="66"/>
            <w:r>
              <w:t>ОТЧЕТ</w:t>
            </w:r>
          </w:p>
          <w:p w14:paraId="2CE55909" w14:textId="77777777" w:rsidR="00AD3903" w:rsidRDefault="00000000">
            <w:pPr>
              <w:jc w:val="center"/>
            </w:pPr>
            <w:r>
              <w:t>об использовании средств субсидии из областного бюджета Ленинградской области на финансовое обеспечение затрат в связи с выполнением работ по газификации индивидуальных домовладений</w:t>
            </w:r>
          </w:p>
        </w:tc>
      </w:tr>
    </w:tbl>
    <w:p w14:paraId="013232C6" w14:textId="77777777" w:rsidR="00AD3903" w:rsidRDefault="00AD3903"/>
    <w:tbl>
      <w:tblPr>
        <w:tblStyle w:val="affff4"/>
        <w:tblW w:w="1338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304"/>
        <w:gridCol w:w="1531"/>
        <w:gridCol w:w="1191"/>
        <w:gridCol w:w="1191"/>
        <w:gridCol w:w="1077"/>
        <w:gridCol w:w="1077"/>
        <w:gridCol w:w="1134"/>
        <w:gridCol w:w="964"/>
        <w:gridCol w:w="1247"/>
        <w:gridCol w:w="1134"/>
        <w:gridCol w:w="1077"/>
      </w:tblGrid>
      <w:tr w:rsidR="00AD3903" w14:paraId="01E79AE2" w14:textId="77777777">
        <w:tc>
          <w:tcPr>
            <w:tcW w:w="454" w:type="dxa"/>
          </w:tcPr>
          <w:p w14:paraId="7DD295D7" w14:textId="77777777" w:rsidR="00AD3903" w:rsidRDefault="00000000">
            <w:pPr>
              <w:jc w:val="center"/>
            </w:pPr>
            <w:r>
              <w:t>N п/п</w:t>
            </w:r>
          </w:p>
        </w:tc>
        <w:tc>
          <w:tcPr>
            <w:tcW w:w="1304" w:type="dxa"/>
          </w:tcPr>
          <w:p w14:paraId="12CB56FD" w14:textId="77777777" w:rsidR="00AD3903" w:rsidRDefault="00000000">
            <w:pPr>
              <w:jc w:val="center"/>
            </w:pPr>
            <w:r>
              <w:t>Наименование получателя субсидии</w:t>
            </w:r>
          </w:p>
        </w:tc>
        <w:tc>
          <w:tcPr>
            <w:tcW w:w="1531" w:type="dxa"/>
          </w:tcPr>
          <w:p w14:paraId="1DD4ECEC" w14:textId="77777777" w:rsidR="00AD3903" w:rsidRDefault="00000000">
            <w:pPr>
              <w:jc w:val="center"/>
            </w:pPr>
            <w:r>
              <w:t>Реквизиты соглашения о предоставлении субсидии</w:t>
            </w:r>
          </w:p>
        </w:tc>
        <w:tc>
          <w:tcPr>
            <w:tcW w:w="1191" w:type="dxa"/>
          </w:tcPr>
          <w:p w14:paraId="0C91D861" w14:textId="77777777" w:rsidR="00AD3903" w:rsidRDefault="00000000">
            <w:pPr>
              <w:jc w:val="center"/>
            </w:pPr>
            <w:r>
              <w:t>Номер договора на выполнение работ по газификации индивидуального домовладения</w:t>
            </w:r>
          </w:p>
        </w:tc>
        <w:tc>
          <w:tcPr>
            <w:tcW w:w="1191" w:type="dxa"/>
          </w:tcPr>
          <w:p w14:paraId="5226AF05" w14:textId="77777777" w:rsidR="00AD3903" w:rsidRDefault="00000000">
            <w:pPr>
              <w:jc w:val="center"/>
            </w:pPr>
            <w:r>
              <w:t>Дата заключения договора на выполнение работ по газификации индивидуального домовладения</w:t>
            </w:r>
          </w:p>
        </w:tc>
        <w:tc>
          <w:tcPr>
            <w:tcW w:w="1077" w:type="dxa"/>
          </w:tcPr>
          <w:p w14:paraId="31152BFB" w14:textId="77777777" w:rsidR="00AD3903" w:rsidRDefault="00000000">
            <w:pPr>
              <w:jc w:val="center"/>
            </w:pPr>
            <w:r>
              <w:t>Срок окончания работ по газификации индивидуального домовладения</w:t>
            </w:r>
          </w:p>
        </w:tc>
        <w:tc>
          <w:tcPr>
            <w:tcW w:w="1077" w:type="dxa"/>
          </w:tcPr>
          <w:p w14:paraId="14451BDF" w14:textId="77777777" w:rsidR="00AD3903" w:rsidRDefault="00000000">
            <w:pPr>
              <w:jc w:val="center"/>
            </w:pPr>
            <w:r>
              <w:t>Наименование муниципального образования</w:t>
            </w:r>
          </w:p>
        </w:tc>
        <w:tc>
          <w:tcPr>
            <w:tcW w:w="1134" w:type="dxa"/>
          </w:tcPr>
          <w:p w14:paraId="3A4AEBC4" w14:textId="77777777" w:rsidR="00AD3903" w:rsidRDefault="00000000">
            <w:pPr>
              <w:jc w:val="center"/>
            </w:pPr>
            <w:r>
              <w:t>Фамилия, имя, отчество собственника домовладения</w:t>
            </w:r>
          </w:p>
        </w:tc>
        <w:tc>
          <w:tcPr>
            <w:tcW w:w="964" w:type="dxa"/>
          </w:tcPr>
          <w:p w14:paraId="6743890E" w14:textId="77777777" w:rsidR="00AD3903" w:rsidRDefault="00000000">
            <w:pPr>
              <w:jc w:val="center"/>
            </w:pPr>
            <w:r>
              <w:t>Категория собственника домовладения</w:t>
            </w:r>
          </w:p>
        </w:tc>
        <w:tc>
          <w:tcPr>
            <w:tcW w:w="1247" w:type="dxa"/>
          </w:tcPr>
          <w:p w14:paraId="24EDC989" w14:textId="77777777" w:rsidR="00AD3903" w:rsidRDefault="00000000">
            <w:pPr>
              <w:jc w:val="center"/>
            </w:pPr>
            <w:r>
              <w:t>Стоимость работ по газификации индивидуального домовладения</w:t>
            </w:r>
          </w:p>
        </w:tc>
        <w:tc>
          <w:tcPr>
            <w:tcW w:w="1134" w:type="dxa"/>
          </w:tcPr>
          <w:p w14:paraId="51595261" w14:textId="77777777" w:rsidR="00AD3903" w:rsidRDefault="00000000">
            <w:pPr>
              <w:jc w:val="center"/>
            </w:pPr>
            <w:r>
              <w:t>Сумма платежа заказчика</w:t>
            </w:r>
          </w:p>
        </w:tc>
        <w:tc>
          <w:tcPr>
            <w:tcW w:w="1077" w:type="dxa"/>
          </w:tcPr>
          <w:p w14:paraId="6ABA2342" w14:textId="77777777" w:rsidR="00AD3903" w:rsidRDefault="00000000">
            <w:pPr>
              <w:jc w:val="center"/>
            </w:pPr>
            <w:r>
              <w:t>Сумма перечисленной субсидии</w:t>
            </w:r>
          </w:p>
        </w:tc>
      </w:tr>
      <w:tr w:rsidR="00AD3903" w14:paraId="0B441835" w14:textId="77777777">
        <w:tc>
          <w:tcPr>
            <w:tcW w:w="454" w:type="dxa"/>
          </w:tcPr>
          <w:p w14:paraId="2D2D85E7" w14:textId="77777777" w:rsidR="00AD3903" w:rsidRDefault="00000000">
            <w:pPr>
              <w:jc w:val="center"/>
            </w:pPr>
            <w:r>
              <w:t>1</w:t>
            </w:r>
          </w:p>
        </w:tc>
        <w:tc>
          <w:tcPr>
            <w:tcW w:w="1304" w:type="dxa"/>
          </w:tcPr>
          <w:p w14:paraId="4676B26E" w14:textId="77777777" w:rsidR="00AD3903" w:rsidRDefault="00000000">
            <w:pPr>
              <w:jc w:val="center"/>
            </w:pPr>
            <w:r>
              <w:t>2</w:t>
            </w:r>
          </w:p>
        </w:tc>
        <w:tc>
          <w:tcPr>
            <w:tcW w:w="1531" w:type="dxa"/>
          </w:tcPr>
          <w:p w14:paraId="52A809B1" w14:textId="77777777" w:rsidR="00AD3903" w:rsidRDefault="00000000">
            <w:pPr>
              <w:jc w:val="center"/>
            </w:pPr>
            <w:r>
              <w:t>3</w:t>
            </w:r>
          </w:p>
        </w:tc>
        <w:tc>
          <w:tcPr>
            <w:tcW w:w="1191" w:type="dxa"/>
          </w:tcPr>
          <w:p w14:paraId="13889C14" w14:textId="77777777" w:rsidR="00AD3903" w:rsidRDefault="00000000">
            <w:pPr>
              <w:jc w:val="center"/>
            </w:pPr>
            <w:r>
              <w:t>4</w:t>
            </w:r>
          </w:p>
        </w:tc>
        <w:tc>
          <w:tcPr>
            <w:tcW w:w="1191" w:type="dxa"/>
          </w:tcPr>
          <w:p w14:paraId="7AD85765" w14:textId="77777777" w:rsidR="00AD3903" w:rsidRDefault="00000000">
            <w:pPr>
              <w:jc w:val="center"/>
            </w:pPr>
            <w:r>
              <w:t>5</w:t>
            </w:r>
          </w:p>
        </w:tc>
        <w:tc>
          <w:tcPr>
            <w:tcW w:w="1077" w:type="dxa"/>
          </w:tcPr>
          <w:p w14:paraId="589DBD5E" w14:textId="77777777" w:rsidR="00AD3903" w:rsidRDefault="00000000">
            <w:pPr>
              <w:jc w:val="center"/>
            </w:pPr>
            <w:r>
              <w:t>6</w:t>
            </w:r>
          </w:p>
        </w:tc>
        <w:tc>
          <w:tcPr>
            <w:tcW w:w="1077" w:type="dxa"/>
          </w:tcPr>
          <w:p w14:paraId="3676ACC5" w14:textId="77777777" w:rsidR="00AD3903" w:rsidRDefault="00000000">
            <w:pPr>
              <w:jc w:val="center"/>
            </w:pPr>
            <w:r>
              <w:t>7</w:t>
            </w:r>
          </w:p>
        </w:tc>
        <w:tc>
          <w:tcPr>
            <w:tcW w:w="1134" w:type="dxa"/>
          </w:tcPr>
          <w:p w14:paraId="01CED172" w14:textId="77777777" w:rsidR="00AD3903" w:rsidRDefault="00000000">
            <w:pPr>
              <w:jc w:val="center"/>
            </w:pPr>
            <w:r>
              <w:t>8</w:t>
            </w:r>
          </w:p>
        </w:tc>
        <w:tc>
          <w:tcPr>
            <w:tcW w:w="964" w:type="dxa"/>
          </w:tcPr>
          <w:p w14:paraId="7645A7A7" w14:textId="77777777" w:rsidR="00AD3903" w:rsidRDefault="00000000">
            <w:pPr>
              <w:jc w:val="center"/>
            </w:pPr>
            <w:r>
              <w:t>9</w:t>
            </w:r>
          </w:p>
        </w:tc>
        <w:tc>
          <w:tcPr>
            <w:tcW w:w="1247" w:type="dxa"/>
          </w:tcPr>
          <w:p w14:paraId="693D9612" w14:textId="77777777" w:rsidR="00AD3903" w:rsidRDefault="00000000">
            <w:pPr>
              <w:jc w:val="center"/>
            </w:pPr>
            <w:r>
              <w:t>10</w:t>
            </w:r>
          </w:p>
        </w:tc>
        <w:tc>
          <w:tcPr>
            <w:tcW w:w="1134" w:type="dxa"/>
          </w:tcPr>
          <w:p w14:paraId="7AB330BD" w14:textId="77777777" w:rsidR="00AD3903" w:rsidRDefault="00000000">
            <w:pPr>
              <w:jc w:val="center"/>
            </w:pPr>
            <w:r>
              <w:t>11</w:t>
            </w:r>
          </w:p>
        </w:tc>
        <w:tc>
          <w:tcPr>
            <w:tcW w:w="1077" w:type="dxa"/>
          </w:tcPr>
          <w:p w14:paraId="4761BAB2" w14:textId="77777777" w:rsidR="00AD3903" w:rsidRDefault="00000000">
            <w:pPr>
              <w:jc w:val="center"/>
            </w:pPr>
            <w:r>
              <w:t>12</w:t>
            </w:r>
          </w:p>
        </w:tc>
      </w:tr>
      <w:tr w:rsidR="00AD3903" w14:paraId="3FD162DB" w14:textId="77777777">
        <w:tc>
          <w:tcPr>
            <w:tcW w:w="454" w:type="dxa"/>
          </w:tcPr>
          <w:p w14:paraId="4E615F0D" w14:textId="77777777" w:rsidR="00AD3903" w:rsidRDefault="00AD3903">
            <w:pPr>
              <w:jc w:val="center"/>
            </w:pPr>
          </w:p>
        </w:tc>
        <w:tc>
          <w:tcPr>
            <w:tcW w:w="1304" w:type="dxa"/>
          </w:tcPr>
          <w:p w14:paraId="08885F9A" w14:textId="77777777" w:rsidR="00AD3903" w:rsidRDefault="00AD3903">
            <w:pPr>
              <w:jc w:val="center"/>
            </w:pPr>
          </w:p>
        </w:tc>
        <w:tc>
          <w:tcPr>
            <w:tcW w:w="1531" w:type="dxa"/>
          </w:tcPr>
          <w:p w14:paraId="72C83D4E" w14:textId="77777777" w:rsidR="00AD3903" w:rsidRDefault="00AD3903">
            <w:pPr>
              <w:jc w:val="center"/>
            </w:pPr>
          </w:p>
        </w:tc>
        <w:tc>
          <w:tcPr>
            <w:tcW w:w="1191" w:type="dxa"/>
          </w:tcPr>
          <w:p w14:paraId="06E4D98B" w14:textId="77777777" w:rsidR="00AD3903" w:rsidRDefault="00AD3903">
            <w:pPr>
              <w:jc w:val="center"/>
            </w:pPr>
          </w:p>
        </w:tc>
        <w:tc>
          <w:tcPr>
            <w:tcW w:w="1191" w:type="dxa"/>
          </w:tcPr>
          <w:p w14:paraId="147A54E2" w14:textId="77777777" w:rsidR="00AD3903" w:rsidRDefault="00AD3903">
            <w:pPr>
              <w:jc w:val="center"/>
            </w:pPr>
          </w:p>
        </w:tc>
        <w:tc>
          <w:tcPr>
            <w:tcW w:w="1077" w:type="dxa"/>
          </w:tcPr>
          <w:p w14:paraId="34171C19" w14:textId="77777777" w:rsidR="00AD3903" w:rsidRDefault="00AD3903">
            <w:pPr>
              <w:jc w:val="center"/>
            </w:pPr>
          </w:p>
        </w:tc>
        <w:tc>
          <w:tcPr>
            <w:tcW w:w="1077" w:type="dxa"/>
          </w:tcPr>
          <w:p w14:paraId="759DB52F" w14:textId="77777777" w:rsidR="00AD3903" w:rsidRDefault="00AD3903">
            <w:pPr>
              <w:jc w:val="center"/>
            </w:pPr>
          </w:p>
        </w:tc>
        <w:tc>
          <w:tcPr>
            <w:tcW w:w="1134" w:type="dxa"/>
          </w:tcPr>
          <w:p w14:paraId="3E3CBE91" w14:textId="77777777" w:rsidR="00AD3903" w:rsidRDefault="00AD3903">
            <w:pPr>
              <w:jc w:val="center"/>
            </w:pPr>
          </w:p>
        </w:tc>
        <w:tc>
          <w:tcPr>
            <w:tcW w:w="964" w:type="dxa"/>
          </w:tcPr>
          <w:p w14:paraId="3B678922" w14:textId="77777777" w:rsidR="00AD3903" w:rsidRDefault="00AD3903">
            <w:pPr>
              <w:jc w:val="center"/>
            </w:pPr>
          </w:p>
        </w:tc>
        <w:tc>
          <w:tcPr>
            <w:tcW w:w="1247" w:type="dxa"/>
          </w:tcPr>
          <w:p w14:paraId="0E04A9A2" w14:textId="77777777" w:rsidR="00AD3903" w:rsidRDefault="00AD3903">
            <w:pPr>
              <w:jc w:val="center"/>
            </w:pPr>
          </w:p>
        </w:tc>
        <w:tc>
          <w:tcPr>
            <w:tcW w:w="1134" w:type="dxa"/>
          </w:tcPr>
          <w:p w14:paraId="63EC5BE1" w14:textId="77777777" w:rsidR="00AD3903" w:rsidRDefault="00AD3903">
            <w:pPr>
              <w:jc w:val="center"/>
            </w:pPr>
          </w:p>
        </w:tc>
        <w:tc>
          <w:tcPr>
            <w:tcW w:w="1077" w:type="dxa"/>
          </w:tcPr>
          <w:p w14:paraId="7D8DB122" w14:textId="77777777" w:rsidR="00AD3903" w:rsidRDefault="00AD3903">
            <w:pPr>
              <w:jc w:val="center"/>
            </w:pPr>
          </w:p>
        </w:tc>
      </w:tr>
      <w:tr w:rsidR="00AD3903" w14:paraId="52DE8945" w14:textId="77777777">
        <w:tc>
          <w:tcPr>
            <w:tcW w:w="454" w:type="dxa"/>
          </w:tcPr>
          <w:p w14:paraId="5ECA4EFD" w14:textId="77777777" w:rsidR="00AD3903" w:rsidRDefault="00AD3903">
            <w:pPr>
              <w:jc w:val="center"/>
            </w:pPr>
          </w:p>
        </w:tc>
        <w:tc>
          <w:tcPr>
            <w:tcW w:w="1304" w:type="dxa"/>
          </w:tcPr>
          <w:p w14:paraId="12451B2D" w14:textId="77777777" w:rsidR="00AD3903" w:rsidRDefault="00AD3903">
            <w:pPr>
              <w:jc w:val="center"/>
            </w:pPr>
          </w:p>
        </w:tc>
        <w:tc>
          <w:tcPr>
            <w:tcW w:w="1531" w:type="dxa"/>
          </w:tcPr>
          <w:p w14:paraId="003049F8" w14:textId="77777777" w:rsidR="00AD3903" w:rsidRDefault="00AD3903">
            <w:pPr>
              <w:jc w:val="center"/>
            </w:pPr>
          </w:p>
        </w:tc>
        <w:tc>
          <w:tcPr>
            <w:tcW w:w="1191" w:type="dxa"/>
          </w:tcPr>
          <w:p w14:paraId="5792608C" w14:textId="77777777" w:rsidR="00AD3903" w:rsidRDefault="00AD3903">
            <w:pPr>
              <w:jc w:val="center"/>
            </w:pPr>
          </w:p>
        </w:tc>
        <w:tc>
          <w:tcPr>
            <w:tcW w:w="1191" w:type="dxa"/>
          </w:tcPr>
          <w:p w14:paraId="258EB035" w14:textId="77777777" w:rsidR="00AD3903" w:rsidRDefault="00AD3903">
            <w:pPr>
              <w:jc w:val="center"/>
            </w:pPr>
          </w:p>
        </w:tc>
        <w:tc>
          <w:tcPr>
            <w:tcW w:w="1077" w:type="dxa"/>
          </w:tcPr>
          <w:p w14:paraId="6E0A9ED8" w14:textId="77777777" w:rsidR="00AD3903" w:rsidRDefault="00AD3903">
            <w:pPr>
              <w:jc w:val="center"/>
            </w:pPr>
          </w:p>
        </w:tc>
        <w:tc>
          <w:tcPr>
            <w:tcW w:w="1077" w:type="dxa"/>
          </w:tcPr>
          <w:p w14:paraId="287CAA26" w14:textId="77777777" w:rsidR="00AD3903" w:rsidRDefault="00AD3903">
            <w:pPr>
              <w:jc w:val="center"/>
            </w:pPr>
          </w:p>
        </w:tc>
        <w:tc>
          <w:tcPr>
            <w:tcW w:w="1134" w:type="dxa"/>
          </w:tcPr>
          <w:p w14:paraId="51983A03" w14:textId="77777777" w:rsidR="00AD3903" w:rsidRDefault="00AD3903">
            <w:pPr>
              <w:jc w:val="center"/>
            </w:pPr>
          </w:p>
        </w:tc>
        <w:tc>
          <w:tcPr>
            <w:tcW w:w="964" w:type="dxa"/>
          </w:tcPr>
          <w:p w14:paraId="57F6667F" w14:textId="77777777" w:rsidR="00AD3903" w:rsidRDefault="00AD3903">
            <w:pPr>
              <w:jc w:val="center"/>
            </w:pPr>
          </w:p>
        </w:tc>
        <w:tc>
          <w:tcPr>
            <w:tcW w:w="1247" w:type="dxa"/>
          </w:tcPr>
          <w:p w14:paraId="22C6F513" w14:textId="77777777" w:rsidR="00AD3903" w:rsidRDefault="00AD3903">
            <w:pPr>
              <w:jc w:val="center"/>
            </w:pPr>
          </w:p>
        </w:tc>
        <w:tc>
          <w:tcPr>
            <w:tcW w:w="1134" w:type="dxa"/>
          </w:tcPr>
          <w:p w14:paraId="45B492B3" w14:textId="77777777" w:rsidR="00AD3903" w:rsidRDefault="00AD3903">
            <w:pPr>
              <w:jc w:val="center"/>
            </w:pPr>
          </w:p>
        </w:tc>
        <w:tc>
          <w:tcPr>
            <w:tcW w:w="1077" w:type="dxa"/>
          </w:tcPr>
          <w:p w14:paraId="3B6CAABB" w14:textId="77777777" w:rsidR="00AD3903" w:rsidRDefault="00AD3903">
            <w:pPr>
              <w:jc w:val="center"/>
            </w:pPr>
          </w:p>
        </w:tc>
      </w:tr>
      <w:tr w:rsidR="00AD3903" w14:paraId="17258F43" w14:textId="77777777">
        <w:tc>
          <w:tcPr>
            <w:tcW w:w="454" w:type="dxa"/>
          </w:tcPr>
          <w:p w14:paraId="3E4504E4" w14:textId="77777777" w:rsidR="00AD3903" w:rsidRDefault="00AD3903">
            <w:pPr>
              <w:jc w:val="center"/>
            </w:pPr>
          </w:p>
        </w:tc>
        <w:tc>
          <w:tcPr>
            <w:tcW w:w="1304" w:type="dxa"/>
          </w:tcPr>
          <w:p w14:paraId="78D97D16" w14:textId="77777777" w:rsidR="00AD3903" w:rsidRDefault="00AD3903">
            <w:pPr>
              <w:jc w:val="center"/>
            </w:pPr>
          </w:p>
        </w:tc>
        <w:tc>
          <w:tcPr>
            <w:tcW w:w="1531" w:type="dxa"/>
          </w:tcPr>
          <w:p w14:paraId="4AA0A22A" w14:textId="77777777" w:rsidR="00AD3903" w:rsidRDefault="00AD3903">
            <w:pPr>
              <w:jc w:val="center"/>
            </w:pPr>
          </w:p>
        </w:tc>
        <w:tc>
          <w:tcPr>
            <w:tcW w:w="1191" w:type="dxa"/>
          </w:tcPr>
          <w:p w14:paraId="0F79F1C3" w14:textId="77777777" w:rsidR="00AD3903" w:rsidRDefault="00AD3903">
            <w:pPr>
              <w:jc w:val="center"/>
            </w:pPr>
          </w:p>
        </w:tc>
        <w:tc>
          <w:tcPr>
            <w:tcW w:w="1191" w:type="dxa"/>
          </w:tcPr>
          <w:p w14:paraId="543C8AC6" w14:textId="77777777" w:rsidR="00AD3903" w:rsidRDefault="00AD3903">
            <w:pPr>
              <w:jc w:val="center"/>
            </w:pPr>
          </w:p>
        </w:tc>
        <w:tc>
          <w:tcPr>
            <w:tcW w:w="1077" w:type="dxa"/>
          </w:tcPr>
          <w:p w14:paraId="31A4ABF7" w14:textId="77777777" w:rsidR="00AD3903" w:rsidRDefault="00AD3903">
            <w:pPr>
              <w:jc w:val="center"/>
            </w:pPr>
          </w:p>
        </w:tc>
        <w:tc>
          <w:tcPr>
            <w:tcW w:w="1077" w:type="dxa"/>
          </w:tcPr>
          <w:p w14:paraId="1565FB00" w14:textId="77777777" w:rsidR="00AD3903" w:rsidRDefault="00AD3903">
            <w:pPr>
              <w:jc w:val="center"/>
            </w:pPr>
          </w:p>
        </w:tc>
        <w:tc>
          <w:tcPr>
            <w:tcW w:w="1134" w:type="dxa"/>
          </w:tcPr>
          <w:p w14:paraId="045AE16E" w14:textId="77777777" w:rsidR="00AD3903" w:rsidRDefault="00AD3903">
            <w:pPr>
              <w:jc w:val="center"/>
            </w:pPr>
          </w:p>
        </w:tc>
        <w:tc>
          <w:tcPr>
            <w:tcW w:w="964" w:type="dxa"/>
          </w:tcPr>
          <w:p w14:paraId="2D86F5CE" w14:textId="77777777" w:rsidR="00AD3903" w:rsidRDefault="00AD3903">
            <w:pPr>
              <w:jc w:val="center"/>
            </w:pPr>
          </w:p>
        </w:tc>
        <w:tc>
          <w:tcPr>
            <w:tcW w:w="1247" w:type="dxa"/>
          </w:tcPr>
          <w:p w14:paraId="2D90A632" w14:textId="77777777" w:rsidR="00AD3903" w:rsidRDefault="00AD3903">
            <w:pPr>
              <w:jc w:val="center"/>
            </w:pPr>
          </w:p>
        </w:tc>
        <w:tc>
          <w:tcPr>
            <w:tcW w:w="1134" w:type="dxa"/>
          </w:tcPr>
          <w:p w14:paraId="21449525" w14:textId="77777777" w:rsidR="00AD3903" w:rsidRDefault="00AD3903">
            <w:pPr>
              <w:jc w:val="center"/>
            </w:pPr>
          </w:p>
        </w:tc>
        <w:tc>
          <w:tcPr>
            <w:tcW w:w="1077" w:type="dxa"/>
          </w:tcPr>
          <w:p w14:paraId="5F1A8322" w14:textId="77777777" w:rsidR="00AD3903" w:rsidRDefault="00AD3903">
            <w:pPr>
              <w:jc w:val="center"/>
            </w:pPr>
          </w:p>
        </w:tc>
      </w:tr>
    </w:tbl>
    <w:p w14:paraId="16F5C400" w14:textId="77777777" w:rsidR="00AD3903" w:rsidRDefault="00AD3903">
      <w:pPr>
        <w:jc w:val="center"/>
      </w:pPr>
    </w:p>
    <w:p w14:paraId="6D6CF27D" w14:textId="77777777" w:rsidR="00AD3903" w:rsidRDefault="00AD3903">
      <w:pPr>
        <w:jc w:val="center"/>
      </w:pPr>
    </w:p>
    <w:p w14:paraId="079F91FC" w14:textId="77777777" w:rsidR="00AD3903" w:rsidRDefault="00AD3903">
      <w:pPr>
        <w:jc w:val="center"/>
      </w:pPr>
    </w:p>
    <w:p w14:paraId="0FB02BAB" w14:textId="77777777" w:rsidR="00AD3903" w:rsidRDefault="00AD3903">
      <w:pPr>
        <w:jc w:val="center"/>
      </w:pPr>
    </w:p>
    <w:p w14:paraId="7487FEA8" w14:textId="77777777" w:rsidR="00AD3903" w:rsidRDefault="00AD3903">
      <w:pPr>
        <w:jc w:val="center"/>
      </w:pPr>
    </w:p>
    <w:p w14:paraId="2041746F" w14:textId="77777777" w:rsidR="00AD3903" w:rsidRDefault="00000000">
      <w:pPr>
        <w:jc w:val="right"/>
      </w:pPr>
      <w:r>
        <w:t>Приложение 9</w:t>
      </w:r>
    </w:p>
    <w:p w14:paraId="0A1C947A" w14:textId="77777777" w:rsidR="00AD3903" w:rsidRDefault="00000000">
      <w:pPr>
        <w:jc w:val="right"/>
      </w:pPr>
      <w:r>
        <w:t>к Порядку...</w:t>
      </w:r>
    </w:p>
    <w:p w14:paraId="0578D11C" w14:textId="77777777" w:rsidR="00AD3903" w:rsidRDefault="00AD3903">
      <w:pPr>
        <w:spacing w:after="1"/>
      </w:pPr>
    </w:p>
    <w:tbl>
      <w:tblPr>
        <w:tblStyle w:val="affff5"/>
        <w:tblW w:w="13958"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13672"/>
        <w:gridCol w:w="113"/>
      </w:tblGrid>
      <w:tr w:rsidR="00AD3903" w14:paraId="5D2CE660" w14:textId="77777777">
        <w:tc>
          <w:tcPr>
            <w:tcW w:w="60" w:type="dxa"/>
            <w:tcBorders>
              <w:top w:val="nil"/>
              <w:left w:val="nil"/>
              <w:bottom w:val="nil"/>
              <w:right w:val="nil"/>
            </w:tcBorders>
            <w:shd w:val="clear" w:color="auto" w:fill="CED3F1"/>
            <w:tcMar>
              <w:top w:w="0" w:type="dxa"/>
              <w:left w:w="0" w:type="dxa"/>
              <w:bottom w:w="0" w:type="dxa"/>
              <w:right w:w="0" w:type="dxa"/>
            </w:tcMar>
          </w:tcPr>
          <w:p w14:paraId="06FAC8E9"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5DFA4CCA" w14:textId="77777777" w:rsidR="00AD3903" w:rsidRDefault="00AD3903"/>
        </w:tc>
        <w:tc>
          <w:tcPr>
            <w:tcW w:w="13672" w:type="dxa"/>
            <w:tcBorders>
              <w:top w:val="nil"/>
              <w:left w:val="nil"/>
              <w:bottom w:val="nil"/>
              <w:right w:val="nil"/>
            </w:tcBorders>
            <w:shd w:val="clear" w:color="auto" w:fill="F4F3F8"/>
            <w:tcMar>
              <w:top w:w="113" w:type="dxa"/>
              <w:left w:w="0" w:type="dxa"/>
              <w:bottom w:w="113" w:type="dxa"/>
              <w:right w:w="0" w:type="dxa"/>
            </w:tcMar>
          </w:tcPr>
          <w:p w14:paraId="6660B96C" w14:textId="77777777" w:rsidR="00AD3903" w:rsidRDefault="00000000">
            <w:pPr>
              <w:jc w:val="center"/>
            </w:pPr>
            <w:r>
              <w:rPr>
                <w:color w:val="392C69"/>
              </w:rPr>
              <w:t>Список изменяющих документов</w:t>
            </w:r>
          </w:p>
          <w:p w14:paraId="27B64E7C" w14:textId="77777777" w:rsidR="00AD3903" w:rsidRDefault="00000000">
            <w:pPr>
              <w:jc w:val="center"/>
            </w:pPr>
            <w:r>
              <w:rPr>
                <w:color w:val="392C69"/>
              </w:rPr>
              <w:t xml:space="preserve">(введено </w:t>
            </w:r>
            <w:hyperlink r:id="rId316">
              <w:r>
                <w:rPr>
                  <w:color w:val="0000FF"/>
                </w:rPr>
                <w:t>Постановлением</w:t>
              </w:r>
            </w:hyperlink>
            <w:r>
              <w:rPr>
                <w:color w:val="392C69"/>
              </w:rPr>
              <w:t xml:space="preserve"> Правительства Ленинградской области</w:t>
            </w:r>
          </w:p>
          <w:p w14:paraId="17EDB441" w14:textId="77777777" w:rsidR="00AD3903" w:rsidRDefault="00000000">
            <w:pPr>
              <w:jc w:val="center"/>
            </w:pPr>
            <w:r>
              <w:rPr>
                <w:color w:val="392C69"/>
              </w:rPr>
              <w:t>от 28.05.2024 N 349)</w:t>
            </w:r>
          </w:p>
        </w:tc>
        <w:tc>
          <w:tcPr>
            <w:tcW w:w="113" w:type="dxa"/>
            <w:tcBorders>
              <w:top w:val="nil"/>
              <w:left w:val="nil"/>
              <w:bottom w:val="nil"/>
              <w:right w:val="nil"/>
            </w:tcBorders>
            <w:shd w:val="clear" w:color="auto" w:fill="F4F3F8"/>
            <w:tcMar>
              <w:top w:w="0" w:type="dxa"/>
              <w:left w:w="0" w:type="dxa"/>
              <w:bottom w:w="0" w:type="dxa"/>
              <w:right w:w="0" w:type="dxa"/>
            </w:tcMar>
          </w:tcPr>
          <w:p w14:paraId="1528E6DA" w14:textId="77777777" w:rsidR="00AD3903" w:rsidRDefault="00AD3903"/>
        </w:tc>
      </w:tr>
    </w:tbl>
    <w:p w14:paraId="1E8EDF06" w14:textId="77777777" w:rsidR="00AD3903" w:rsidRDefault="00AD3903">
      <w:pPr>
        <w:ind w:firstLine="540"/>
        <w:jc w:val="both"/>
      </w:pPr>
    </w:p>
    <w:tbl>
      <w:tblPr>
        <w:tblStyle w:val="affff6"/>
        <w:tblW w:w="11496" w:type="dxa"/>
        <w:tblInd w:w="-62" w:type="dxa"/>
        <w:tblLayout w:type="fixed"/>
        <w:tblLook w:val="0000" w:firstRow="0" w:lastRow="0" w:firstColumn="0" w:lastColumn="0" w:noHBand="0" w:noVBand="0"/>
      </w:tblPr>
      <w:tblGrid>
        <w:gridCol w:w="1304"/>
        <w:gridCol w:w="8916"/>
        <w:gridCol w:w="1276"/>
      </w:tblGrid>
      <w:tr w:rsidR="00AD3903" w14:paraId="23F41020" w14:textId="77777777">
        <w:tc>
          <w:tcPr>
            <w:tcW w:w="11496" w:type="dxa"/>
            <w:gridSpan w:val="3"/>
            <w:tcBorders>
              <w:top w:val="nil"/>
              <w:left w:val="nil"/>
              <w:bottom w:val="nil"/>
              <w:right w:val="nil"/>
            </w:tcBorders>
          </w:tcPr>
          <w:p w14:paraId="6A0E9D1A" w14:textId="77777777" w:rsidR="00AD3903" w:rsidRDefault="00000000">
            <w:pPr>
              <w:jc w:val="center"/>
            </w:pPr>
            <w:bookmarkStart w:id="67" w:name="34g0dwd" w:colFirst="0" w:colLast="0"/>
            <w:bookmarkEnd w:id="67"/>
            <w:r>
              <w:t>РЕЕСТР</w:t>
            </w:r>
          </w:p>
          <w:p w14:paraId="4DADE9ED" w14:textId="77777777" w:rsidR="00AD3903" w:rsidRDefault="00000000">
            <w:pPr>
              <w:jc w:val="center"/>
            </w:pPr>
            <w:r>
              <w:t>договоров на выполнение работ по газификации индивидуальных домовладений с расчетом размера субсидии на финансовое обеспечение затрат в связи с выполнением работ по газификации индивидуальных домовладений</w:t>
            </w:r>
          </w:p>
        </w:tc>
      </w:tr>
      <w:tr w:rsidR="00AD3903" w14:paraId="0C4D5595" w14:textId="77777777">
        <w:tc>
          <w:tcPr>
            <w:tcW w:w="1304" w:type="dxa"/>
            <w:tcBorders>
              <w:top w:val="nil"/>
              <w:left w:val="nil"/>
              <w:bottom w:val="nil"/>
              <w:right w:val="nil"/>
            </w:tcBorders>
          </w:tcPr>
          <w:p w14:paraId="651B6C19" w14:textId="77777777" w:rsidR="00AD3903" w:rsidRDefault="00AD3903"/>
        </w:tc>
        <w:tc>
          <w:tcPr>
            <w:tcW w:w="8916" w:type="dxa"/>
            <w:tcBorders>
              <w:top w:val="nil"/>
              <w:left w:val="nil"/>
              <w:bottom w:val="single" w:sz="4" w:space="0" w:color="000000"/>
              <w:right w:val="nil"/>
            </w:tcBorders>
          </w:tcPr>
          <w:p w14:paraId="680ED811" w14:textId="77777777" w:rsidR="00AD3903" w:rsidRDefault="00AD3903">
            <w:pPr>
              <w:jc w:val="both"/>
            </w:pPr>
          </w:p>
        </w:tc>
        <w:tc>
          <w:tcPr>
            <w:tcW w:w="1276" w:type="dxa"/>
            <w:tcBorders>
              <w:top w:val="nil"/>
              <w:left w:val="nil"/>
              <w:bottom w:val="nil"/>
              <w:right w:val="nil"/>
            </w:tcBorders>
          </w:tcPr>
          <w:p w14:paraId="1C83EDFA" w14:textId="77777777" w:rsidR="00AD3903" w:rsidRDefault="00AD3903">
            <w:pPr>
              <w:jc w:val="both"/>
            </w:pPr>
          </w:p>
        </w:tc>
      </w:tr>
      <w:tr w:rsidR="00AD3903" w14:paraId="424919C8" w14:textId="77777777">
        <w:tc>
          <w:tcPr>
            <w:tcW w:w="1304" w:type="dxa"/>
            <w:tcBorders>
              <w:top w:val="nil"/>
              <w:left w:val="nil"/>
              <w:bottom w:val="nil"/>
              <w:right w:val="nil"/>
            </w:tcBorders>
          </w:tcPr>
          <w:p w14:paraId="0DD8ECBB" w14:textId="77777777" w:rsidR="00AD3903" w:rsidRDefault="00AD3903"/>
        </w:tc>
        <w:tc>
          <w:tcPr>
            <w:tcW w:w="8916" w:type="dxa"/>
            <w:tcBorders>
              <w:top w:val="single" w:sz="4" w:space="0" w:color="000000"/>
              <w:left w:val="nil"/>
              <w:bottom w:val="nil"/>
              <w:right w:val="nil"/>
            </w:tcBorders>
          </w:tcPr>
          <w:p w14:paraId="55FE6CDE" w14:textId="77777777" w:rsidR="00AD3903" w:rsidRDefault="00000000">
            <w:pPr>
              <w:jc w:val="center"/>
            </w:pPr>
            <w:r>
              <w:t>(наименование получателя субсидии)</w:t>
            </w:r>
          </w:p>
        </w:tc>
        <w:tc>
          <w:tcPr>
            <w:tcW w:w="1276" w:type="dxa"/>
            <w:tcBorders>
              <w:top w:val="nil"/>
              <w:left w:val="nil"/>
              <w:bottom w:val="nil"/>
              <w:right w:val="nil"/>
            </w:tcBorders>
          </w:tcPr>
          <w:p w14:paraId="1CA35D90" w14:textId="77777777" w:rsidR="00AD3903" w:rsidRDefault="00AD3903">
            <w:pPr>
              <w:jc w:val="both"/>
            </w:pPr>
          </w:p>
        </w:tc>
      </w:tr>
    </w:tbl>
    <w:p w14:paraId="096ED78A" w14:textId="77777777" w:rsidR="00AD3903" w:rsidRDefault="00AD3903"/>
    <w:tbl>
      <w:tblPr>
        <w:tblStyle w:val="affff7"/>
        <w:tblW w:w="1147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304"/>
        <w:gridCol w:w="1304"/>
        <w:gridCol w:w="1247"/>
        <w:gridCol w:w="1656"/>
        <w:gridCol w:w="1651"/>
        <w:gridCol w:w="1587"/>
        <w:gridCol w:w="1191"/>
        <w:gridCol w:w="1020"/>
      </w:tblGrid>
      <w:tr w:rsidR="00AD3903" w14:paraId="1F927C5D" w14:textId="77777777">
        <w:tc>
          <w:tcPr>
            <w:tcW w:w="510" w:type="dxa"/>
          </w:tcPr>
          <w:p w14:paraId="7C4F805A" w14:textId="77777777" w:rsidR="00AD3903" w:rsidRDefault="00000000">
            <w:pPr>
              <w:jc w:val="center"/>
            </w:pPr>
            <w:r>
              <w:t>N п/п</w:t>
            </w:r>
          </w:p>
        </w:tc>
        <w:tc>
          <w:tcPr>
            <w:tcW w:w="1304" w:type="dxa"/>
          </w:tcPr>
          <w:p w14:paraId="10FBF7E1" w14:textId="77777777" w:rsidR="00AD3903" w:rsidRDefault="00000000">
            <w:pPr>
              <w:jc w:val="center"/>
            </w:pPr>
            <w:r>
              <w:t>Наименование района</w:t>
            </w:r>
          </w:p>
        </w:tc>
        <w:tc>
          <w:tcPr>
            <w:tcW w:w="1304" w:type="dxa"/>
          </w:tcPr>
          <w:p w14:paraId="2D613DE5" w14:textId="77777777" w:rsidR="00AD3903" w:rsidRDefault="00000000">
            <w:pPr>
              <w:jc w:val="center"/>
            </w:pPr>
            <w:r>
              <w:t>Наименование поселения</w:t>
            </w:r>
          </w:p>
        </w:tc>
        <w:tc>
          <w:tcPr>
            <w:tcW w:w="1247" w:type="dxa"/>
          </w:tcPr>
          <w:p w14:paraId="069034CA" w14:textId="77777777" w:rsidR="00AD3903" w:rsidRDefault="00000000">
            <w:pPr>
              <w:jc w:val="center"/>
            </w:pPr>
            <w:r>
              <w:t>Адрес домовладения</w:t>
            </w:r>
          </w:p>
        </w:tc>
        <w:tc>
          <w:tcPr>
            <w:tcW w:w="1656" w:type="dxa"/>
          </w:tcPr>
          <w:p w14:paraId="6545DE81" w14:textId="77777777" w:rsidR="00AD3903" w:rsidRDefault="00000000">
            <w:pPr>
              <w:jc w:val="center"/>
            </w:pPr>
            <w:r>
              <w:t>Фамилия, имя, отчество собственника домовладения</w:t>
            </w:r>
          </w:p>
        </w:tc>
        <w:tc>
          <w:tcPr>
            <w:tcW w:w="1651" w:type="dxa"/>
          </w:tcPr>
          <w:p w14:paraId="4475F2C0" w14:textId="77777777" w:rsidR="00AD3903" w:rsidRDefault="00000000">
            <w:pPr>
              <w:jc w:val="center"/>
            </w:pPr>
            <w:r>
              <w:t>Категория собственника домовладения</w:t>
            </w:r>
          </w:p>
        </w:tc>
        <w:tc>
          <w:tcPr>
            <w:tcW w:w="1587" w:type="dxa"/>
          </w:tcPr>
          <w:p w14:paraId="7BEE7B33" w14:textId="77777777" w:rsidR="00AD3903" w:rsidRDefault="00000000">
            <w:pPr>
              <w:jc w:val="center"/>
            </w:pPr>
            <w:r>
              <w:t>Стоимость работ по газификации индивидуального домовладения</w:t>
            </w:r>
          </w:p>
        </w:tc>
        <w:tc>
          <w:tcPr>
            <w:tcW w:w="1191" w:type="dxa"/>
          </w:tcPr>
          <w:p w14:paraId="06F9505D" w14:textId="77777777" w:rsidR="00AD3903" w:rsidRDefault="00000000">
            <w:pPr>
              <w:jc w:val="center"/>
            </w:pPr>
            <w:r>
              <w:t>Размер субсидии</w:t>
            </w:r>
          </w:p>
        </w:tc>
        <w:tc>
          <w:tcPr>
            <w:tcW w:w="1020" w:type="dxa"/>
          </w:tcPr>
          <w:p w14:paraId="258CA494" w14:textId="77777777" w:rsidR="00AD3903" w:rsidRDefault="00000000">
            <w:pPr>
              <w:jc w:val="center"/>
            </w:pPr>
            <w:r>
              <w:t>Примечание</w:t>
            </w:r>
          </w:p>
        </w:tc>
      </w:tr>
      <w:tr w:rsidR="00AD3903" w14:paraId="4FDD42D9" w14:textId="77777777">
        <w:tc>
          <w:tcPr>
            <w:tcW w:w="510" w:type="dxa"/>
          </w:tcPr>
          <w:p w14:paraId="51B9B0E9" w14:textId="77777777" w:rsidR="00AD3903" w:rsidRDefault="00000000">
            <w:pPr>
              <w:jc w:val="center"/>
            </w:pPr>
            <w:r>
              <w:t>1</w:t>
            </w:r>
          </w:p>
        </w:tc>
        <w:tc>
          <w:tcPr>
            <w:tcW w:w="1304" w:type="dxa"/>
          </w:tcPr>
          <w:p w14:paraId="5BC4AC2A" w14:textId="77777777" w:rsidR="00AD3903" w:rsidRDefault="00AD3903"/>
        </w:tc>
        <w:tc>
          <w:tcPr>
            <w:tcW w:w="1304" w:type="dxa"/>
          </w:tcPr>
          <w:p w14:paraId="230DB913" w14:textId="77777777" w:rsidR="00AD3903" w:rsidRDefault="00AD3903"/>
        </w:tc>
        <w:tc>
          <w:tcPr>
            <w:tcW w:w="1247" w:type="dxa"/>
          </w:tcPr>
          <w:p w14:paraId="6081E45E" w14:textId="77777777" w:rsidR="00AD3903" w:rsidRDefault="00AD3903"/>
        </w:tc>
        <w:tc>
          <w:tcPr>
            <w:tcW w:w="1656" w:type="dxa"/>
          </w:tcPr>
          <w:p w14:paraId="7222DB83" w14:textId="77777777" w:rsidR="00AD3903" w:rsidRDefault="00AD3903"/>
        </w:tc>
        <w:tc>
          <w:tcPr>
            <w:tcW w:w="1651" w:type="dxa"/>
          </w:tcPr>
          <w:p w14:paraId="3E4C29F9" w14:textId="77777777" w:rsidR="00AD3903" w:rsidRDefault="00AD3903"/>
        </w:tc>
        <w:tc>
          <w:tcPr>
            <w:tcW w:w="1587" w:type="dxa"/>
          </w:tcPr>
          <w:p w14:paraId="0AF31931" w14:textId="77777777" w:rsidR="00AD3903" w:rsidRDefault="00AD3903"/>
        </w:tc>
        <w:tc>
          <w:tcPr>
            <w:tcW w:w="1191" w:type="dxa"/>
          </w:tcPr>
          <w:p w14:paraId="2B1A1736" w14:textId="77777777" w:rsidR="00AD3903" w:rsidRDefault="00AD3903"/>
        </w:tc>
        <w:tc>
          <w:tcPr>
            <w:tcW w:w="1020" w:type="dxa"/>
          </w:tcPr>
          <w:p w14:paraId="22F9451E" w14:textId="77777777" w:rsidR="00AD3903" w:rsidRDefault="00AD3903"/>
        </w:tc>
      </w:tr>
      <w:tr w:rsidR="00AD3903" w14:paraId="4A0FF804" w14:textId="77777777">
        <w:tc>
          <w:tcPr>
            <w:tcW w:w="510" w:type="dxa"/>
          </w:tcPr>
          <w:p w14:paraId="765A6C73" w14:textId="77777777" w:rsidR="00AD3903" w:rsidRDefault="00000000">
            <w:pPr>
              <w:jc w:val="center"/>
            </w:pPr>
            <w:r>
              <w:t>2</w:t>
            </w:r>
          </w:p>
        </w:tc>
        <w:tc>
          <w:tcPr>
            <w:tcW w:w="1304" w:type="dxa"/>
          </w:tcPr>
          <w:p w14:paraId="05FF6E05" w14:textId="77777777" w:rsidR="00AD3903" w:rsidRDefault="00AD3903"/>
        </w:tc>
        <w:tc>
          <w:tcPr>
            <w:tcW w:w="1304" w:type="dxa"/>
          </w:tcPr>
          <w:p w14:paraId="332C5B35" w14:textId="77777777" w:rsidR="00AD3903" w:rsidRDefault="00AD3903"/>
        </w:tc>
        <w:tc>
          <w:tcPr>
            <w:tcW w:w="1247" w:type="dxa"/>
          </w:tcPr>
          <w:p w14:paraId="47B3CC3B" w14:textId="77777777" w:rsidR="00AD3903" w:rsidRDefault="00AD3903"/>
        </w:tc>
        <w:tc>
          <w:tcPr>
            <w:tcW w:w="1656" w:type="dxa"/>
          </w:tcPr>
          <w:p w14:paraId="57AED451" w14:textId="77777777" w:rsidR="00AD3903" w:rsidRDefault="00AD3903"/>
        </w:tc>
        <w:tc>
          <w:tcPr>
            <w:tcW w:w="1651" w:type="dxa"/>
          </w:tcPr>
          <w:p w14:paraId="6913FBF1" w14:textId="77777777" w:rsidR="00AD3903" w:rsidRDefault="00AD3903"/>
        </w:tc>
        <w:tc>
          <w:tcPr>
            <w:tcW w:w="1587" w:type="dxa"/>
          </w:tcPr>
          <w:p w14:paraId="3EB5488F" w14:textId="77777777" w:rsidR="00AD3903" w:rsidRDefault="00AD3903"/>
        </w:tc>
        <w:tc>
          <w:tcPr>
            <w:tcW w:w="1191" w:type="dxa"/>
          </w:tcPr>
          <w:p w14:paraId="4BAD6107" w14:textId="77777777" w:rsidR="00AD3903" w:rsidRDefault="00AD3903"/>
        </w:tc>
        <w:tc>
          <w:tcPr>
            <w:tcW w:w="1020" w:type="dxa"/>
          </w:tcPr>
          <w:p w14:paraId="55702388" w14:textId="77777777" w:rsidR="00AD3903" w:rsidRDefault="00AD3903"/>
        </w:tc>
      </w:tr>
    </w:tbl>
    <w:p w14:paraId="61AA8299" w14:textId="77777777" w:rsidR="00AD3903" w:rsidRDefault="00AD3903">
      <w:pPr>
        <w:sectPr w:rsidR="00AD3903">
          <w:headerReference w:type="default" r:id="rId317"/>
          <w:footerReference w:type="default" r:id="rId318"/>
          <w:headerReference w:type="first" r:id="rId319"/>
          <w:footerReference w:type="first" r:id="rId320"/>
          <w:pgSz w:w="16838" w:h="11906" w:orient="landscape"/>
          <w:pgMar w:top="1133" w:right="1440" w:bottom="566" w:left="1440" w:header="0" w:footer="0" w:gutter="0"/>
          <w:cols w:space="720"/>
          <w:titlePg/>
        </w:sectPr>
      </w:pPr>
    </w:p>
    <w:p w14:paraId="65611CEB" w14:textId="77777777" w:rsidR="00AD3903" w:rsidRDefault="00AD3903">
      <w:pPr>
        <w:ind w:firstLine="540"/>
        <w:jc w:val="both"/>
      </w:pPr>
    </w:p>
    <w:p w14:paraId="599F4E71" w14:textId="77777777" w:rsidR="00AD3903" w:rsidRDefault="00AD3903">
      <w:pPr>
        <w:ind w:firstLine="540"/>
        <w:jc w:val="both"/>
      </w:pPr>
    </w:p>
    <w:p w14:paraId="4F91348B" w14:textId="77777777" w:rsidR="00AD3903" w:rsidRDefault="00AD3903">
      <w:pPr>
        <w:ind w:firstLine="540"/>
        <w:jc w:val="both"/>
      </w:pPr>
    </w:p>
    <w:p w14:paraId="10999D21" w14:textId="77777777" w:rsidR="00AD3903" w:rsidRDefault="00AD3903">
      <w:pPr>
        <w:ind w:firstLine="540"/>
        <w:jc w:val="both"/>
      </w:pPr>
    </w:p>
    <w:p w14:paraId="702DAC4A" w14:textId="77777777" w:rsidR="00AD3903" w:rsidRDefault="00AD3903">
      <w:pPr>
        <w:ind w:firstLine="540"/>
        <w:jc w:val="both"/>
      </w:pPr>
    </w:p>
    <w:p w14:paraId="233780A8" w14:textId="77777777" w:rsidR="00AD3903" w:rsidRDefault="00000000">
      <w:pPr>
        <w:jc w:val="right"/>
      </w:pPr>
      <w:r>
        <w:t>Приложение 10</w:t>
      </w:r>
    </w:p>
    <w:p w14:paraId="234F648E" w14:textId="77777777" w:rsidR="00AD3903" w:rsidRDefault="00000000">
      <w:pPr>
        <w:jc w:val="right"/>
      </w:pPr>
      <w:r>
        <w:t>к Порядку...</w:t>
      </w:r>
    </w:p>
    <w:p w14:paraId="37D165EA" w14:textId="77777777" w:rsidR="00AD3903" w:rsidRDefault="00AD3903">
      <w:pPr>
        <w:spacing w:after="1"/>
      </w:pPr>
    </w:p>
    <w:tbl>
      <w:tblPr>
        <w:tblStyle w:val="affff8"/>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276D4BA4" w14:textId="77777777">
        <w:tc>
          <w:tcPr>
            <w:tcW w:w="60" w:type="dxa"/>
            <w:tcBorders>
              <w:top w:val="nil"/>
              <w:left w:val="nil"/>
              <w:bottom w:val="nil"/>
              <w:right w:val="nil"/>
            </w:tcBorders>
            <w:shd w:val="clear" w:color="auto" w:fill="CED3F1"/>
            <w:tcMar>
              <w:top w:w="0" w:type="dxa"/>
              <w:left w:w="0" w:type="dxa"/>
              <w:bottom w:w="0" w:type="dxa"/>
              <w:right w:w="0" w:type="dxa"/>
            </w:tcMar>
          </w:tcPr>
          <w:p w14:paraId="773FA309"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5F5E9916"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4B23D4E8" w14:textId="77777777" w:rsidR="00AD3903" w:rsidRDefault="00000000">
            <w:pPr>
              <w:jc w:val="center"/>
            </w:pPr>
            <w:r>
              <w:rPr>
                <w:color w:val="392C69"/>
              </w:rPr>
              <w:t>Список изменяющих документов</w:t>
            </w:r>
          </w:p>
          <w:p w14:paraId="38ABA20C" w14:textId="77777777" w:rsidR="00AD3903" w:rsidRDefault="00000000">
            <w:pPr>
              <w:jc w:val="center"/>
            </w:pPr>
            <w:r>
              <w:rPr>
                <w:color w:val="392C69"/>
              </w:rPr>
              <w:t xml:space="preserve">(введено </w:t>
            </w:r>
            <w:hyperlink r:id="rId321">
              <w:r>
                <w:rPr>
                  <w:color w:val="0000FF"/>
                </w:rPr>
                <w:t>Постановлением</w:t>
              </w:r>
            </w:hyperlink>
            <w:r>
              <w:rPr>
                <w:color w:val="392C69"/>
              </w:rPr>
              <w:t xml:space="preserve"> Правительства Ленинградской области</w:t>
            </w:r>
          </w:p>
          <w:p w14:paraId="2B747111" w14:textId="77777777" w:rsidR="00AD3903" w:rsidRDefault="00000000">
            <w:pPr>
              <w:jc w:val="center"/>
            </w:pPr>
            <w:r>
              <w:rPr>
                <w:color w:val="392C69"/>
              </w:rPr>
              <w:t>от 28.05.2024 N 349; в ред. Постановлений Правительства Ленинградской</w:t>
            </w:r>
          </w:p>
          <w:p w14:paraId="2D225053" w14:textId="77777777" w:rsidR="00AD3903" w:rsidRDefault="00000000">
            <w:pPr>
              <w:jc w:val="center"/>
            </w:pPr>
            <w:r>
              <w:rPr>
                <w:color w:val="392C69"/>
              </w:rPr>
              <w:t xml:space="preserve">области от 17.10.2024 </w:t>
            </w:r>
            <w:hyperlink r:id="rId322">
              <w:r>
                <w:rPr>
                  <w:color w:val="0000FF"/>
                </w:rPr>
                <w:t>N 705</w:t>
              </w:r>
            </w:hyperlink>
            <w:r>
              <w:rPr>
                <w:color w:val="392C69"/>
              </w:rPr>
              <w:t xml:space="preserve">, от 16.01.2025 </w:t>
            </w:r>
            <w:hyperlink r:id="rId323">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704E01" w14:textId="77777777" w:rsidR="00AD3903" w:rsidRDefault="00AD3903"/>
        </w:tc>
      </w:tr>
    </w:tbl>
    <w:p w14:paraId="26FB8CCD" w14:textId="77777777" w:rsidR="00AD3903" w:rsidRDefault="00AD3903">
      <w:pPr>
        <w:ind w:firstLine="540"/>
        <w:jc w:val="both"/>
      </w:pPr>
    </w:p>
    <w:tbl>
      <w:tblPr>
        <w:tblStyle w:val="affff9"/>
        <w:tblW w:w="9071" w:type="dxa"/>
        <w:tblInd w:w="-62" w:type="dxa"/>
        <w:tblLayout w:type="fixed"/>
        <w:tblLook w:val="0000" w:firstRow="0" w:lastRow="0" w:firstColumn="0" w:lastColumn="0" w:noHBand="0" w:noVBand="0"/>
      </w:tblPr>
      <w:tblGrid>
        <w:gridCol w:w="9071"/>
      </w:tblGrid>
      <w:tr w:rsidR="00AD3903" w14:paraId="682FFC1F" w14:textId="77777777">
        <w:tc>
          <w:tcPr>
            <w:tcW w:w="9071" w:type="dxa"/>
            <w:tcBorders>
              <w:top w:val="nil"/>
              <w:left w:val="nil"/>
              <w:bottom w:val="nil"/>
              <w:right w:val="nil"/>
            </w:tcBorders>
          </w:tcPr>
          <w:p w14:paraId="1B554D1F" w14:textId="77777777" w:rsidR="00AD3903" w:rsidRDefault="00000000">
            <w:pPr>
              <w:jc w:val="center"/>
            </w:pPr>
            <w:bookmarkStart w:id="68" w:name="1v1yuxt" w:colFirst="0" w:colLast="0"/>
            <w:bookmarkEnd w:id="68"/>
            <w:r>
              <w:t>АКТ ВЫПОЛНЕННЫХ РАБОТ</w:t>
            </w:r>
          </w:p>
          <w:p w14:paraId="327C5E07" w14:textId="77777777" w:rsidR="00AD3903" w:rsidRDefault="00000000">
            <w:pPr>
              <w:jc w:val="center"/>
            </w:pPr>
            <w:r>
              <w:t>по газификации индивидуального домовладения, выполненных в соответствии со стандартизированными тарифными ставками, используемыми газораспределительными организациями Ленинградской области для определения размера платы за технологическое присоединение к сети газораспределения внутри границ земельного участка собственника домовладения, установленными органом исполнительной власти Ленинградской области в области государственного регулирования цен (тарифов)</w:t>
            </w:r>
          </w:p>
        </w:tc>
      </w:tr>
      <w:tr w:rsidR="00AD3903" w14:paraId="4A20DD8C" w14:textId="77777777">
        <w:tc>
          <w:tcPr>
            <w:tcW w:w="9071" w:type="dxa"/>
            <w:tcBorders>
              <w:top w:val="nil"/>
              <w:left w:val="nil"/>
              <w:bottom w:val="nil"/>
              <w:right w:val="nil"/>
            </w:tcBorders>
          </w:tcPr>
          <w:p w14:paraId="13E81957" w14:textId="77777777" w:rsidR="00AD3903" w:rsidRDefault="00AD3903"/>
        </w:tc>
      </w:tr>
      <w:tr w:rsidR="00AD3903" w14:paraId="537349A2" w14:textId="77777777">
        <w:tc>
          <w:tcPr>
            <w:tcW w:w="9071" w:type="dxa"/>
            <w:tcBorders>
              <w:top w:val="nil"/>
              <w:left w:val="nil"/>
              <w:bottom w:val="nil"/>
              <w:right w:val="nil"/>
            </w:tcBorders>
          </w:tcPr>
          <w:p w14:paraId="69E00D83" w14:textId="77777777" w:rsidR="00AD3903" w:rsidRDefault="00000000">
            <w:pPr>
              <w:jc w:val="right"/>
            </w:pPr>
            <w:r>
              <w:t>Таблица 1</w:t>
            </w:r>
          </w:p>
        </w:tc>
      </w:tr>
      <w:tr w:rsidR="00AD3903" w14:paraId="14E6FC4D" w14:textId="77777777">
        <w:tc>
          <w:tcPr>
            <w:tcW w:w="9071" w:type="dxa"/>
            <w:tcBorders>
              <w:top w:val="nil"/>
              <w:left w:val="nil"/>
              <w:bottom w:val="nil"/>
              <w:right w:val="nil"/>
            </w:tcBorders>
          </w:tcPr>
          <w:p w14:paraId="08DCAD0A" w14:textId="77777777" w:rsidR="00AD3903" w:rsidRDefault="00AD3903"/>
        </w:tc>
      </w:tr>
      <w:tr w:rsidR="00AD3903" w14:paraId="53543D83" w14:textId="77777777">
        <w:tc>
          <w:tcPr>
            <w:tcW w:w="9071" w:type="dxa"/>
            <w:tcBorders>
              <w:top w:val="nil"/>
              <w:left w:val="nil"/>
              <w:bottom w:val="nil"/>
              <w:right w:val="nil"/>
            </w:tcBorders>
          </w:tcPr>
          <w:p w14:paraId="7C69DB21" w14:textId="77777777" w:rsidR="00AD3903" w:rsidRDefault="00000000">
            <w:pPr>
              <w:jc w:val="center"/>
            </w:pPr>
            <w:r>
              <w:t>ПЕРЕЧЕНЬ</w:t>
            </w:r>
          </w:p>
          <w:p w14:paraId="040873EF" w14:textId="77777777" w:rsidR="00AD3903" w:rsidRDefault="00000000">
            <w:pPr>
              <w:jc w:val="center"/>
            </w:pPr>
            <w:r>
              <w:t>работ в соответствии со ставками</w:t>
            </w:r>
          </w:p>
        </w:tc>
      </w:tr>
    </w:tbl>
    <w:p w14:paraId="61C8B270" w14:textId="77777777" w:rsidR="00AD3903" w:rsidRDefault="00AD3903"/>
    <w:tbl>
      <w:tblPr>
        <w:tblStyle w:val="affffa"/>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757"/>
        <w:gridCol w:w="1474"/>
        <w:gridCol w:w="1077"/>
        <w:gridCol w:w="2707"/>
        <w:gridCol w:w="1546"/>
      </w:tblGrid>
      <w:tr w:rsidR="00AD3903" w14:paraId="7396ED0C" w14:textId="77777777">
        <w:tc>
          <w:tcPr>
            <w:tcW w:w="510" w:type="dxa"/>
          </w:tcPr>
          <w:p w14:paraId="6B726972" w14:textId="77777777" w:rsidR="00AD3903" w:rsidRDefault="00000000">
            <w:pPr>
              <w:jc w:val="center"/>
            </w:pPr>
            <w:r>
              <w:t>N п/п</w:t>
            </w:r>
          </w:p>
        </w:tc>
        <w:tc>
          <w:tcPr>
            <w:tcW w:w="1757" w:type="dxa"/>
          </w:tcPr>
          <w:p w14:paraId="1F4436CC" w14:textId="77777777" w:rsidR="00AD3903" w:rsidRDefault="00000000">
            <w:pPr>
              <w:jc w:val="center"/>
            </w:pPr>
            <w:r>
              <w:t>Наименование вида работ</w:t>
            </w:r>
          </w:p>
        </w:tc>
        <w:tc>
          <w:tcPr>
            <w:tcW w:w="1474" w:type="dxa"/>
          </w:tcPr>
          <w:p w14:paraId="16F6F7AB" w14:textId="77777777" w:rsidR="00AD3903" w:rsidRDefault="00000000">
            <w:pPr>
              <w:jc w:val="center"/>
            </w:pPr>
            <w:r>
              <w:t>Единица измерения</w:t>
            </w:r>
          </w:p>
        </w:tc>
        <w:tc>
          <w:tcPr>
            <w:tcW w:w="1077" w:type="dxa"/>
          </w:tcPr>
          <w:p w14:paraId="1B882082" w14:textId="77777777" w:rsidR="00AD3903" w:rsidRDefault="00000000">
            <w:pPr>
              <w:jc w:val="center"/>
            </w:pPr>
            <w:r>
              <w:t>Объем работ</w:t>
            </w:r>
          </w:p>
        </w:tc>
        <w:tc>
          <w:tcPr>
            <w:tcW w:w="2707" w:type="dxa"/>
          </w:tcPr>
          <w:p w14:paraId="5053D658" w14:textId="77777777" w:rsidR="00AD3903" w:rsidRDefault="00000000">
            <w:pPr>
              <w:jc w:val="center"/>
            </w:pPr>
            <w:r>
              <w:t>Размер стандартизированной тарифной ставки на текущий календарный год (без НДС)</w:t>
            </w:r>
          </w:p>
        </w:tc>
        <w:tc>
          <w:tcPr>
            <w:tcW w:w="1546" w:type="dxa"/>
          </w:tcPr>
          <w:p w14:paraId="3B52D3DF" w14:textId="77777777" w:rsidR="00AD3903" w:rsidRDefault="00000000">
            <w:pPr>
              <w:jc w:val="center"/>
            </w:pPr>
            <w:r>
              <w:t>Стоимость работ</w:t>
            </w:r>
          </w:p>
        </w:tc>
      </w:tr>
      <w:tr w:rsidR="00AD3903" w14:paraId="592225D9" w14:textId="77777777">
        <w:tc>
          <w:tcPr>
            <w:tcW w:w="510" w:type="dxa"/>
          </w:tcPr>
          <w:p w14:paraId="0010D9CD" w14:textId="77777777" w:rsidR="00AD3903" w:rsidRDefault="00000000">
            <w:pPr>
              <w:jc w:val="center"/>
            </w:pPr>
            <w:r>
              <w:t>1</w:t>
            </w:r>
          </w:p>
        </w:tc>
        <w:tc>
          <w:tcPr>
            <w:tcW w:w="1757" w:type="dxa"/>
          </w:tcPr>
          <w:p w14:paraId="21804B71" w14:textId="77777777" w:rsidR="00AD3903" w:rsidRDefault="00000000">
            <w:pPr>
              <w:jc w:val="center"/>
            </w:pPr>
            <w:r>
              <w:t>2</w:t>
            </w:r>
          </w:p>
        </w:tc>
        <w:tc>
          <w:tcPr>
            <w:tcW w:w="1474" w:type="dxa"/>
          </w:tcPr>
          <w:p w14:paraId="51DAE9D8" w14:textId="77777777" w:rsidR="00AD3903" w:rsidRDefault="00000000">
            <w:pPr>
              <w:jc w:val="center"/>
            </w:pPr>
            <w:r>
              <w:t>3</w:t>
            </w:r>
          </w:p>
        </w:tc>
        <w:tc>
          <w:tcPr>
            <w:tcW w:w="1077" w:type="dxa"/>
          </w:tcPr>
          <w:p w14:paraId="5649E8FF" w14:textId="77777777" w:rsidR="00AD3903" w:rsidRDefault="00000000">
            <w:pPr>
              <w:jc w:val="center"/>
            </w:pPr>
            <w:r>
              <w:t>4</w:t>
            </w:r>
          </w:p>
        </w:tc>
        <w:tc>
          <w:tcPr>
            <w:tcW w:w="2707" w:type="dxa"/>
          </w:tcPr>
          <w:p w14:paraId="6C7C5D32" w14:textId="77777777" w:rsidR="00AD3903" w:rsidRDefault="00000000">
            <w:pPr>
              <w:jc w:val="center"/>
            </w:pPr>
            <w:r>
              <w:t>5</w:t>
            </w:r>
          </w:p>
        </w:tc>
        <w:tc>
          <w:tcPr>
            <w:tcW w:w="1546" w:type="dxa"/>
          </w:tcPr>
          <w:p w14:paraId="7A1029D7" w14:textId="77777777" w:rsidR="00AD3903" w:rsidRDefault="00000000">
            <w:pPr>
              <w:jc w:val="center"/>
            </w:pPr>
            <w:r>
              <w:t>6</w:t>
            </w:r>
          </w:p>
        </w:tc>
      </w:tr>
      <w:tr w:rsidR="00AD3903" w14:paraId="43E48B0E" w14:textId="77777777">
        <w:tc>
          <w:tcPr>
            <w:tcW w:w="510" w:type="dxa"/>
          </w:tcPr>
          <w:p w14:paraId="0E12E2B5" w14:textId="77777777" w:rsidR="00AD3903" w:rsidRDefault="00AD3903"/>
        </w:tc>
        <w:tc>
          <w:tcPr>
            <w:tcW w:w="1757" w:type="dxa"/>
          </w:tcPr>
          <w:p w14:paraId="058FEA50" w14:textId="77777777" w:rsidR="00AD3903" w:rsidRDefault="00AD3903"/>
        </w:tc>
        <w:tc>
          <w:tcPr>
            <w:tcW w:w="1474" w:type="dxa"/>
          </w:tcPr>
          <w:p w14:paraId="7D1CA725" w14:textId="77777777" w:rsidR="00AD3903" w:rsidRDefault="00AD3903"/>
        </w:tc>
        <w:tc>
          <w:tcPr>
            <w:tcW w:w="1077" w:type="dxa"/>
          </w:tcPr>
          <w:p w14:paraId="4F453D76" w14:textId="77777777" w:rsidR="00AD3903" w:rsidRDefault="00AD3903"/>
        </w:tc>
        <w:tc>
          <w:tcPr>
            <w:tcW w:w="2707" w:type="dxa"/>
          </w:tcPr>
          <w:p w14:paraId="2E53BDFF" w14:textId="77777777" w:rsidR="00AD3903" w:rsidRDefault="00AD3903"/>
        </w:tc>
        <w:tc>
          <w:tcPr>
            <w:tcW w:w="1546" w:type="dxa"/>
          </w:tcPr>
          <w:p w14:paraId="5DACA937" w14:textId="77777777" w:rsidR="00AD3903" w:rsidRDefault="00AD3903"/>
        </w:tc>
      </w:tr>
      <w:tr w:rsidR="00AD3903" w14:paraId="2ED59006" w14:textId="77777777">
        <w:tc>
          <w:tcPr>
            <w:tcW w:w="510" w:type="dxa"/>
          </w:tcPr>
          <w:p w14:paraId="31B77D64" w14:textId="77777777" w:rsidR="00AD3903" w:rsidRDefault="00AD3903"/>
        </w:tc>
        <w:tc>
          <w:tcPr>
            <w:tcW w:w="1757" w:type="dxa"/>
          </w:tcPr>
          <w:p w14:paraId="67522EFB" w14:textId="77777777" w:rsidR="00AD3903" w:rsidRDefault="00AD3903"/>
        </w:tc>
        <w:tc>
          <w:tcPr>
            <w:tcW w:w="1474" w:type="dxa"/>
          </w:tcPr>
          <w:p w14:paraId="56E1423A" w14:textId="77777777" w:rsidR="00AD3903" w:rsidRDefault="00AD3903"/>
        </w:tc>
        <w:tc>
          <w:tcPr>
            <w:tcW w:w="1077" w:type="dxa"/>
          </w:tcPr>
          <w:p w14:paraId="1AB68C41" w14:textId="77777777" w:rsidR="00AD3903" w:rsidRDefault="00AD3903"/>
        </w:tc>
        <w:tc>
          <w:tcPr>
            <w:tcW w:w="2707" w:type="dxa"/>
          </w:tcPr>
          <w:p w14:paraId="682F63A4" w14:textId="77777777" w:rsidR="00AD3903" w:rsidRDefault="00000000">
            <w:r>
              <w:t>Сумма НДС</w:t>
            </w:r>
          </w:p>
        </w:tc>
        <w:tc>
          <w:tcPr>
            <w:tcW w:w="1546" w:type="dxa"/>
          </w:tcPr>
          <w:p w14:paraId="7D0E7619" w14:textId="77777777" w:rsidR="00AD3903" w:rsidRDefault="00AD3903"/>
        </w:tc>
      </w:tr>
      <w:tr w:rsidR="00AD3903" w14:paraId="02D28C51" w14:textId="77777777">
        <w:tc>
          <w:tcPr>
            <w:tcW w:w="510" w:type="dxa"/>
          </w:tcPr>
          <w:p w14:paraId="5203023B" w14:textId="77777777" w:rsidR="00AD3903" w:rsidRDefault="00AD3903"/>
        </w:tc>
        <w:tc>
          <w:tcPr>
            <w:tcW w:w="1757" w:type="dxa"/>
          </w:tcPr>
          <w:p w14:paraId="58797948" w14:textId="77777777" w:rsidR="00AD3903" w:rsidRDefault="00AD3903"/>
        </w:tc>
        <w:tc>
          <w:tcPr>
            <w:tcW w:w="1474" w:type="dxa"/>
          </w:tcPr>
          <w:p w14:paraId="472EB5EB" w14:textId="77777777" w:rsidR="00AD3903" w:rsidRDefault="00AD3903"/>
        </w:tc>
        <w:tc>
          <w:tcPr>
            <w:tcW w:w="1077" w:type="dxa"/>
          </w:tcPr>
          <w:p w14:paraId="6605CE63" w14:textId="77777777" w:rsidR="00AD3903" w:rsidRDefault="00AD3903"/>
        </w:tc>
        <w:tc>
          <w:tcPr>
            <w:tcW w:w="2707" w:type="dxa"/>
          </w:tcPr>
          <w:p w14:paraId="07CB99E3" w14:textId="77777777" w:rsidR="00AD3903" w:rsidRDefault="00000000">
            <w:r>
              <w:t>Итого с НДС</w:t>
            </w:r>
          </w:p>
        </w:tc>
        <w:tc>
          <w:tcPr>
            <w:tcW w:w="1546" w:type="dxa"/>
          </w:tcPr>
          <w:p w14:paraId="28DB5EDA" w14:textId="77777777" w:rsidR="00AD3903" w:rsidRDefault="00AD3903"/>
        </w:tc>
      </w:tr>
    </w:tbl>
    <w:p w14:paraId="625DBEF7" w14:textId="77777777" w:rsidR="00AD3903" w:rsidRDefault="00AD3903"/>
    <w:tbl>
      <w:tblPr>
        <w:tblStyle w:val="affffb"/>
        <w:tblW w:w="9071" w:type="dxa"/>
        <w:tblInd w:w="-62" w:type="dxa"/>
        <w:tblLayout w:type="fixed"/>
        <w:tblLook w:val="0000" w:firstRow="0" w:lastRow="0" w:firstColumn="0" w:lastColumn="0" w:noHBand="0" w:noVBand="0"/>
      </w:tblPr>
      <w:tblGrid>
        <w:gridCol w:w="9071"/>
      </w:tblGrid>
      <w:tr w:rsidR="00AD3903" w14:paraId="161C3EA6" w14:textId="77777777">
        <w:tc>
          <w:tcPr>
            <w:tcW w:w="9071" w:type="dxa"/>
            <w:tcBorders>
              <w:top w:val="nil"/>
              <w:left w:val="nil"/>
              <w:bottom w:val="nil"/>
              <w:right w:val="nil"/>
            </w:tcBorders>
          </w:tcPr>
          <w:p w14:paraId="4173E4C5" w14:textId="77777777" w:rsidR="00AD3903" w:rsidRDefault="00000000">
            <w:pPr>
              <w:jc w:val="right"/>
            </w:pPr>
            <w:r>
              <w:t>Таблица 2</w:t>
            </w:r>
          </w:p>
        </w:tc>
      </w:tr>
      <w:tr w:rsidR="00AD3903" w14:paraId="03C6BD22" w14:textId="77777777">
        <w:tc>
          <w:tcPr>
            <w:tcW w:w="9071" w:type="dxa"/>
            <w:tcBorders>
              <w:top w:val="nil"/>
              <w:left w:val="nil"/>
              <w:bottom w:val="nil"/>
              <w:right w:val="nil"/>
            </w:tcBorders>
          </w:tcPr>
          <w:p w14:paraId="549C1B0E" w14:textId="77777777" w:rsidR="00AD3903" w:rsidRDefault="00AD3903"/>
        </w:tc>
      </w:tr>
      <w:tr w:rsidR="00AD3903" w14:paraId="4FD32054" w14:textId="77777777">
        <w:tc>
          <w:tcPr>
            <w:tcW w:w="9071" w:type="dxa"/>
            <w:tcBorders>
              <w:top w:val="nil"/>
              <w:left w:val="nil"/>
              <w:bottom w:val="nil"/>
              <w:right w:val="nil"/>
            </w:tcBorders>
          </w:tcPr>
          <w:p w14:paraId="7A527B0B" w14:textId="77777777" w:rsidR="00AD3903" w:rsidRDefault="00000000">
            <w:pPr>
              <w:jc w:val="center"/>
            </w:pPr>
            <w:r>
              <w:lastRenderedPageBreak/>
              <w:t>ПЕРЕЧЕНЬ</w:t>
            </w:r>
          </w:p>
          <w:p w14:paraId="49474FF4" w14:textId="77777777" w:rsidR="00AD3903" w:rsidRDefault="00000000">
            <w:pPr>
              <w:jc w:val="center"/>
            </w:pPr>
            <w:r>
              <w:t>газового оборудования</w:t>
            </w:r>
          </w:p>
        </w:tc>
      </w:tr>
    </w:tbl>
    <w:p w14:paraId="718C0470" w14:textId="77777777" w:rsidR="00AD3903" w:rsidRDefault="00AD3903"/>
    <w:tbl>
      <w:tblPr>
        <w:tblStyle w:val="affffc"/>
        <w:tblW w:w="907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701"/>
        <w:gridCol w:w="1304"/>
        <w:gridCol w:w="1361"/>
        <w:gridCol w:w="2098"/>
        <w:gridCol w:w="2098"/>
      </w:tblGrid>
      <w:tr w:rsidR="00AD3903" w14:paraId="4DA37601" w14:textId="77777777">
        <w:tc>
          <w:tcPr>
            <w:tcW w:w="510" w:type="dxa"/>
          </w:tcPr>
          <w:p w14:paraId="2393394C" w14:textId="77777777" w:rsidR="00AD3903" w:rsidRDefault="00000000">
            <w:pPr>
              <w:jc w:val="center"/>
            </w:pPr>
            <w:r>
              <w:t>N п/п</w:t>
            </w:r>
          </w:p>
        </w:tc>
        <w:tc>
          <w:tcPr>
            <w:tcW w:w="1701" w:type="dxa"/>
          </w:tcPr>
          <w:p w14:paraId="6209CEC8" w14:textId="77777777" w:rsidR="00AD3903" w:rsidRDefault="00000000">
            <w:pPr>
              <w:jc w:val="center"/>
            </w:pPr>
            <w:r>
              <w:t>Наименование газового оборудования</w:t>
            </w:r>
          </w:p>
        </w:tc>
        <w:tc>
          <w:tcPr>
            <w:tcW w:w="1304" w:type="dxa"/>
          </w:tcPr>
          <w:p w14:paraId="2D4EB502" w14:textId="77777777" w:rsidR="00AD3903" w:rsidRDefault="00000000">
            <w:pPr>
              <w:jc w:val="center"/>
            </w:pPr>
            <w:r>
              <w:t>Единица измерения/количество</w:t>
            </w:r>
          </w:p>
        </w:tc>
        <w:tc>
          <w:tcPr>
            <w:tcW w:w="1361" w:type="dxa"/>
          </w:tcPr>
          <w:p w14:paraId="3F82EC36" w14:textId="77777777" w:rsidR="00AD3903" w:rsidRDefault="00000000">
            <w:pPr>
              <w:jc w:val="center"/>
            </w:pPr>
            <w:r>
              <w:t>Стоимость газового оборудования, всего</w:t>
            </w:r>
          </w:p>
        </w:tc>
        <w:tc>
          <w:tcPr>
            <w:tcW w:w="2098" w:type="dxa"/>
          </w:tcPr>
          <w:p w14:paraId="1CACAF55" w14:textId="77777777" w:rsidR="00AD3903" w:rsidRDefault="00000000">
            <w:pPr>
              <w:jc w:val="center"/>
            </w:pPr>
            <w:r>
              <w:t>Сумма стоимости газового оборудования, подлежащая возмещению за счет средств субсидии</w:t>
            </w:r>
          </w:p>
        </w:tc>
        <w:tc>
          <w:tcPr>
            <w:tcW w:w="2098" w:type="dxa"/>
          </w:tcPr>
          <w:p w14:paraId="27CF0FF2" w14:textId="77777777" w:rsidR="00AD3903" w:rsidRDefault="00000000">
            <w:pPr>
              <w:jc w:val="center"/>
            </w:pPr>
            <w:r>
              <w:t>Сумма стоимости газового оборудования, подлежащая возмещению за счет средств собственника домовладения</w:t>
            </w:r>
          </w:p>
        </w:tc>
      </w:tr>
      <w:tr w:rsidR="00AD3903" w14:paraId="4EAA76B0" w14:textId="77777777">
        <w:tc>
          <w:tcPr>
            <w:tcW w:w="510" w:type="dxa"/>
          </w:tcPr>
          <w:p w14:paraId="12F2DBF5" w14:textId="77777777" w:rsidR="00AD3903" w:rsidRDefault="00000000">
            <w:pPr>
              <w:jc w:val="center"/>
            </w:pPr>
            <w:r>
              <w:t>1</w:t>
            </w:r>
          </w:p>
        </w:tc>
        <w:tc>
          <w:tcPr>
            <w:tcW w:w="1701" w:type="dxa"/>
          </w:tcPr>
          <w:p w14:paraId="09ED0672" w14:textId="77777777" w:rsidR="00AD3903" w:rsidRDefault="00000000">
            <w:pPr>
              <w:jc w:val="center"/>
            </w:pPr>
            <w:r>
              <w:t>2</w:t>
            </w:r>
          </w:p>
        </w:tc>
        <w:tc>
          <w:tcPr>
            <w:tcW w:w="1304" w:type="dxa"/>
          </w:tcPr>
          <w:p w14:paraId="651CFEFB" w14:textId="77777777" w:rsidR="00AD3903" w:rsidRDefault="00000000">
            <w:pPr>
              <w:jc w:val="center"/>
            </w:pPr>
            <w:r>
              <w:t>3</w:t>
            </w:r>
          </w:p>
        </w:tc>
        <w:tc>
          <w:tcPr>
            <w:tcW w:w="1361" w:type="dxa"/>
          </w:tcPr>
          <w:p w14:paraId="246ECC89" w14:textId="77777777" w:rsidR="00AD3903" w:rsidRDefault="00000000">
            <w:pPr>
              <w:jc w:val="center"/>
            </w:pPr>
            <w:r>
              <w:t>4 = 5 + 6</w:t>
            </w:r>
          </w:p>
        </w:tc>
        <w:tc>
          <w:tcPr>
            <w:tcW w:w="2098" w:type="dxa"/>
          </w:tcPr>
          <w:p w14:paraId="49A96615" w14:textId="77777777" w:rsidR="00AD3903" w:rsidRDefault="00000000">
            <w:pPr>
              <w:jc w:val="center"/>
            </w:pPr>
            <w:r>
              <w:t>5</w:t>
            </w:r>
          </w:p>
        </w:tc>
        <w:tc>
          <w:tcPr>
            <w:tcW w:w="2098" w:type="dxa"/>
          </w:tcPr>
          <w:p w14:paraId="02BE03F5" w14:textId="77777777" w:rsidR="00AD3903" w:rsidRDefault="00000000">
            <w:pPr>
              <w:jc w:val="center"/>
            </w:pPr>
            <w:r>
              <w:t>6</w:t>
            </w:r>
          </w:p>
        </w:tc>
      </w:tr>
      <w:tr w:rsidR="00AD3903" w14:paraId="7984C8C9" w14:textId="77777777">
        <w:tc>
          <w:tcPr>
            <w:tcW w:w="510" w:type="dxa"/>
          </w:tcPr>
          <w:p w14:paraId="7C982FFA" w14:textId="77777777" w:rsidR="00AD3903" w:rsidRDefault="00000000">
            <w:pPr>
              <w:jc w:val="center"/>
            </w:pPr>
            <w:r>
              <w:t>1</w:t>
            </w:r>
          </w:p>
        </w:tc>
        <w:tc>
          <w:tcPr>
            <w:tcW w:w="1701" w:type="dxa"/>
          </w:tcPr>
          <w:p w14:paraId="75758C31" w14:textId="77777777" w:rsidR="00AD3903" w:rsidRDefault="00000000">
            <w:r>
              <w:t>Газовая плита</w:t>
            </w:r>
          </w:p>
        </w:tc>
        <w:tc>
          <w:tcPr>
            <w:tcW w:w="1304" w:type="dxa"/>
          </w:tcPr>
          <w:p w14:paraId="3990361A" w14:textId="77777777" w:rsidR="00AD3903" w:rsidRDefault="00AD3903"/>
        </w:tc>
        <w:tc>
          <w:tcPr>
            <w:tcW w:w="1361" w:type="dxa"/>
          </w:tcPr>
          <w:p w14:paraId="6C78587D" w14:textId="77777777" w:rsidR="00AD3903" w:rsidRDefault="00AD3903"/>
        </w:tc>
        <w:tc>
          <w:tcPr>
            <w:tcW w:w="2098" w:type="dxa"/>
          </w:tcPr>
          <w:p w14:paraId="5FE79377" w14:textId="77777777" w:rsidR="00AD3903" w:rsidRDefault="00AD3903"/>
        </w:tc>
        <w:tc>
          <w:tcPr>
            <w:tcW w:w="2098" w:type="dxa"/>
          </w:tcPr>
          <w:p w14:paraId="52113756" w14:textId="77777777" w:rsidR="00AD3903" w:rsidRDefault="00AD3903"/>
        </w:tc>
      </w:tr>
      <w:tr w:rsidR="00AD3903" w14:paraId="5FD35E20" w14:textId="77777777">
        <w:tc>
          <w:tcPr>
            <w:tcW w:w="510" w:type="dxa"/>
          </w:tcPr>
          <w:p w14:paraId="7617D275" w14:textId="77777777" w:rsidR="00AD3903" w:rsidRDefault="00AD3903"/>
        </w:tc>
        <w:tc>
          <w:tcPr>
            <w:tcW w:w="1701" w:type="dxa"/>
          </w:tcPr>
          <w:p w14:paraId="0AF1D40F" w14:textId="77777777" w:rsidR="00AD3903" w:rsidRDefault="00AD3903"/>
        </w:tc>
        <w:tc>
          <w:tcPr>
            <w:tcW w:w="1304" w:type="dxa"/>
          </w:tcPr>
          <w:p w14:paraId="7A60F92B" w14:textId="77777777" w:rsidR="00AD3903" w:rsidRDefault="00000000">
            <w:r>
              <w:t>Сумма НДС</w:t>
            </w:r>
          </w:p>
        </w:tc>
        <w:tc>
          <w:tcPr>
            <w:tcW w:w="1361" w:type="dxa"/>
          </w:tcPr>
          <w:p w14:paraId="7543EFE3" w14:textId="77777777" w:rsidR="00AD3903" w:rsidRDefault="00AD3903"/>
        </w:tc>
        <w:tc>
          <w:tcPr>
            <w:tcW w:w="2098" w:type="dxa"/>
          </w:tcPr>
          <w:p w14:paraId="4A56CEAD" w14:textId="77777777" w:rsidR="00AD3903" w:rsidRDefault="00AD3903"/>
        </w:tc>
        <w:tc>
          <w:tcPr>
            <w:tcW w:w="2098" w:type="dxa"/>
          </w:tcPr>
          <w:p w14:paraId="7F439C62" w14:textId="77777777" w:rsidR="00AD3903" w:rsidRDefault="00AD3903"/>
        </w:tc>
      </w:tr>
      <w:tr w:rsidR="00AD3903" w14:paraId="64F7086E" w14:textId="77777777">
        <w:tc>
          <w:tcPr>
            <w:tcW w:w="510" w:type="dxa"/>
          </w:tcPr>
          <w:p w14:paraId="4ACEDBA6" w14:textId="77777777" w:rsidR="00AD3903" w:rsidRDefault="00AD3903"/>
        </w:tc>
        <w:tc>
          <w:tcPr>
            <w:tcW w:w="1701" w:type="dxa"/>
          </w:tcPr>
          <w:p w14:paraId="7CCD49F7" w14:textId="77777777" w:rsidR="00AD3903" w:rsidRDefault="00AD3903"/>
        </w:tc>
        <w:tc>
          <w:tcPr>
            <w:tcW w:w="1304" w:type="dxa"/>
          </w:tcPr>
          <w:p w14:paraId="6A9B80B0" w14:textId="77777777" w:rsidR="00AD3903" w:rsidRDefault="00000000">
            <w:r>
              <w:t>Итого с НДС</w:t>
            </w:r>
          </w:p>
        </w:tc>
        <w:tc>
          <w:tcPr>
            <w:tcW w:w="1361" w:type="dxa"/>
          </w:tcPr>
          <w:p w14:paraId="6AA4D8CB" w14:textId="77777777" w:rsidR="00AD3903" w:rsidRDefault="00AD3903"/>
        </w:tc>
        <w:tc>
          <w:tcPr>
            <w:tcW w:w="2098" w:type="dxa"/>
          </w:tcPr>
          <w:p w14:paraId="511DE36C" w14:textId="77777777" w:rsidR="00AD3903" w:rsidRDefault="00AD3903"/>
        </w:tc>
        <w:tc>
          <w:tcPr>
            <w:tcW w:w="2098" w:type="dxa"/>
          </w:tcPr>
          <w:p w14:paraId="02AA93DC" w14:textId="77777777" w:rsidR="00AD3903" w:rsidRDefault="00AD3903"/>
        </w:tc>
      </w:tr>
    </w:tbl>
    <w:p w14:paraId="740B55ED" w14:textId="77777777" w:rsidR="00AD3903" w:rsidRDefault="00AD3903"/>
    <w:tbl>
      <w:tblPr>
        <w:tblStyle w:val="affffd"/>
        <w:tblW w:w="9071" w:type="dxa"/>
        <w:tblInd w:w="-62" w:type="dxa"/>
        <w:tblLayout w:type="fixed"/>
        <w:tblLook w:val="0000" w:firstRow="0" w:lastRow="0" w:firstColumn="0" w:lastColumn="0" w:noHBand="0" w:noVBand="0"/>
      </w:tblPr>
      <w:tblGrid>
        <w:gridCol w:w="9071"/>
      </w:tblGrid>
      <w:tr w:rsidR="00AD3903" w14:paraId="143F1500" w14:textId="77777777">
        <w:tc>
          <w:tcPr>
            <w:tcW w:w="9071" w:type="dxa"/>
            <w:tcBorders>
              <w:top w:val="nil"/>
              <w:left w:val="nil"/>
              <w:bottom w:val="nil"/>
              <w:right w:val="nil"/>
            </w:tcBorders>
          </w:tcPr>
          <w:p w14:paraId="71EC6080" w14:textId="77777777" w:rsidR="00AD3903" w:rsidRDefault="00000000">
            <w:pPr>
              <w:jc w:val="right"/>
            </w:pPr>
            <w:r>
              <w:t>Таблица 3</w:t>
            </w:r>
          </w:p>
        </w:tc>
      </w:tr>
      <w:tr w:rsidR="00AD3903" w14:paraId="1091E00B" w14:textId="77777777">
        <w:tc>
          <w:tcPr>
            <w:tcW w:w="9071" w:type="dxa"/>
            <w:tcBorders>
              <w:top w:val="nil"/>
              <w:left w:val="nil"/>
              <w:bottom w:val="nil"/>
              <w:right w:val="nil"/>
            </w:tcBorders>
          </w:tcPr>
          <w:p w14:paraId="53155646" w14:textId="77777777" w:rsidR="00AD3903" w:rsidRDefault="00000000">
            <w:pPr>
              <w:jc w:val="center"/>
            </w:pPr>
            <w:r>
              <w:t>ПЕРЕЧЕНЬ</w:t>
            </w:r>
          </w:p>
          <w:p w14:paraId="749B9AE3" w14:textId="77777777" w:rsidR="00AD3903" w:rsidRDefault="00000000">
            <w:pPr>
              <w:jc w:val="center"/>
            </w:pPr>
            <w:r>
              <w:t>дополнительных работ и оборудования, не учтенных ставками &lt;*&gt;</w:t>
            </w:r>
          </w:p>
        </w:tc>
      </w:tr>
    </w:tbl>
    <w:p w14:paraId="474CB6ED" w14:textId="77777777" w:rsidR="00AD3903" w:rsidRDefault="00AD3903"/>
    <w:tbl>
      <w:tblPr>
        <w:tblStyle w:val="affffe"/>
        <w:tblW w:w="905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2891"/>
        <w:gridCol w:w="1392"/>
        <w:gridCol w:w="964"/>
        <w:gridCol w:w="1814"/>
        <w:gridCol w:w="1474"/>
      </w:tblGrid>
      <w:tr w:rsidR="00AD3903" w14:paraId="05E2C3F3" w14:textId="77777777">
        <w:tc>
          <w:tcPr>
            <w:tcW w:w="518" w:type="dxa"/>
          </w:tcPr>
          <w:p w14:paraId="65126D06" w14:textId="77777777" w:rsidR="00AD3903" w:rsidRDefault="00000000">
            <w:pPr>
              <w:jc w:val="center"/>
            </w:pPr>
            <w:r>
              <w:t>N п/п</w:t>
            </w:r>
          </w:p>
        </w:tc>
        <w:tc>
          <w:tcPr>
            <w:tcW w:w="2891" w:type="dxa"/>
          </w:tcPr>
          <w:p w14:paraId="0EED7199" w14:textId="77777777" w:rsidR="00AD3903" w:rsidRDefault="00000000">
            <w:pPr>
              <w:jc w:val="center"/>
            </w:pPr>
            <w:r>
              <w:t>Наименование вида работ/оборудования</w:t>
            </w:r>
          </w:p>
        </w:tc>
        <w:tc>
          <w:tcPr>
            <w:tcW w:w="1392" w:type="dxa"/>
          </w:tcPr>
          <w:p w14:paraId="462BBC12" w14:textId="77777777" w:rsidR="00AD3903" w:rsidRDefault="00000000">
            <w:pPr>
              <w:jc w:val="center"/>
            </w:pPr>
            <w:r>
              <w:t>Единица измерения</w:t>
            </w:r>
          </w:p>
        </w:tc>
        <w:tc>
          <w:tcPr>
            <w:tcW w:w="964" w:type="dxa"/>
          </w:tcPr>
          <w:p w14:paraId="16DACEF1" w14:textId="77777777" w:rsidR="00AD3903" w:rsidRDefault="00000000">
            <w:pPr>
              <w:jc w:val="center"/>
            </w:pPr>
            <w:r>
              <w:t>Объем работ</w:t>
            </w:r>
          </w:p>
        </w:tc>
        <w:tc>
          <w:tcPr>
            <w:tcW w:w="1814" w:type="dxa"/>
          </w:tcPr>
          <w:p w14:paraId="6341A334" w14:textId="77777777" w:rsidR="00AD3903" w:rsidRDefault="00000000">
            <w:pPr>
              <w:jc w:val="center"/>
            </w:pPr>
            <w:r>
              <w:t>Стоимость за единицу</w:t>
            </w:r>
          </w:p>
        </w:tc>
        <w:tc>
          <w:tcPr>
            <w:tcW w:w="1474" w:type="dxa"/>
          </w:tcPr>
          <w:p w14:paraId="681EEFCF" w14:textId="77777777" w:rsidR="00AD3903" w:rsidRDefault="00000000">
            <w:pPr>
              <w:jc w:val="center"/>
            </w:pPr>
            <w:r>
              <w:t>Стоимость работ</w:t>
            </w:r>
          </w:p>
        </w:tc>
      </w:tr>
      <w:tr w:rsidR="00AD3903" w14:paraId="7D1C4ED8" w14:textId="77777777">
        <w:tc>
          <w:tcPr>
            <w:tcW w:w="518" w:type="dxa"/>
          </w:tcPr>
          <w:p w14:paraId="6783FC65" w14:textId="77777777" w:rsidR="00AD3903" w:rsidRDefault="00000000">
            <w:pPr>
              <w:jc w:val="center"/>
            </w:pPr>
            <w:r>
              <w:t>1</w:t>
            </w:r>
          </w:p>
        </w:tc>
        <w:tc>
          <w:tcPr>
            <w:tcW w:w="2891" w:type="dxa"/>
          </w:tcPr>
          <w:p w14:paraId="4D769498" w14:textId="77777777" w:rsidR="00AD3903" w:rsidRDefault="00000000">
            <w:pPr>
              <w:jc w:val="center"/>
            </w:pPr>
            <w:r>
              <w:t>2</w:t>
            </w:r>
          </w:p>
        </w:tc>
        <w:tc>
          <w:tcPr>
            <w:tcW w:w="1392" w:type="dxa"/>
          </w:tcPr>
          <w:p w14:paraId="592F6641" w14:textId="77777777" w:rsidR="00AD3903" w:rsidRDefault="00000000">
            <w:pPr>
              <w:jc w:val="center"/>
            </w:pPr>
            <w:r>
              <w:t>3</w:t>
            </w:r>
          </w:p>
        </w:tc>
        <w:tc>
          <w:tcPr>
            <w:tcW w:w="964" w:type="dxa"/>
          </w:tcPr>
          <w:p w14:paraId="0A72C00E" w14:textId="77777777" w:rsidR="00AD3903" w:rsidRDefault="00000000">
            <w:pPr>
              <w:jc w:val="center"/>
            </w:pPr>
            <w:r>
              <w:t>4</w:t>
            </w:r>
          </w:p>
        </w:tc>
        <w:tc>
          <w:tcPr>
            <w:tcW w:w="1814" w:type="dxa"/>
          </w:tcPr>
          <w:p w14:paraId="6F3E96E6" w14:textId="77777777" w:rsidR="00AD3903" w:rsidRDefault="00000000">
            <w:pPr>
              <w:jc w:val="center"/>
            </w:pPr>
            <w:r>
              <w:t>5</w:t>
            </w:r>
          </w:p>
        </w:tc>
        <w:tc>
          <w:tcPr>
            <w:tcW w:w="1474" w:type="dxa"/>
          </w:tcPr>
          <w:p w14:paraId="4F2FF023" w14:textId="77777777" w:rsidR="00AD3903" w:rsidRDefault="00000000">
            <w:pPr>
              <w:jc w:val="center"/>
            </w:pPr>
            <w:r>
              <w:t>6</w:t>
            </w:r>
          </w:p>
        </w:tc>
      </w:tr>
      <w:tr w:rsidR="00AD3903" w14:paraId="0E973669" w14:textId="77777777">
        <w:tc>
          <w:tcPr>
            <w:tcW w:w="518" w:type="dxa"/>
          </w:tcPr>
          <w:p w14:paraId="4209B665" w14:textId="77777777" w:rsidR="00AD3903" w:rsidRDefault="00AD3903"/>
        </w:tc>
        <w:tc>
          <w:tcPr>
            <w:tcW w:w="2891" w:type="dxa"/>
          </w:tcPr>
          <w:p w14:paraId="09A71956" w14:textId="77777777" w:rsidR="00AD3903" w:rsidRDefault="00AD3903"/>
        </w:tc>
        <w:tc>
          <w:tcPr>
            <w:tcW w:w="1392" w:type="dxa"/>
          </w:tcPr>
          <w:p w14:paraId="6A83A725" w14:textId="77777777" w:rsidR="00AD3903" w:rsidRDefault="00AD3903"/>
        </w:tc>
        <w:tc>
          <w:tcPr>
            <w:tcW w:w="964" w:type="dxa"/>
          </w:tcPr>
          <w:p w14:paraId="57B02B67" w14:textId="77777777" w:rsidR="00AD3903" w:rsidRDefault="00AD3903"/>
        </w:tc>
        <w:tc>
          <w:tcPr>
            <w:tcW w:w="1814" w:type="dxa"/>
          </w:tcPr>
          <w:p w14:paraId="1C7DFD04" w14:textId="77777777" w:rsidR="00AD3903" w:rsidRDefault="00AD3903"/>
        </w:tc>
        <w:tc>
          <w:tcPr>
            <w:tcW w:w="1474" w:type="dxa"/>
          </w:tcPr>
          <w:p w14:paraId="286039D4" w14:textId="77777777" w:rsidR="00AD3903" w:rsidRDefault="00AD3903"/>
        </w:tc>
      </w:tr>
      <w:tr w:rsidR="00AD3903" w14:paraId="04AA2C98" w14:textId="77777777">
        <w:tc>
          <w:tcPr>
            <w:tcW w:w="518" w:type="dxa"/>
          </w:tcPr>
          <w:p w14:paraId="5A0F1D0E" w14:textId="77777777" w:rsidR="00AD3903" w:rsidRDefault="00AD3903"/>
        </w:tc>
        <w:tc>
          <w:tcPr>
            <w:tcW w:w="2891" w:type="dxa"/>
          </w:tcPr>
          <w:p w14:paraId="10DA83CC" w14:textId="77777777" w:rsidR="00AD3903" w:rsidRDefault="00AD3903"/>
        </w:tc>
        <w:tc>
          <w:tcPr>
            <w:tcW w:w="1392" w:type="dxa"/>
          </w:tcPr>
          <w:p w14:paraId="29FED731" w14:textId="77777777" w:rsidR="00AD3903" w:rsidRDefault="00AD3903"/>
        </w:tc>
        <w:tc>
          <w:tcPr>
            <w:tcW w:w="964" w:type="dxa"/>
          </w:tcPr>
          <w:p w14:paraId="3092417A" w14:textId="77777777" w:rsidR="00AD3903" w:rsidRDefault="00AD3903"/>
        </w:tc>
        <w:tc>
          <w:tcPr>
            <w:tcW w:w="1814" w:type="dxa"/>
          </w:tcPr>
          <w:p w14:paraId="75E6B484" w14:textId="77777777" w:rsidR="00AD3903" w:rsidRDefault="00000000">
            <w:r>
              <w:t>Сумма НДС</w:t>
            </w:r>
          </w:p>
        </w:tc>
        <w:tc>
          <w:tcPr>
            <w:tcW w:w="1474" w:type="dxa"/>
          </w:tcPr>
          <w:p w14:paraId="2EA82BEF" w14:textId="77777777" w:rsidR="00AD3903" w:rsidRDefault="00AD3903"/>
        </w:tc>
      </w:tr>
      <w:tr w:rsidR="00AD3903" w14:paraId="13E19831" w14:textId="77777777">
        <w:tc>
          <w:tcPr>
            <w:tcW w:w="518" w:type="dxa"/>
          </w:tcPr>
          <w:p w14:paraId="0F7D829D" w14:textId="77777777" w:rsidR="00AD3903" w:rsidRDefault="00AD3903"/>
        </w:tc>
        <w:tc>
          <w:tcPr>
            <w:tcW w:w="2891" w:type="dxa"/>
          </w:tcPr>
          <w:p w14:paraId="5D0867C6" w14:textId="77777777" w:rsidR="00AD3903" w:rsidRDefault="00AD3903"/>
        </w:tc>
        <w:tc>
          <w:tcPr>
            <w:tcW w:w="1392" w:type="dxa"/>
          </w:tcPr>
          <w:p w14:paraId="2681ED40" w14:textId="77777777" w:rsidR="00AD3903" w:rsidRDefault="00AD3903"/>
        </w:tc>
        <w:tc>
          <w:tcPr>
            <w:tcW w:w="964" w:type="dxa"/>
          </w:tcPr>
          <w:p w14:paraId="61776D51" w14:textId="77777777" w:rsidR="00AD3903" w:rsidRDefault="00AD3903"/>
        </w:tc>
        <w:tc>
          <w:tcPr>
            <w:tcW w:w="1814" w:type="dxa"/>
          </w:tcPr>
          <w:p w14:paraId="3DA997B0" w14:textId="77777777" w:rsidR="00AD3903" w:rsidRDefault="00000000">
            <w:r>
              <w:t>Итого с НДС</w:t>
            </w:r>
          </w:p>
        </w:tc>
        <w:tc>
          <w:tcPr>
            <w:tcW w:w="1474" w:type="dxa"/>
          </w:tcPr>
          <w:p w14:paraId="2E2D1DEB" w14:textId="77777777" w:rsidR="00AD3903" w:rsidRDefault="00AD3903"/>
        </w:tc>
      </w:tr>
    </w:tbl>
    <w:p w14:paraId="50983EC8" w14:textId="77777777" w:rsidR="00AD3903" w:rsidRDefault="00AD3903"/>
    <w:tbl>
      <w:tblPr>
        <w:tblStyle w:val="afffff"/>
        <w:tblW w:w="9071" w:type="dxa"/>
        <w:tblInd w:w="-62" w:type="dxa"/>
        <w:tblLayout w:type="fixed"/>
        <w:tblLook w:val="0000" w:firstRow="0" w:lastRow="0" w:firstColumn="0" w:lastColumn="0" w:noHBand="0" w:noVBand="0"/>
      </w:tblPr>
      <w:tblGrid>
        <w:gridCol w:w="9071"/>
      </w:tblGrid>
      <w:tr w:rsidR="00AD3903" w14:paraId="5F5837E5" w14:textId="77777777">
        <w:tc>
          <w:tcPr>
            <w:tcW w:w="9071" w:type="dxa"/>
            <w:tcBorders>
              <w:top w:val="nil"/>
              <w:left w:val="nil"/>
              <w:bottom w:val="nil"/>
              <w:right w:val="nil"/>
            </w:tcBorders>
          </w:tcPr>
          <w:p w14:paraId="7BAD5439" w14:textId="77777777" w:rsidR="00AD3903" w:rsidRDefault="00000000">
            <w:pPr>
              <w:ind w:firstLine="283"/>
              <w:jc w:val="both"/>
            </w:pPr>
            <w:r>
              <w:t>--------------------------------</w:t>
            </w:r>
          </w:p>
          <w:p w14:paraId="4384F92E" w14:textId="77777777" w:rsidR="00AD3903" w:rsidRDefault="00000000">
            <w:pPr>
              <w:ind w:firstLine="283"/>
              <w:jc w:val="both"/>
            </w:pPr>
            <w:r>
              <w:t>&lt;*&gt; В таблице отражаются только материалы, оборудование, работы, которые непосредственно относятся к газификации индивидуального домовладения.</w:t>
            </w:r>
          </w:p>
        </w:tc>
      </w:tr>
    </w:tbl>
    <w:p w14:paraId="56653264" w14:textId="77777777" w:rsidR="00AD3903" w:rsidRDefault="00AD3903"/>
    <w:tbl>
      <w:tblPr>
        <w:tblStyle w:val="afffff0"/>
        <w:tblW w:w="9071" w:type="dxa"/>
        <w:tblInd w:w="-62" w:type="dxa"/>
        <w:tblLayout w:type="fixed"/>
        <w:tblLook w:val="0000" w:firstRow="0" w:lastRow="0" w:firstColumn="0" w:lastColumn="0" w:noHBand="0" w:noVBand="0"/>
      </w:tblPr>
      <w:tblGrid>
        <w:gridCol w:w="9071"/>
      </w:tblGrid>
      <w:tr w:rsidR="00AD3903" w14:paraId="2FB9A246" w14:textId="77777777">
        <w:tc>
          <w:tcPr>
            <w:tcW w:w="9071" w:type="dxa"/>
            <w:tcBorders>
              <w:top w:val="nil"/>
              <w:left w:val="nil"/>
              <w:bottom w:val="nil"/>
              <w:right w:val="nil"/>
            </w:tcBorders>
          </w:tcPr>
          <w:p w14:paraId="034B1D3E" w14:textId="77777777" w:rsidR="00AD3903" w:rsidRDefault="00000000">
            <w:pPr>
              <w:jc w:val="both"/>
            </w:pPr>
            <w:r>
              <w:t>Стоимость работ с учетом газового оборудования составляет _____________________, в том числе:</w:t>
            </w:r>
          </w:p>
          <w:p w14:paraId="73AD911D" w14:textId="77777777" w:rsidR="00AD3903" w:rsidRDefault="00000000">
            <w:pPr>
              <w:jc w:val="both"/>
            </w:pPr>
            <w:r>
              <w:t>__________________________ оплата за счет средств субсидии;</w:t>
            </w:r>
          </w:p>
          <w:p w14:paraId="64A4EB37" w14:textId="77777777" w:rsidR="00AD3903" w:rsidRDefault="00000000">
            <w:pPr>
              <w:jc w:val="both"/>
            </w:pPr>
            <w:r>
              <w:t>__________________________ оплата за счет средств собственника домовладения, в том числе обязательная плата выполненных работ собственником домовладения в соответствии с подпунктом "е" пункта 2.10 Порядка на финансовое обеспечение затрат;</w:t>
            </w:r>
          </w:p>
          <w:p w14:paraId="25E07A1E" w14:textId="77777777" w:rsidR="00AD3903" w:rsidRDefault="00000000">
            <w:pPr>
              <w:jc w:val="both"/>
            </w:pPr>
            <w:r>
              <w:lastRenderedPageBreak/>
              <w:t>___________________ НДС.</w:t>
            </w:r>
          </w:p>
        </w:tc>
      </w:tr>
      <w:tr w:rsidR="00AD3903" w14:paraId="489766A0" w14:textId="77777777">
        <w:tc>
          <w:tcPr>
            <w:tcW w:w="9071" w:type="dxa"/>
            <w:tcBorders>
              <w:top w:val="nil"/>
              <w:left w:val="nil"/>
              <w:bottom w:val="nil"/>
              <w:right w:val="nil"/>
            </w:tcBorders>
          </w:tcPr>
          <w:p w14:paraId="7F9314F1" w14:textId="77777777" w:rsidR="00AD3903" w:rsidRDefault="00000000">
            <w:pPr>
              <w:ind w:firstLine="283"/>
              <w:jc w:val="both"/>
            </w:pPr>
            <w:r>
              <w:lastRenderedPageBreak/>
              <w:t>Настоящий расчет проверен и подтвержден собственником домовладения.</w:t>
            </w:r>
          </w:p>
        </w:tc>
      </w:tr>
    </w:tbl>
    <w:p w14:paraId="7348D260" w14:textId="77777777" w:rsidR="00AD3903" w:rsidRDefault="00AD3903"/>
    <w:tbl>
      <w:tblPr>
        <w:tblStyle w:val="afffff1"/>
        <w:tblW w:w="9071" w:type="dxa"/>
        <w:tblInd w:w="-62" w:type="dxa"/>
        <w:tblLayout w:type="fixed"/>
        <w:tblLook w:val="0000" w:firstRow="0" w:lastRow="0" w:firstColumn="0" w:lastColumn="0" w:noHBand="0" w:noVBand="0"/>
      </w:tblPr>
      <w:tblGrid>
        <w:gridCol w:w="2041"/>
        <w:gridCol w:w="1701"/>
        <w:gridCol w:w="340"/>
        <w:gridCol w:w="4989"/>
      </w:tblGrid>
      <w:tr w:rsidR="00AD3903" w14:paraId="1E308E48" w14:textId="77777777">
        <w:tc>
          <w:tcPr>
            <w:tcW w:w="2041" w:type="dxa"/>
            <w:tcBorders>
              <w:top w:val="nil"/>
              <w:left w:val="nil"/>
              <w:bottom w:val="nil"/>
              <w:right w:val="nil"/>
            </w:tcBorders>
          </w:tcPr>
          <w:p w14:paraId="4BBBAD4D" w14:textId="77777777" w:rsidR="00AD3903" w:rsidRDefault="00000000">
            <w:r>
              <w:t>Собственник домовладения</w:t>
            </w:r>
          </w:p>
        </w:tc>
        <w:tc>
          <w:tcPr>
            <w:tcW w:w="1701" w:type="dxa"/>
            <w:tcBorders>
              <w:top w:val="nil"/>
              <w:left w:val="nil"/>
              <w:bottom w:val="single" w:sz="4" w:space="0" w:color="000000"/>
              <w:right w:val="nil"/>
            </w:tcBorders>
          </w:tcPr>
          <w:p w14:paraId="79F449B2" w14:textId="77777777" w:rsidR="00AD3903" w:rsidRDefault="00AD3903"/>
        </w:tc>
        <w:tc>
          <w:tcPr>
            <w:tcW w:w="340" w:type="dxa"/>
            <w:tcBorders>
              <w:top w:val="nil"/>
              <w:left w:val="nil"/>
              <w:bottom w:val="nil"/>
              <w:right w:val="nil"/>
            </w:tcBorders>
          </w:tcPr>
          <w:p w14:paraId="2BBC32FE" w14:textId="77777777" w:rsidR="00AD3903" w:rsidRDefault="00AD3903"/>
        </w:tc>
        <w:tc>
          <w:tcPr>
            <w:tcW w:w="4989" w:type="dxa"/>
            <w:tcBorders>
              <w:top w:val="nil"/>
              <w:left w:val="nil"/>
              <w:bottom w:val="single" w:sz="4" w:space="0" w:color="000000"/>
              <w:right w:val="nil"/>
            </w:tcBorders>
          </w:tcPr>
          <w:p w14:paraId="6DFD0187" w14:textId="77777777" w:rsidR="00AD3903" w:rsidRDefault="00AD3903"/>
        </w:tc>
      </w:tr>
      <w:tr w:rsidR="00AD3903" w14:paraId="6A1CF774" w14:textId="77777777">
        <w:tc>
          <w:tcPr>
            <w:tcW w:w="2041" w:type="dxa"/>
            <w:tcBorders>
              <w:top w:val="nil"/>
              <w:left w:val="nil"/>
              <w:bottom w:val="nil"/>
              <w:right w:val="nil"/>
            </w:tcBorders>
          </w:tcPr>
          <w:p w14:paraId="47CF2BE9" w14:textId="77777777" w:rsidR="00AD3903" w:rsidRDefault="00AD3903"/>
        </w:tc>
        <w:tc>
          <w:tcPr>
            <w:tcW w:w="1701" w:type="dxa"/>
            <w:tcBorders>
              <w:top w:val="single" w:sz="4" w:space="0" w:color="000000"/>
              <w:left w:val="nil"/>
              <w:bottom w:val="nil"/>
              <w:right w:val="nil"/>
            </w:tcBorders>
          </w:tcPr>
          <w:p w14:paraId="71D4559E" w14:textId="77777777" w:rsidR="00AD3903" w:rsidRDefault="00000000">
            <w:pPr>
              <w:jc w:val="center"/>
            </w:pPr>
            <w:r>
              <w:t>(подпись)</w:t>
            </w:r>
          </w:p>
        </w:tc>
        <w:tc>
          <w:tcPr>
            <w:tcW w:w="340" w:type="dxa"/>
            <w:tcBorders>
              <w:top w:val="nil"/>
              <w:left w:val="nil"/>
              <w:bottom w:val="nil"/>
              <w:right w:val="nil"/>
            </w:tcBorders>
          </w:tcPr>
          <w:p w14:paraId="79E595A4" w14:textId="77777777" w:rsidR="00AD3903" w:rsidRDefault="00AD3903"/>
        </w:tc>
        <w:tc>
          <w:tcPr>
            <w:tcW w:w="4989" w:type="dxa"/>
            <w:tcBorders>
              <w:top w:val="single" w:sz="4" w:space="0" w:color="000000"/>
              <w:left w:val="nil"/>
              <w:bottom w:val="nil"/>
              <w:right w:val="nil"/>
            </w:tcBorders>
          </w:tcPr>
          <w:p w14:paraId="77AAAF88" w14:textId="77777777" w:rsidR="00AD3903" w:rsidRDefault="00000000">
            <w:pPr>
              <w:jc w:val="center"/>
            </w:pPr>
            <w:r>
              <w:t>(фамилия, имя, отчество)</w:t>
            </w:r>
          </w:p>
        </w:tc>
      </w:tr>
      <w:tr w:rsidR="00AD3903" w14:paraId="01A69F1D" w14:textId="77777777">
        <w:tc>
          <w:tcPr>
            <w:tcW w:w="2041" w:type="dxa"/>
            <w:tcBorders>
              <w:top w:val="nil"/>
              <w:left w:val="nil"/>
              <w:bottom w:val="nil"/>
              <w:right w:val="nil"/>
            </w:tcBorders>
          </w:tcPr>
          <w:p w14:paraId="744E1180" w14:textId="77777777" w:rsidR="00AD3903" w:rsidRDefault="00000000">
            <w:r>
              <w:t>Получатель субсидии</w:t>
            </w:r>
          </w:p>
        </w:tc>
        <w:tc>
          <w:tcPr>
            <w:tcW w:w="1701" w:type="dxa"/>
            <w:tcBorders>
              <w:top w:val="nil"/>
              <w:left w:val="nil"/>
              <w:bottom w:val="single" w:sz="4" w:space="0" w:color="000000"/>
              <w:right w:val="nil"/>
            </w:tcBorders>
          </w:tcPr>
          <w:p w14:paraId="72025F12" w14:textId="77777777" w:rsidR="00AD3903" w:rsidRDefault="00AD3903"/>
        </w:tc>
        <w:tc>
          <w:tcPr>
            <w:tcW w:w="340" w:type="dxa"/>
            <w:tcBorders>
              <w:top w:val="nil"/>
              <w:left w:val="nil"/>
              <w:bottom w:val="nil"/>
              <w:right w:val="nil"/>
            </w:tcBorders>
          </w:tcPr>
          <w:p w14:paraId="6006343E" w14:textId="77777777" w:rsidR="00AD3903" w:rsidRDefault="00AD3903"/>
        </w:tc>
        <w:tc>
          <w:tcPr>
            <w:tcW w:w="4989" w:type="dxa"/>
            <w:tcBorders>
              <w:top w:val="nil"/>
              <w:left w:val="nil"/>
              <w:bottom w:val="single" w:sz="4" w:space="0" w:color="000000"/>
              <w:right w:val="nil"/>
            </w:tcBorders>
          </w:tcPr>
          <w:p w14:paraId="690F0E5B" w14:textId="77777777" w:rsidR="00AD3903" w:rsidRDefault="00AD3903"/>
        </w:tc>
      </w:tr>
      <w:tr w:rsidR="00AD3903" w14:paraId="663F28D8" w14:textId="77777777">
        <w:tc>
          <w:tcPr>
            <w:tcW w:w="2041" w:type="dxa"/>
            <w:tcBorders>
              <w:top w:val="nil"/>
              <w:left w:val="nil"/>
              <w:bottom w:val="nil"/>
              <w:right w:val="nil"/>
            </w:tcBorders>
          </w:tcPr>
          <w:p w14:paraId="7032DE25" w14:textId="77777777" w:rsidR="00AD3903" w:rsidRDefault="00AD3903"/>
        </w:tc>
        <w:tc>
          <w:tcPr>
            <w:tcW w:w="1701" w:type="dxa"/>
            <w:tcBorders>
              <w:top w:val="single" w:sz="4" w:space="0" w:color="000000"/>
              <w:left w:val="nil"/>
              <w:bottom w:val="nil"/>
              <w:right w:val="nil"/>
            </w:tcBorders>
          </w:tcPr>
          <w:p w14:paraId="6A811DA3" w14:textId="77777777" w:rsidR="00AD3903" w:rsidRDefault="00000000">
            <w:pPr>
              <w:jc w:val="center"/>
            </w:pPr>
            <w:r>
              <w:t>(подпись)</w:t>
            </w:r>
          </w:p>
        </w:tc>
        <w:tc>
          <w:tcPr>
            <w:tcW w:w="340" w:type="dxa"/>
            <w:tcBorders>
              <w:top w:val="nil"/>
              <w:left w:val="nil"/>
              <w:bottom w:val="nil"/>
              <w:right w:val="nil"/>
            </w:tcBorders>
          </w:tcPr>
          <w:p w14:paraId="765AE6AE" w14:textId="77777777" w:rsidR="00AD3903" w:rsidRDefault="00AD3903"/>
        </w:tc>
        <w:tc>
          <w:tcPr>
            <w:tcW w:w="4989" w:type="dxa"/>
            <w:tcBorders>
              <w:top w:val="single" w:sz="4" w:space="0" w:color="000000"/>
              <w:left w:val="nil"/>
              <w:bottom w:val="nil"/>
              <w:right w:val="nil"/>
            </w:tcBorders>
          </w:tcPr>
          <w:p w14:paraId="185093B4" w14:textId="77777777" w:rsidR="00AD3903" w:rsidRDefault="00000000">
            <w:pPr>
              <w:jc w:val="center"/>
            </w:pPr>
            <w:r>
              <w:t>(фамилия, имя, отчество руководителя)</w:t>
            </w:r>
          </w:p>
        </w:tc>
      </w:tr>
      <w:tr w:rsidR="00AD3903" w14:paraId="74ABDD90" w14:textId="77777777">
        <w:tc>
          <w:tcPr>
            <w:tcW w:w="9071" w:type="dxa"/>
            <w:gridSpan w:val="4"/>
            <w:tcBorders>
              <w:top w:val="nil"/>
              <w:left w:val="nil"/>
              <w:bottom w:val="nil"/>
              <w:right w:val="nil"/>
            </w:tcBorders>
          </w:tcPr>
          <w:p w14:paraId="200ED91C" w14:textId="77777777" w:rsidR="00AD3903" w:rsidRDefault="00000000">
            <w:r>
              <w:t>М.П.</w:t>
            </w:r>
          </w:p>
        </w:tc>
      </w:tr>
    </w:tbl>
    <w:p w14:paraId="005FC7B7" w14:textId="77777777" w:rsidR="00AD3903" w:rsidRDefault="00AD3903">
      <w:pPr>
        <w:ind w:firstLine="540"/>
        <w:jc w:val="both"/>
      </w:pPr>
    </w:p>
    <w:p w14:paraId="757D6841" w14:textId="77777777" w:rsidR="00AD3903" w:rsidRDefault="00AD3903">
      <w:pPr>
        <w:ind w:firstLine="540"/>
        <w:jc w:val="both"/>
      </w:pPr>
    </w:p>
    <w:p w14:paraId="67158F55" w14:textId="77777777" w:rsidR="00AD3903" w:rsidRDefault="00AD3903">
      <w:pPr>
        <w:ind w:firstLine="540"/>
        <w:jc w:val="both"/>
      </w:pPr>
    </w:p>
    <w:p w14:paraId="4128928F" w14:textId="77777777" w:rsidR="00AD3903" w:rsidRDefault="00AD3903">
      <w:pPr>
        <w:ind w:firstLine="540"/>
        <w:jc w:val="both"/>
      </w:pPr>
    </w:p>
    <w:p w14:paraId="4C8B5A41" w14:textId="77777777" w:rsidR="00AD3903" w:rsidRDefault="00AD3903">
      <w:pPr>
        <w:ind w:firstLine="540"/>
        <w:jc w:val="both"/>
      </w:pPr>
    </w:p>
    <w:p w14:paraId="19125572" w14:textId="77777777" w:rsidR="00AD3903" w:rsidRDefault="00000000">
      <w:pPr>
        <w:jc w:val="right"/>
      </w:pPr>
      <w:r>
        <w:t>Приложение 11</w:t>
      </w:r>
    </w:p>
    <w:p w14:paraId="6F64A41E" w14:textId="77777777" w:rsidR="00AD3903" w:rsidRDefault="00000000">
      <w:pPr>
        <w:jc w:val="right"/>
      </w:pPr>
      <w:r>
        <w:t>к Порядку...</w:t>
      </w:r>
    </w:p>
    <w:p w14:paraId="02F90B76" w14:textId="77777777" w:rsidR="00AD3903" w:rsidRDefault="00AD3903">
      <w:pPr>
        <w:spacing w:after="1"/>
      </w:pPr>
    </w:p>
    <w:tbl>
      <w:tblPr>
        <w:tblStyle w:val="afffff2"/>
        <w:tblW w:w="1020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60"/>
        <w:gridCol w:w="113"/>
        <w:gridCol w:w="9921"/>
        <w:gridCol w:w="113"/>
      </w:tblGrid>
      <w:tr w:rsidR="00AD3903" w14:paraId="31FBE4D2" w14:textId="77777777">
        <w:tc>
          <w:tcPr>
            <w:tcW w:w="60" w:type="dxa"/>
            <w:tcBorders>
              <w:top w:val="nil"/>
              <w:left w:val="nil"/>
              <w:bottom w:val="nil"/>
              <w:right w:val="nil"/>
            </w:tcBorders>
            <w:shd w:val="clear" w:color="auto" w:fill="CED3F1"/>
            <w:tcMar>
              <w:top w:w="0" w:type="dxa"/>
              <w:left w:w="0" w:type="dxa"/>
              <w:bottom w:w="0" w:type="dxa"/>
              <w:right w:w="0" w:type="dxa"/>
            </w:tcMar>
          </w:tcPr>
          <w:p w14:paraId="27396B63" w14:textId="77777777" w:rsidR="00AD3903" w:rsidRDefault="00AD3903"/>
        </w:tc>
        <w:tc>
          <w:tcPr>
            <w:tcW w:w="113" w:type="dxa"/>
            <w:tcBorders>
              <w:top w:val="nil"/>
              <w:left w:val="nil"/>
              <w:bottom w:val="nil"/>
              <w:right w:val="nil"/>
            </w:tcBorders>
            <w:shd w:val="clear" w:color="auto" w:fill="F4F3F8"/>
            <w:tcMar>
              <w:top w:w="0" w:type="dxa"/>
              <w:left w:w="0" w:type="dxa"/>
              <w:bottom w:w="0" w:type="dxa"/>
              <w:right w:w="0" w:type="dxa"/>
            </w:tcMar>
          </w:tcPr>
          <w:p w14:paraId="60D96D50" w14:textId="77777777" w:rsidR="00AD3903" w:rsidRDefault="00AD3903"/>
        </w:tc>
        <w:tc>
          <w:tcPr>
            <w:tcW w:w="9921" w:type="dxa"/>
            <w:tcBorders>
              <w:top w:val="nil"/>
              <w:left w:val="nil"/>
              <w:bottom w:val="nil"/>
              <w:right w:val="nil"/>
            </w:tcBorders>
            <w:shd w:val="clear" w:color="auto" w:fill="F4F3F8"/>
            <w:tcMar>
              <w:top w:w="113" w:type="dxa"/>
              <w:left w:w="0" w:type="dxa"/>
              <w:bottom w:w="113" w:type="dxa"/>
              <w:right w:w="0" w:type="dxa"/>
            </w:tcMar>
          </w:tcPr>
          <w:p w14:paraId="10437753" w14:textId="77777777" w:rsidR="00AD3903" w:rsidRDefault="00000000">
            <w:pPr>
              <w:jc w:val="center"/>
            </w:pPr>
            <w:r>
              <w:rPr>
                <w:color w:val="392C69"/>
              </w:rPr>
              <w:t>Список изменяющих документов</w:t>
            </w:r>
          </w:p>
          <w:p w14:paraId="074555CA" w14:textId="77777777" w:rsidR="00AD3903" w:rsidRDefault="00000000">
            <w:pPr>
              <w:jc w:val="center"/>
            </w:pPr>
            <w:r>
              <w:rPr>
                <w:color w:val="392C69"/>
              </w:rPr>
              <w:t xml:space="preserve">(введено </w:t>
            </w:r>
            <w:hyperlink r:id="rId324">
              <w:r>
                <w:rPr>
                  <w:color w:val="0000FF"/>
                </w:rPr>
                <w:t>Постановлением</w:t>
              </w:r>
            </w:hyperlink>
            <w:r>
              <w:rPr>
                <w:color w:val="392C69"/>
              </w:rPr>
              <w:t xml:space="preserve"> Правительства Ленинградской области</w:t>
            </w:r>
          </w:p>
          <w:p w14:paraId="09F8E76D" w14:textId="77777777" w:rsidR="00AD3903" w:rsidRDefault="00000000">
            <w:pPr>
              <w:jc w:val="center"/>
            </w:pPr>
            <w:r>
              <w:rPr>
                <w:color w:val="392C69"/>
              </w:rPr>
              <w:t>от 17.10.2024 N 705)</w:t>
            </w:r>
          </w:p>
        </w:tc>
        <w:tc>
          <w:tcPr>
            <w:tcW w:w="113" w:type="dxa"/>
            <w:tcBorders>
              <w:top w:val="nil"/>
              <w:left w:val="nil"/>
              <w:bottom w:val="nil"/>
              <w:right w:val="nil"/>
            </w:tcBorders>
            <w:shd w:val="clear" w:color="auto" w:fill="F4F3F8"/>
            <w:tcMar>
              <w:top w:w="0" w:type="dxa"/>
              <w:left w:w="0" w:type="dxa"/>
              <w:bottom w:w="0" w:type="dxa"/>
              <w:right w:w="0" w:type="dxa"/>
            </w:tcMar>
          </w:tcPr>
          <w:p w14:paraId="2CD2E730" w14:textId="77777777" w:rsidR="00AD3903" w:rsidRDefault="00AD3903"/>
        </w:tc>
      </w:tr>
    </w:tbl>
    <w:p w14:paraId="27861199" w14:textId="77777777" w:rsidR="00AD3903" w:rsidRDefault="00AD3903">
      <w:pPr>
        <w:ind w:firstLine="540"/>
        <w:jc w:val="both"/>
      </w:pPr>
    </w:p>
    <w:p w14:paraId="5D5DF518" w14:textId="77777777" w:rsidR="00AD3903" w:rsidRDefault="00000000">
      <w:pPr>
        <w:jc w:val="right"/>
      </w:pPr>
      <w:r>
        <w:t>(Форма)</w:t>
      </w:r>
    </w:p>
    <w:p w14:paraId="789083BD" w14:textId="77777777" w:rsidR="00AD3903" w:rsidRDefault="00AD3903">
      <w:pPr>
        <w:ind w:firstLine="540"/>
        <w:jc w:val="both"/>
      </w:pPr>
    </w:p>
    <w:tbl>
      <w:tblPr>
        <w:tblStyle w:val="afffff3"/>
        <w:tblW w:w="9071" w:type="dxa"/>
        <w:tblInd w:w="-62" w:type="dxa"/>
        <w:tblLayout w:type="fixed"/>
        <w:tblLook w:val="0000" w:firstRow="0" w:lastRow="0" w:firstColumn="0" w:lastColumn="0" w:noHBand="0" w:noVBand="0"/>
      </w:tblPr>
      <w:tblGrid>
        <w:gridCol w:w="9071"/>
      </w:tblGrid>
      <w:tr w:rsidR="00AD3903" w14:paraId="468DA0EF" w14:textId="77777777">
        <w:tc>
          <w:tcPr>
            <w:tcW w:w="9071" w:type="dxa"/>
            <w:tcBorders>
              <w:top w:val="nil"/>
              <w:left w:val="nil"/>
              <w:bottom w:val="nil"/>
              <w:right w:val="nil"/>
            </w:tcBorders>
          </w:tcPr>
          <w:p w14:paraId="5B1AEAAF" w14:textId="77777777" w:rsidR="00AD3903" w:rsidRDefault="00000000">
            <w:pPr>
              <w:jc w:val="center"/>
            </w:pPr>
            <w:bookmarkStart w:id="69" w:name="2dlolyb" w:colFirst="0" w:colLast="0"/>
            <w:bookmarkEnd w:id="69"/>
            <w:r>
              <w:t>ЗАЯВКА</w:t>
            </w:r>
          </w:p>
          <w:p w14:paraId="32AA33AF" w14:textId="77777777" w:rsidR="00AD3903" w:rsidRDefault="00000000">
            <w:pPr>
              <w:jc w:val="center"/>
            </w:pPr>
            <w:r>
              <w:t>на предоставление субсидии из областного бюджета Ленинградской области на финансовое обеспечение затрат в связи с выполнением работ по газификации индивидуальных домовладений</w:t>
            </w:r>
          </w:p>
        </w:tc>
      </w:tr>
      <w:tr w:rsidR="00AD3903" w14:paraId="07070898" w14:textId="77777777">
        <w:tc>
          <w:tcPr>
            <w:tcW w:w="9071" w:type="dxa"/>
            <w:tcBorders>
              <w:top w:val="nil"/>
              <w:left w:val="nil"/>
              <w:bottom w:val="single" w:sz="4" w:space="0" w:color="000000"/>
              <w:right w:val="nil"/>
            </w:tcBorders>
          </w:tcPr>
          <w:p w14:paraId="4263BAEE" w14:textId="77777777" w:rsidR="00AD3903" w:rsidRDefault="00AD3903">
            <w:pPr>
              <w:jc w:val="both"/>
            </w:pPr>
          </w:p>
        </w:tc>
      </w:tr>
      <w:tr w:rsidR="00AD3903" w14:paraId="65F93656" w14:textId="77777777">
        <w:tc>
          <w:tcPr>
            <w:tcW w:w="9071" w:type="dxa"/>
            <w:tcBorders>
              <w:top w:val="single" w:sz="4" w:space="0" w:color="000000"/>
              <w:left w:val="nil"/>
              <w:bottom w:val="nil"/>
              <w:right w:val="nil"/>
            </w:tcBorders>
            <w:vAlign w:val="bottom"/>
          </w:tcPr>
          <w:p w14:paraId="33E15150" w14:textId="77777777" w:rsidR="00AD3903" w:rsidRDefault="00000000">
            <w:pPr>
              <w:jc w:val="center"/>
            </w:pPr>
            <w:r>
              <w:t>(наименование получателя субсидии)</w:t>
            </w:r>
          </w:p>
        </w:tc>
      </w:tr>
    </w:tbl>
    <w:p w14:paraId="24A67E00" w14:textId="77777777" w:rsidR="00AD3903" w:rsidRDefault="00AD3903"/>
    <w:tbl>
      <w:tblPr>
        <w:tblStyle w:val="afffff4"/>
        <w:tblW w:w="9077"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01"/>
        <w:gridCol w:w="1587"/>
        <w:gridCol w:w="1330"/>
        <w:gridCol w:w="1114"/>
        <w:gridCol w:w="1814"/>
        <w:gridCol w:w="964"/>
      </w:tblGrid>
      <w:tr w:rsidR="00AD3903" w14:paraId="65EDF24A" w14:textId="77777777">
        <w:tc>
          <w:tcPr>
            <w:tcW w:w="567" w:type="dxa"/>
          </w:tcPr>
          <w:p w14:paraId="223C8A09" w14:textId="77777777" w:rsidR="00AD3903" w:rsidRDefault="00000000">
            <w:pPr>
              <w:jc w:val="center"/>
            </w:pPr>
            <w:r>
              <w:t>N п/п</w:t>
            </w:r>
          </w:p>
        </w:tc>
        <w:tc>
          <w:tcPr>
            <w:tcW w:w="1701" w:type="dxa"/>
          </w:tcPr>
          <w:p w14:paraId="0788526A" w14:textId="77777777" w:rsidR="00AD3903" w:rsidRDefault="00000000">
            <w:pPr>
              <w:jc w:val="center"/>
            </w:pPr>
            <w:r>
              <w:t>Дата формирования заявки</w:t>
            </w:r>
          </w:p>
        </w:tc>
        <w:tc>
          <w:tcPr>
            <w:tcW w:w="1587" w:type="dxa"/>
            <w:vAlign w:val="bottom"/>
          </w:tcPr>
          <w:p w14:paraId="13CE6981" w14:textId="77777777" w:rsidR="00AD3903" w:rsidRDefault="00000000">
            <w:pPr>
              <w:jc w:val="center"/>
            </w:pPr>
            <w:r>
              <w:t>Юридический и почтовый адрес, контактный телефон</w:t>
            </w:r>
          </w:p>
        </w:tc>
        <w:tc>
          <w:tcPr>
            <w:tcW w:w="1330" w:type="dxa"/>
          </w:tcPr>
          <w:p w14:paraId="70B227CB" w14:textId="77777777" w:rsidR="00AD3903" w:rsidRDefault="00000000">
            <w:pPr>
              <w:jc w:val="center"/>
            </w:pPr>
            <w:r>
              <w:t>Банковские реквизиты</w:t>
            </w:r>
          </w:p>
        </w:tc>
        <w:tc>
          <w:tcPr>
            <w:tcW w:w="1114" w:type="dxa"/>
          </w:tcPr>
          <w:p w14:paraId="7DAD7DD8" w14:textId="77777777" w:rsidR="00AD3903" w:rsidRDefault="00000000">
            <w:pPr>
              <w:jc w:val="center"/>
            </w:pPr>
            <w:r>
              <w:t>Сумма субсидии</w:t>
            </w:r>
          </w:p>
        </w:tc>
        <w:tc>
          <w:tcPr>
            <w:tcW w:w="1814" w:type="dxa"/>
          </w:tcPr>
          <w:p w14:paraId="03C1C547" w14:textId="77777777" w:rsidR="00AD3903" w:rsidRDefault="00000000">
            <w:pPr>
              <w:jc w:val="center"/>
            </w:pPr>
            <w:r>
              <w:t>Номер и дата соглашения о предоставлении субсидии</w:t>
            </w:r>
          </w:p>
        </w:tc>
        <w:tc>
          <w:tcPr>
            <w:tcW w:w="964" w:type="dxa"/>
          </w:tcPr>
          <w:p w14:paraId="3BB9E75F" w14:textId="77777777" w:rsidR="00AD3903" w:rsidRDefault="00000000">
            <w:pPr>
              <w:jc w:val="center"/>
            </w:pPr>
            <w:r>
              <w:t>Примечание</w:t>
            </w:r>
          </w:p>
        </w:tc>
      </w:tr>
      <w:tr w:rsidR="00AD3903" w14:paraId="55AAFCF7" w14:textId="77777777">
        <w:tc>
          <w:tcPr>
            <w:tcW w:w="567" w:type="dxa"/>
          </w:tcPr>
          <w:p w14:paraId="7474E55C" w14:textId="77777777" w:rsidR="00AD3903" w:rsidRDefault="00000000">
            <w:pPr>
              <w:jc w:val="center"/>
            </w:pPr>
            <w:r>
              <w:t>1</w:t>
            </w:r>
          </w:p>
        </w:tc>
        <w:tc>
          <w:tcPr>
            <w:tcW w:w="1701" w:type="dxa"/>
          </w:tcPr>
          <w:p w14:paraId="438FEA84" w14:textId="77777777" w:rsidR="00AD3903" w:rsidRDefault="00000000">
            <w:pPr>
              <w:jc w:val="center"/>
            </w:pPr>
            <w:r>
              <w:t>2</w:t>
            </w:r>
          </w:p>
        </w:tc>
        <w:tc>
          <w:tcPr>
            <w:tcW w:w="1587" w:type="dxa"/>
          </w:tcPr>
          <w:p w14:paraId="0324999B" w14:textId="77777777" w:rsidR="00AD3903" w:rsidRDefault="00000000">
            <w:pPr>
              <w:jc w:val="center"/>
            </w:pPr>
            <w:r>
              <w:t>3</w:t>
            </w:r>
          </w:p>
        </w:tc>
        <w:tc>
          <w:tcPr>
            <w:tcW w:w="1330" w:type="dxa"/>
          </w:tcPr>
          <w:p w14:paraId="2E258602" w14:textId="77777777" w:rsidR="00AD3903" w:rsidRDefault="00000000">
            <w:pPr>
              <w:jc w:val="center"/>
            </w:pPr>
            <w:r>
              <w:t>4</w:t>
            </w:r>
          </w:p>
        </w:tc>
        <w:tc>
          <w:tcPr>
            <w:tcW w:w="1114" w:type="dxa"/>
          </w:tcPr>
          <w:p w14:paraId="7092C521" w14:textId="77777777" w:rsidR="00AD3903" w:rsidRDefault="00000000">
            <w:pPr>
              <w:jc w:val="center"/>
            </w:pPr>
            <w:r>
              <w:t>5</w:t>
            </w:r>
          </w:p>
        </w:tc>
        <w:tc>
          <w:tcPr>
            <w:tcW w:w="1814" w:type="dxa"/>
          </w:tcPr>
          <w:p w14:paraId="49A181FE" w14:textId="77777777" w:rsidR="00AD3903" w:rsidRDefault="00000000">
            <w:pPr>
              <w:jc w:val="center"/>
            </w:pPr>
            <w:r>
              <w:t>6</w:t>
            </w:r>
          </w:p>
        </w:tc>
        <w:tc>
          <w:tcPr>
            <w:tcW w:w="964" w:type="dxa"/>
          </w:tcPr>
          <w:p w14:paraId="5404C29E" w14:textId="77777777" w:rsidR="00AD3903" w:rsidRDefault="00000000">
            <w:pPr>
              <w:jc w:val="center"/>
            </w:pPr>
            <w:r>
              <w:t>7</w:t>
            </w:r>
          </w:p>
        </w:tc>
      </w:tr>
      <w:tr w:rsidR="00AD3903" w14:paraId="7C27D94F" w14:textId="77777777">
        <w:tc>
          <w:tcPr>
            <w:tcW w:w="567" w:type="dxa"/>
          </w:tcPr>
          <w:p w14:paraId="1BB77A35" w14:textId="77777777" w:rsidR="00AD3903" w:rsidRDefault="00AD3903"/>
        </w:tc>
        <w:tc>
          <w:tcPr>
            <w:tcW w:w="1701" w:type="dxa"/>
          </w:tcPr>
          <w:p w14:paraId="68D7FB00" w14:textId="77777777" w:rsidR="00AD3903" w:rsidRDefault="00AD3903"/>
        </w:tc>
        <w:tc>
          <w:tcPr>
            <w:tcW w:w="1587" w:type="dxa"/>
          </w:tcPr>
          <w:p w14:paraId="40C50E3C" w14:textId="77777777" w:rsidR="00AD3903" w:rsidRDefault="00AD3903"/>
        </w:tc>
        <w:tc>
          <w:tcPr>
            <w:tcW w:w="1330" w:type="dxa"/>
          </w:tcPr>
          <w:p w14:paraId="62BFE877" w14:textId="77777777" w:rsidR="00AD3903" w:rsidRDefault="00AD3903"/>
        </w:tc>
        <w:tc>
          <w:tcPr>
            <w:tcW w:w="1114" w:type="dxa"/>
          </w:tcPr>
          <w:p w14:paraId="774600CF" w14:textId="77777777" w:rsidR="00AD3903" w:rsidRDefault="00AD3903"/>
        </w:tc>
        <w:tc>
          <w:tcPr>
            <w:tcW w:w="1814" w:type="dxa"/>
          </w:tcPr>
          <w:p w14:paraId="5399EE66" w14:textId="77777777" w:rsidR="00AD3903" w:rsidRDefault="00AD3903"/>
        </w:tc>
        <w:tc>
          <w:tcPr>
            <w:tcW w:w="964" w:type="dxa"/>
          </w:tcPr>
          <w:p w14:paraId="535B99CB" w14:textId="77777777" w:rsidR="00AD3903" w:rsidRDefault="00AD3903"/>
        </w:tc>
      </w:tr>
      <w:tr w:rsidR="00AD3903" w14:paraId="289C2A39" w14:textId="77777777">
        <w:tc>
          <w:tcPr>
            <w:tcW w:w="567" w:type="dxa"/>
          </w:tcPr>
          <w:p w14:paraId="1FC8A05D" w14:textId="77777777" w:rsidR="00AD3903" w:rsidRDefault="00AD3903"/>
        </w:tc>
        <w:tc>
          <w:tcPr>
            <w:tcW w:w="1701" w:type="dxa"/>
          </w:tcPr>
          <w:p w14:paraId="6EBCE294" w14:textId="77777777" w:rsidR="00AD3903" w:rsidRDefault="00AD3903"/>
        </w:tc>
        <w:tc>
          <w:tcPr>
            <w:tcW w:w="1587" w:type="dxa"/>
          </w:tcPr>
          <w:p w14:paraId="5F4D3CF4" w14:textId="77777777" w:rsidR="00AD3903" w:rsidRDefault="00AD3903"/>
        </w:tc>
        <w:tc>
          <w:tcPr>
            <w:tcW w:w="1330" w:type="dxa"/>
          </w:tcPr>
          <w:p w14:paraId="312839C7" w14:textId="77777777" w:rsidR="00AD3903" w:rsidRDefault="00AD3903"/>
        </w:tc>
        <w:tc>
          <w:tcPr>
            <w:tcW w:w="1114" w:type="dxa"/>
          </w:tcPr>
          <w:p w14:paraId="6F3D58AA" w14:textId="77777777" w:rsidR="00AD3903" w:rsidRDefault="00AD3903"/>
        </w:tc>
        <w:tc>
          <w:tcPr>
            <w:tcW w:w="1814" w:type="dxa"/>
          </w:tcPr>
          <w:p w14:paraId="1F7F55A4" w14:textId="77777777" w:rsidR="00AD3903" w:rsidRDefault="00AD3903"/>
        </w:tc>
        <w:tc>
          <w:tcPr>
            <w:tcW w:w="964" w:type="dxa"/>
          </w:tcPr>
          <w:p w14:paraId="73052CFF" w14:textId="77777777" w:rsidR="00AD3903" w:rsidRDefault="00AD3903"/>
        </w:tc>
      </w:tr>
      <w:tr w:rsidR="00AD3903" w14:paraId="072FEAF8" w14:textId="77777777">
        <w:tc>
          <w:tcPr>
            <w:tcW w:w="567" w:type="dxa"/>
          </w:tcPr>
          <w:p w14:paraId="0A0CA2A7" w14:textId="77777777" w:rsidR="00AD3903" w:rsidRDefault="00AD3903"/>
        </w:tc>
        <w:tc>
          <w:tcPr>
            <w:tcW w:w="1701" w:type="dxa"/>
          </w:tcPr>
          <w:p w14:paraId="21C8A142" w14:textId="77777777" w:rsidR="00AD3903" w:rsidRDefault="00AD3903"/>
        </w:tc>
        <w:tc>
          <w:tcPr>
            <w:tcW w:w="1587" w:type="dxa"/>
          </w:tcPr>
          <w:p w14:paraId="28DF2A7C" w14:textId="77777777" w:rsidR="00AD3903" w:rsidRDefault="00AD3903"/>
        </w:tc>
        <w:tc>
          <w:tcPr>
            <w:tcW w:w="1330" w:type="dxa"/>
          </w:tcPr>
          <w:p w14:paraId="146D91CB" w14:textId="77777777" w:rsidR="00AD3903" w:rsidRDefault="00AD3903"/>
        </w:tc>
        <w:tc>
          <w:tcPr>
            <w:tcW w:w="1114" w:type="dxa"/>
          </w:tcPr>
          <w:p w14:paraId="4A7EDBCE" w14:textId="77777777" w:rsidR="00AD3903" w:rsidRDefault="00AD3903"/>
        </w:tc>
        <w:tc>
          <w:tcPr>
            <w:tcW w:w="1814" w:type="dxa"/>
          </w:tcPr>
          <w:p w14:paraId="7FC35D7A" w14:textId="77777777" w:rsidR="00AD3903" w:rsidRDefault="00AD3903"/>
        </w:tc>
        <w:tc>
          <w:tcPr>
            <w:tcW w:w="964" w:type="dxa"/>
          </w:tcPr>
          <w:p w14:paraId="04E603E4" w14:textId="77777777" w:rsidR="00AD3903" w:rsidRDefault="00AD3903"/>
        </w:tc>
      </w:tr>
    </w:tbl>
    <w:p w14:paraId="5455D4DB" w14:textId="77777777" w:rsidR="00AD3903" w:rsidRDefault="00AD3903"/>
    <w:tbl>
      <w:tblPr>
        <w:tblStyle w:val="afffff5"/>
        <w:tblW w:w="9027" w:type="dxa"/>
        <w:tblInd w:w="-62" w:type="dxa"/>
        <w:tblLayout w:type="fixed"/>
        <w:tblLook w:val="0000" w:firstRow="0" w:lastRow="0" w:firstColumn="0" w:lastColumn="0" w:noHBand="0" w:noVBand="0"/>
      </w:tblPr>
      <w:tblGrid>
        <w:gridCol w:w="2778"/>
        <w:gridCol w:w="454"/>
        <w:gridCol w:w="2154"/>
        <w:gridCol w:w="466"/>
        <w:gridCol w:w="3175"/>
      </w:tblGrid>
      <w:tr w:rsidR="00AD3903" w14:paraId="762A401E" w14:textId="77777777">
        <w:tc>
          <w:tcPr>
            <w:tcW w:w="2778" w:type="dxa"/>
            <w:tcBorders>
              <w:top w:val="nil"/>
              <w:left w:val="nil"/>
              <w:bottom w:val="nil"/>
              <w:right w:val="nil"/>
            </w:tcBorders>
          </w:tcPr>
          <w:p w14:paraId="7BD3A834" w14:textId="77777777" w:rsidR="00AD3903" w:rsidRDefault="00000000">
            <w:r>
              <w:t>Руководитель организации</w:t>
            </w:r>
          </w:p>
        </w:tc>
        <w:tc>
          <w:tcPr>
            <w:tcW w:w="454" w:type="dxa"/>
            <w:tcBorders>
              <w:top w:val="nil"/>
              <w:left w:val="nil"/>
              <w:bottom w:val="nil"/>
              <w:right w:val="nil"/>
            </w:tcBorders>
          </w:tcPr>
          <w:p w14:paraId="01E8BA25" w14:textId="77777777" w:rsidR="00AD3903" w:rsidRDefault="00AD3903"/>
        </w:tc>
        <w:tc>
          <w:tcPr>
            <w:tcW w:w="2154" w:type="dxa"/>
            <w:tcBorders>
              <w:top w:val="nil"/>
              <w:left w:val="nil"/>
              <w:bottom w:val="single" w:sz="4" w:space="0" w:color="000000"/>
              <w:right w:val="nil"/>
            </w:tcBorders>
          </w:tcPr>
          <w:p w14:paraId="5839DC9B" w14:textId="77777777" w:rsidR="00AD3903" w:rsidRDefault="00AD3903"/>
        </w:tc>
        <w:tc>
          <w:tcPr>
            <w:tcW w:w="466" w:type="dxa"/>
            <w:tcBorders>
              <w:top w:val="nil"/>
              <w:left w:val="nil"/>
              <w:bottom w:val="single" w:sz="4" w:space="0" w:color="000000"/>
              <w:right w:val="nil"/>
            </w:tcBorders>
          </w:tcPr>
          <w:p w14:paraId="3ED104DF" w14:textId="77777777" w:rsidR="00AD3903" w:rsidRDefault="00AD3903"/>
        </w:tc>
        <w:tc>
          <w:tcPr>
            <w:tcW w:w="3175" w:type="dxa"/>
            <w:tcBorders>
              <w:top w:val="nil"/>
              <w:left w:val="nil"/>
              <w:bottom w:val="single" w:sz="4" w:space="0" w:color="000000"/>
              <w:right w:val="nil"/>
            </w:tcBorders>
          </w:tcPr>
          <w:p w14:paraId="73B4B254" w14:textId="77777777" w:rsidR="00AD3903" w:rsidRDefault="00AD3903"/>
        </w:tc>
      </w:tr>
      <w:tr w:rsidR="00AD3903" w14:paraId="4084D320" w14:textId="77777777">
        <w:tc>
          <w:tcPr>
            <w:tcW w:w="2778" w:type="dxa"/>
            <w:tcBorders>
              <w:top w:val="nil"/>
              <w:left w:val="nil"/>
              <w:bottom w:val="nil"/>
              <w:right w:val="nil"/>
            </w:tcBorders>
            <w:vAlign w:val="bottom"/>
          </w:tcPr>
          <w:p w14:paraId="4DEAA5A0" w14:textId="77777777" w:rsidR="00AD3903" w:rsidRDefault="00AD3903"/>
        </w:tc>
        <w:tc>
          <w:tcPr>
            <w:tcW w:w="454" w:type="dxa"/>
            <w:tcBorders>
              <w:top w:val="nil"/>
              <w:left w:val="nil"/>
              <w:bottom w:val="nil"/>
              <w:right w:val="nil"/>
            </w:tcBorders>
          </w:tcPr>
          <w:p w14:paraId="3DE0C62A" w14:textId="77777777" w:rsidR="00AD3903" w:rsidRDefault="00AD3903">
            <w:pPr>
              <w:jc w:val="center"/>
            </w:pPr>
          </w:p>
        </w:tc>
        <w:tc>
          <w:tcPr>
            <w:tcW w:w="2154" w:type="dxa"/>
            <w:tcBorders>
              <w:top w:val="single" w:sz="4" w:space="0" w:color="000000"/>
              <w:left w:val="nil"/>
              <w:bottom w:val="nil"/>
              <w:right w:val="nil"/>
            </w:tcBorders>
          </w:tcPr>
          <w:p w14:paraId="731F0755" w14:textId="77777777" w:rsidR="00AD3903" w:rsidRDefault="00000000">
            <w:pPr>
              <w:jc w:val="center"/>
            </w:pPr>
            <w:r>
              <w:t>(подпись)</w:t>
            </w:r>
          </w:p>
        </w:tc>
        <w:tc>
          <w:tcPr>
            <w:tcW w:w="466" w:type="dxa"/>
            <w:tcBorders>
              <w:top w:val="single" w:sz="4" w:space="0" w:color="000000"/>
              <w:left w:val="nil"/>
              <w:bottom w:val="nil"/>
              <w:right w:val="nil"/>
            </w:tcBorders>
          </w:tcPr>
          <w:p w14:paraId="08692C10" w14:textId="77777777" w:rsidR="00AD3903" w:rsidRDefault="00AD3903">
            <w:pPr>
              <w:jc w:val="center"/>
            </w:pPr>
          </w:p>
        </w:tc>
        <w:tc>
          <w:tcPr>
            <w:tcW w:w="3175" w:type="dxa"/>
            <w:tcBorders>
              <w:top w:val="single" w:sz="4" w:space="0" w:color="000000"/>
              <w:left w:val="nil"/>
              <w:bottom w:val="nil"/>
              <w:right w:val="nil"/>
            </w:tcBorders>
          </w:tcPr>
          <w:p w14:paraId="45CC0FBE" w14:textId="77777777" w:rsidR="00AD3903" w:rsidRDefault="00000000">
            <w:pPr>
              <w:jc w:val="center"/>
            </w:pPr>
            <w:r>
              <w:t>(фамилия, инициалы)</w:t>
            </w:r>
          </w:p>
        </w:tc>
      </w:tr>
      <w:tr w:rsidR="00AD3903" w14:paraId="5AB7C62A" w14:textId="77777777">
        <w:tc>
          <w:tcPr>
            <w:tcW w:w="2778" w:type="dxa"/>
            <w:tcBorders>
              <w:top w:val="nil"/>
              <w:left w:val="nil"/>
              <w:bottom w:val="nil"/>
              <w:right w:val="nil"/>
            </w:tcBorders>
          </w:tcPr>
          <w:p w14:paraId="42A44A11" w14:textId="77777777" w:rsidR="00AD3903" w:rsidRDefault="00000000">
            <w:r>
              <w:t>М.П.</w:t>
            </w:r>
          </w:p>
        </w:tc>
        <w:tc>
          <w:tcPr>
            <w:tcW w:w="454" w:type="dxa"/>
            <w:tcBorders>
              <w:top w:val="nil"/>
              <w:left w:val="nil"/>
              <w:bottom w:val="nil"/>
              <w:right w:val="nil"/>
            </w:tcBorders>
          </w:tcPr>
          <w:p w14:paraId="33BA470B" w14:textId="77777777" w:rsidR="00AD3903" w:rsidRDefault="00AD3903">
            <w:pPr>
              <w:jc w:val="center"/>
            </w:pPr>
          </w:p>
        </w:tc>
        <w:tc>
          <w:tcPr>
            <w:tcW w:w="2154" w:type="dxa"/>
            <w:tcBorders>
              <w:top w:val="nil"/>
              <w:left w:val="nil"/>
              <w:bottom w:val="nil"/>
              <w:right w:val="nil"/>
            </w:tcBorders>
          </w:tcPr>
          <w:p w14:paraId="0C4434CF" w14:textId="77777777" w:rsidR="00AD3903" w:rsidRDefault="00AD3903">
            <w:pPr>
              <w:jc w:val="center"/>
            </w:pPr>
          </w:p>
        </w:tc>
        <w:tc>
          <w:tcPr>
            <w:tcW w:w="466" w:type="dxa"/>
            <w:tcBorders>
              <w:top w:val="nil"/>
              <w:left w:val="nil"/>
              <w:bottom w:val="nil"/>
              <w:right w:val="nil"/>
            </w:tcBorders>
          </w:tcPr>
          <w:p w14:paraId="2FAAAB70" w14:textId="77777777" w:rsidR="00AD3903" w:rsidRDefault="00AD3903">
            <w:pPr>
              <w:jc w:val="center"/>
            </w:pPr>
          </w:p>
        </w:tc>
        <w:tc>
          <w:tcPr>
            <w:tcW w:w="3175" w:type="dxa"/>
            <w:tcBorders>
              <w:top w:val="nil"/>
              <w:left w:val="nil"/>
              <w:bottom w:val="nil"/>
              <w:right w:val="nil"/>
            </w:tcBorders>
          </w:tcPr>
          <w:p w14:paraId="417FB10B" w14:textId="77777777" w:rsidR="00AD3903" w:rsidRDefault="00AD3903">
            <w:pPr>
              <w:jc w:val="center"/>
            </w:pPr>
          </w:p>
        </w:tc>
      </w:tr>
    </w:tbl>
    <w:p w14:paraId="573A2AEC" w14:textId="77777777" w:rsidR="00AD3903" w:rsidRDefault="00AD3903"/>
    <w:p w14:paraId="6D8D8EA0" w14:textId="77777777" w:rsidR="00AD3903" w:rsidRDefault="00AD3903"/>
    <w:p w14:paraId="6AA589BB" w14:textId="77777777" w:rsidR="00AD3903" w:rsidRDefault="00AD3903">
      <w:pPr>
        <w:pBdr>
          <w:bottom w:val="single" w:sz="6" w:space="0" w:color="000000"/>
        </w:pBdr>
        <w:spacing w:before="100" w:after="100"/>
        <w:jc w:val="both"/>
        <w:rPr>
          <w:sz w:val="2"/>
          <w:szCs w:val="2"/>
        </w:rPr>
      </w:pPr>
    </w:p>
    <w:sectPr w:rsidR="00AD3903">
      <w:headerReference w:type="default" r:id="rId325"/>
      <w:footerReference w:type="default" r:id="rId326"/>
      <w:headerReference w:type="first" r:id="rId327"/>
      <w:footerReference w:type="first" r:id="rId32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218CD" w14:textId="77777777" w:rsidR="00B12A15" w:rsidRDefault="00B12A15">
      <w:r>
        <w:separator/>
      </w:r>
    </w:p>
  </w:endnote>
  <w:endnote w:type="continuationSeparator" w:id="0">
    <w:p w14:paraId="3E2AF419" w14:textId="77777777" w:rsidR="00B12A15" w:rsidRDefault="00B1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9FAC" w14:textId="77777777" w:rsidR="00BE34CC" w:rsidRDefault="00BE34CC">
    <w:pPr>
      <w:pStyle w:val="affffff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0735" w14:textId="1264C97A" w:rsidR="00AD3903" w:rsidRDefault="00AD390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F7FD" w14:textId="4AAD8D85" w:rsidR="00AD3903" w:rsidRDefault="00AD390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34B8" w14:textId="7B2E33D6" w:rsidR="00AD3903" w:rsidRDefault="00AD390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59A8" w14:textId="6B78608F" w:rsidR="00AD3903" w:rsidRDefault="00AD39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5E21" w14:textId="77777777" w:rsidR="00BE34CC" w:rsidRDefault="00BE34CC">
    <w:pPr>
      <w:pStyle w:val="affff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13D6" w14:textId="77777777" w:rsidR="00BE34CC" w:rsidRDefault="00BE34CC">
    <w:pPr>
      <w:pStyle w:val="afffff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A2D0" w14:textId="7DE6ECD3" w:rsidR="00AD3903" w:rsidRDefault="00AD390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9F8C" w14:textId="5902206E" w:rsidR="00AD3903" w:rsidRDefault="00AD390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6BCC7" w14:textId="2A9A697B" w:rsidR="00AD3903" w:rsidRDefault="00AD390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06F6" w14:textId="56F5B12A" w:rsidR="00AD3903" w:rsidRDefault="00AD390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EF8F7" w14:textId="7630D42B" w:rsidR="00AD3903" w:rsidRDefault="00AD390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4347" w14:textId="69D7B516" w:rsidR="00AD3903" w:rsidRDefault="00AD3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470B1" w14:textId="77777777" w:rsidR="00B12A15" w:rsidRDefault="00B12A15">
      <w:r>
        <w:separator/>
      </w:r>
    </w:p>
  </w:footnote>
  <w:footnote w:type="continuationSeparator" w:id="0">
    <w:p w14:paraId="6741E799" w14:textId="77777777" w:rsidR="00B12A15" w:rsidRDefault="00B1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D4A9" w14:textId="77777777" w:rsidR="00BE34CC" w:rsidRDefault="00BE34CC">
    <w:pPr>
      <w:pStyle w:val="affffff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D622" w14:textId="77777777" w:rsidR="00AD3903" w:rsidRDefault="00AD390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98F2" w14:textId="77777777" w:rsidR="00AD3903" w:rsidRDefault="00AD390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B5D1" w14:textId="77777777" w:rsidR="00AD3903" w:rsidRDefault="00AD390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1E0B" w14:textId="77777777" w:rsidR="00AD3903" w:rsidRDefault="00AD39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F89A" w14:textId="77777777" w:rsidR="00BE34CC" w:rsidRDefault="00BE34CC">
    <w:pPr>
      <w:pStyle w:val="affff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376A" w14:textId="77777777" w:rsidR="00BE34CC" w:rsidRDefault="00BE34CC">
    <w:pPr>
      <w:pStyle w:val="affff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1CB3" w14:textId="77777777" w:rsidR="00AD3903" w:rsidRDefault="00AD39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1C27" w14:textId="77777777" w:rsidR="00AD3903" w:rsidRDefault="00AD390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F6E01" w14:textId="77777777" w:rsidR="00AD3903" w:rsidRDefault="00AD390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0F5F" w14:textId="77777777" w:rsidR="00AD3903" w:rsidRDefault="00AD390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6048" w14:textId="77777777" w:rsidR="00AD3903" w:rsidRDefault="00AD390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9C16" w14:textId="77777777" w:rsidR="00AD3903" w:rsidRDefault="00AD39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03"/>
    <w:rsid w:val="00AD3903"/>
    <w:rsid w:val="00B12A15"/>
    <w:rsid w:val="00BE34CC"/>
    <w:rsid w:val="00D8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1098"/>
  <w15:docId w15:val="{FCC692DB-0F4B-4232-8D6F-7DC81AED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102" w:type="dxa"/>
        <w:left w:w="62" w:type="dxa"/>
        <w:bottom w:w="102" w:type="dxa"/>
        <w:right w:w="62"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tblPr>
      <w:tblStyleRowBandSize w:val="1"/>
      <w:tblStyleColBandSize w:val="1"/>
      <w:tblCellMar>
        <w:top w:w="102" w:type="dxa"/>
        <w:left w:w="62" w:type="dxa"/>
        <w:bottom w:w="102" w:type="dxa"/>
        <w:right w:w="62"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102" w:type="dxa"/>
        <w:left w:w="62" w:type="dxa"/>
        <w:bottom w:w="102" w:type="dxa"/>
        <w:right w:w="62" w:type="dxa"/>
      </w:tblCellMar>
    </w:tblPr>
  </w:style>
  <w:style w:type="table" w:customStyle="1" w:styleId="af">
    <w:basedOn w:val="TableNormal"/>
    <w:tblPr>
      <w:tblStyleRowBandSize w:val="1"/>
      <w:tblStyleColBandSize w:val="1"/>
      <w:tblCellMar>
        <w:top w:w="102" w:type="dxa"/>
        <w:left w:w="62" w:type="dxa"/>
        <w:bottom w:w="102" w:type="dxa"/>
        <w:right w:w="62" w:type="dxa"/>
      </w:tblCellMar>
    </w:tblPr>
  </w:style>
  <w:style w:type="table" w:customStyle="1" w:styleId="af0">
    <w:basedOn w:val="TableNormal"/>
    <w:tblPr>
      <w:tblStyleRowBandSize w:val="1"/>
      <w:tblStyleColBandSize w:val="1"/>
      <w:tblCellMar>
        <w:top w:w="102" w:type="dxa"/>
        <w:left w:w="62" w:type="dxa"/>
        <w:bottom w:w="102" w:type="dxa"/>
        <w:right w:w="62" w:type="dxa"/>
      </w:tblCellMar>
    </w:tbl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top w:w="102" w:type="dxa"/>
        <w:left w:w="62" w:type="dxa"/>
        <w:bottom w:w="102" w:type="dxa"/>
        <w:right w:w="62" w:type="dxa"/>
      </w:tblCellMar>
    </w:tblPr>
  </w:style>
  <w:style w:type="table" w:customStyle="1" w:styleId="af4">
    <w:basedOn w:val="TableNormal"/>
    <w:tblPr>
      <w:tblStyleRowBandSize w:val="1"/>
      <w:tblStyleColBandSize w:val="1"/>
      <w:tblCellMar>
        <w:top w:w="102" w:type="dxa"/>
        <w:left w:w="62" w:type="dxa"/>
        <w:bottom w:w="102" w:type="dxa"/>
        <w:right w:w="62" w:type="dxa"/>
      </w:tblCellMar>
    </w:tblPr>
  </w:style>
  <w:style w:type="table" w:customStyle="1" w:styleId="af5">
    <w:basedOn w:val="TableNormal"/>
    <w:tblPr>
      <w:tblStyleRowBandSize w:val="1"/>
      <w:tblStyleColBandSize w:val="1"/>
      <w:tblCellMar>
        <w:top w:w="102" w:type="dxa"/>
        <w:left w:w="62" w:type="dxa"/>
        <w:bottom w:w="102" w:type="dxa"/>
        <w:right w:w="62" w:type="dxa"/>
      </w:tblCellMar>
    </w:tblPr>
  </w:style>
  <w:style w:type="table" w:customStyle="1" w:styleId="af6">
    <w:basedOn w:val="TableNormal"/>
    <w:tblPr>
      <w:tblStyleRowBandSize w:val="1"/>
      <w:tblStyleColBandSize w:val="1"/>
      <w:tblCellMar>
        <w:top w:w="102" w:type="dxa"/>
        <w:left w:w="62" w:type="dxa"/>
        <w:bottom w:w="102" w:type="dxa"/>
        <w:right w:w="62"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102" w:type="dxa"/>
        <w:left w:w="62" w:type="dxa"/>
        <w:bottom w:w="102" w:type="dxa"/>
        <w:right w:w="62" w:type="dxa"/>
      </w:tblCellMar>
    </w:tblPr>
  </w:style>
  <w:style w:type="table" w:customStyle="1" w:styleId="af9">
    <w:basedOn w:val="TableNormal"/>
    <w:tblPr>
      <w:tblStyleRowBandSize w:val="1"/>
      <w:tblStyleColBandSize w:val="1"/>
      <w:tblCellMar>
        <w:top w:w="102" w:type="dxa"/>
        <w:left w:w="62" w:type="dxa"/>
        <w:bottom w:w="102" w:type="dxa"/>
        <w:right w:w="62" w:type="dxa"/>
      </w:tblCellMar>
    </w:tblPr>
  </w:style>
  <w:style w:type="table" w:customStyle="1" w:styleId="afa">
    <w:basedOn w:val="TableNormal"/>
    <w:tblPr>
      <w:tblStyleRowBandSize w:val="1"/>
      <w:tblStyleColBandSize w:val="1"/>
      <w:tblCellMar>
        <w:top w:w="102" w:type="dxa"/>
        <w:left w:w="62" w:type="dxa"/>
        <w:bottom w:w="102" w:type="dxa"/>
        <w:right w:w="62" w:type="dxa"/>
      </w:tblCellMar>
    </w:tblPr>
  </w:style>
  <w:style w:type="table" w:customStyle="1" w:styleId="afb">
    <w:basedOn w:val="TableNormal"/>
    <w:tblPr>
      <w:tblStyleRowBandSize w:val="1"/>
      <w:tblStyleColBandSize w:val="1"/>
      <w:tblCellMar>
        <w:top w:w="102" w:type="dxa"/>
        <w:left w:w="62" w:type="dxa"/>
        <w:bottom w:w="102" w:type="dxa"/>
        <w:right w:w="62"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102" w:type="dxa"/>
        <w:left w:w="62" w:type="dxa"/>
        <w:bottom w:w="102" w:type="dxa"/>
        <w:right w:w="62" w:type="dxa"/>
      </w:tblCellMar>
    </w:tblPr>
  </w:style>
  <w:style w:type="table" w:customStyle="1" w:styleId="aff">
    <w:basedOn w:val="TableNormal"/>
    <w:tblPr>
      <w:tblStyleRowBandSize w:val="1"/>
      <w:tblStyleColBandSize w:val="1"/>
      <w:tblCellMar>
        <w:top w:w="102" w:type="dxa"/>
        <w:left w:w="62" w:type="dxa"/>
        <w:bottom w:w="102" w:type="dxa"/>
        <w:right w:w="62" w:type="dxa"/>
      </w:tblCellMar>
    </w:tblPr>
  </w:style>
  <w:style w:type="table" w:customStyle="1" w:styleId="aff0">
    <w:basedOn w:val="TableNormal"/>
    <w:tblPr>
      <w:tblStyleRowBandSize w:val="1"/>
      <w:tblStyleColBandSize w:val="1"/>
      <w:tblCellMar>
        <w:top w:w="102" w:type="dxa"/>
        <w:left w:w="62" w:type="dxa"/>
        <w:bottom w:w="102" w:type="dxa"/>
        <w:right w:w="62" w:type="dxa"/>
      </w:tblCellMar>
    </w:tblPr>
  </w:style>
  <w:style w:type="table" w:customStyle="1" w:styleId="aff1">
    <w:basedOn w:val="TableNormal"/>
    <w:tblPr>
      <w:tblStyleRowBandSize w:val="1"/>
      <w:tblStyleColBandSize w:val="1"/>
      <w:tblCellMar>
        <w:top w:w="102" w:type="dxa"/>
        <w:left w:w="62" w:type="dxa"/>
        <w:bottom w:w="102" w:type="dxa"/>
        <w:right w:w="62" w:type="dxa"/>
      </w:tblCellMar>
    </w:tblPr>
  </w:style>
  <w:style w:type="table" w:customStyle="1" w:styleId="aff2">
    <w:basedOn w:val="TableNormal"/>
    <w:tblPr>
      <w:tblStyleRowBandSize w:val="1"/>
      <w:tblStyleColBandSize w:val="1"/>
      <w:tblCellMar>
        <w:top w:w="102" w:type="dxa"/>
        <w:left w:w="62" w:type="dxa"/>
        <w:bottom w:w="102" w:type="dxa"/>
        <w:right w:w="62" w:type="dxa"/>
      </w:tblCellMar>
    </w:tblPr>
  </w:style>
  <w:style w:type="table" w:customStyle="1" w:styleId="aff3">
    <w:basedOn w:val="TableNormal"/>
    <w:tblPr>
      <w:tblStyleRowBandSize w:val="1"/>
      <w:tblStyleColBandSize w:val="1"/>
      <w:tblCellMar>
        <w:top w:w="102" w:type="dxa"/>
        <w:left w:w="62" w:type="dxa"/>
        <w:bottom w:w="102" w:type="dxa"/>
        <w:right w:w="62" w:type="dxa"/>
      </w:tblCellMar>
    </w:tblPr>
  </w:style>
  <w:style w:type="table" w:customStyle="1" w:styleId="aff4">
    <w:basedOn w:val="TableNormal"/>
    <w:tblPr>
      <w:tblStyleRowBandSize w:val="1"/>
      <w:tblStyleColBandSize w:val="1"/>
      <w:tblCellMar>
        <w:top w:w="102" w:type="dxa"/>
        <w:left w:w="62" w:type="dxa"/>
        <w:bottom w:w="102" w:type="dxa"/>
        <w:right w:w="62" w:type="dxa"/>
      </w:tblCellMar>
    </w:tblPr>
  </w:style>
  <w:style w:type="table" w:customStyle="1" w:styleId="aff5">
    <w:basedOn w:val="TableNormal"/>
    <w:tblPr>
      <w:tblStyleRowBandSize w:val="1"/>
      <w:tblStyleColBandSize w:val="1"/>
      <w:tblCellMar>
        <w:top w:w="102" w:type="dxa"/>
        <w:left w:w="62" w:type="dxa"/>
        <w:bottom w:w="102" w:type="dxa"/>
        <w:right w:w="62" w:type="dxa"/>
      </w:tblCellMar>
    </w:tblPr>
  </w:style>
  <w:style w:type="table" w:customStyle="1" w:styleId="aff6">
    <w:basedOn w:val="TableNormal"/>
    <w:tblPr>
      <w:tblStyleRowBandSize w:val="1"/>
      <w:tblStyleColBandSize w:val="1"/>
      <w:tblCellMar>
        <w:top w:w="102" w:type="dxa"/>
        <w:left w:w="62" w:type="dxa"/>
        <w:bottom w:w="102" w:type="dxa"/>
        <w:right w:w="62"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 w:type="table" w:customStyle="1" w:styleId="aff8">
    <w:basedOn w:val="TableNormal"/>
    <w:tblPr>
      <w:tblStyleRowBandSize w:val="1"/>
      <w:tblStyleColBandSize w:val="1"/>
      <w:tblCellMar>
        <w:top w:w="102" w:type="dxa"/>
        <w:left w:w="62" w:type="dxa"/>
        <w:bottom w:w="102" w:type="dxa"/>
        <w:right w:w="62" w:type="dxa"/>
      </w:tblCellMar>
    </w:tblPr>
  </w:style>
  <w:style w:type="table" w:customStyle="1" w:styleId="aff9">
    <w:basedOn w:val="TableNormal"/>
    <w:tblPr>
      <w:tblStyleRowBandSize w:val="1"/>
      <w:tblStyleColBandSize w:val="1"/>
      <w:tblCellMar>
        <w:top w:w="102" w:type="dxa"/>
        <w:left w:w="62" w:type="dxa"/>
        <w:bottom w:w="102" w:type="dxa"/>
        <w:right w:w="62" w:type="dxa"/>
      </w:tblCellMar>
    </w:tblPr>
  </w:style>
  <w:style w:type="table" w:customStyle="1" w:styleId="affa">
    <w:basedOn w:val="TableNormal"/>
    <w:tblPr>
      <w:tblStyleRowBandSize w:val="1"/>
      <w:tblStyleColBandSize w:val="1"/>
      <w:tblCellMar>
        <w:top w:w="102" w:type="dxa"/>
        <w:left w:w="62" w:type="dxa"/>
        <w:bottom w:w="102" w:type="dxa"/>
        <w:right w:w="62" w:type="dxa"/>
      </w:tblCellMar>
    </w:tblPr>
  </w:style>
  <w:style w:type="table" w:customStyle="1" w:styleId="affb">
    <w:basedOn w:val="TableNormal"/>
    <w:tblPr>
      <w:tblStyleRowBandSize w:val="1"/>
      <w:tblStyleColBandSize w:val="1"/>
      <w:tblCellMar>
        <w:top w:w="102" w:type="dxa"/>
        <w:left w:w="62" w:type="dxa"/>
        <w:bottom w:w="102" w:type="dxa"/>
        <w:right w:w="62"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102" w:type="dxa"/>
        <w:left w:w="62" w:type="dxa"/>
        <w:bottom w:w="102" w:type="dxa"/>
        <w:right w:w="62" w:type="dxa"/>
      </w:tblCellMar>
    </w:tblPr>
  </w:style>
  <w:style w:type="table" w:customStyle="1" w:styleId="afff">
    <w:basedOn w:val="TableNormal"/>
    <w:tblPr>
      <w:tblStyleRowBandSize w:val="1"/>
      <w:tblStyleColBandSize w:val="1"/>
      <w:tblCellMar>
        <w:top w:w="102" w:type="dxa"/>
        <w:left w:w="62" w:type="dxa"/>
        <w:bottom w:w="102" w:type="dxa"/>
        <w:right w:w="62" w:type="dxa"/>
      </w:tblCellMar>
    </w:tblPr>
  </w:style>
  <w:style w:type="table" w:customStyle="1" w:styleId="afff0">
    <w:basedOn w:val="TableNormal"/>
    <w:tblPr>
      <w:tblStyleRowBandSize w:val="1"/>
      <w:tblStyleColBandSize w:val="1"/>
      <w:tblCellMar>
        <w:top w:w="102" w:type="dxa"/>
        <w:left w:w="62" w:type="dxa"/>
        <w:bottom w:w="102" w:type="dxa"/>
        <w:right w:w="62" w:type="dxa"/>
      </w:tblCellMar>
    </w:tblPr>
  </w:style>
  <w:style w:type="table" w:customStyle="1" w:styleId="afff1">
    <w:basedOn w:val="TableNormal"/>
    <w:tblPr>
      <w:tblStyleRowBandSize w:val="1"/>
      <w:tblStyleColBandSize w:val="1"/>
      <w:tblCellMar>
        <w:top w:w="102" w:type="dxa"/>
        <w:left w:w="62" w:type="dxa"/>
        <w:bottom w:w="102" w:type="dxa"/>
        <w:right w:w="62" w:type="dxa"/>
      </w:tblCellMar>
    </w:tblPr>
  </w:style>
  <w:style w:type="table" w:customStyle="1" w:styleId="afff2">
    <w:basedOn w:val="TableNormal"/>
    <w:tblPr>
      <w:tblStyleRowBandSize w:val="1"/>
      <w:tblStyleColBandSize w:val="1"/>
      <w:tblCellMar>
        <w:top w:w="0" w:type="dxa"/>
        <w:left w:w="115" w:type="dxa"/>
        <w:bottom w:w="0" w:type="dxa"/>
        <w:right w:w="115" w:type="dxa"/>
      </w:tblCellMar>
    </w:tblPr>
  </w:style>
  <w:style w:type="table" w:customStyle="1" w:styleId="afff3">
    <w:basedOn w:val="TableNormal"/>
    <w:tblPr>
      <w:tblStyleRowBandSize w:val="1"/>
      <w:tblStyleColBandSize w:val="1"/>
      <w:tblCellMar>
        <w:top w:w="0" w:type="dxa"/>
        <w:left w:w="115" w:type="dxa"/>
        <w:bottom w:w="0" w:type="dxa"/>
        <w:right w:w="115" w:type="dxa"/>
      </w:tblCellMar>
    </w:tblPr>
  </w:style>
  <w:style w:type="table" w:customStyle="1" w:styleId="afff4">
    <w:basedOn w:val="TableNormal"/>
    <w:tblPr>
      <w:tblStyleRowBandSize w:val="1"/>
      <w:tblStyleColBandSize w:val="1"/>
      <w:tblCellMar>
        <w:top w:w="0" w:type="dxa"/>
        <w:left w:w="115" w:type="dxa"/>
        <w:bottom w:w="0" w:type="dxa"/>
        <w:right w:w="115" w:type="dxa"/>
      </w:tblCellMar>
    </w:tblPr>
  </w:style>
  <w:style w:type="table" w:customStyle="1" w:styleId="afff5">
    <w:basedOn w:val="TableNormal"/>
    <w:tblPr>
      <w:tblStyleRowBandSize w:val="1"/>
      <w:tblStyleColBandSize w:val="1"/>
      <w:tblCellMar>
        <w:top w:w="102" w:type="dxa"/>
        <w:left w:w="62" w:type="dxa"/>
        <w:bottom w:w="102" w:type="dxa"/>
        <w:right w:w="62" w:type="dxa"/>
      </w:tblCellMar>
    </w:tblPr>
  </w:style>
  <w:style w:type="table" w:customStyle="1" w:styleId="afff6">
    <w:basedOn w:val="TableNormal"/>
    <w:tblPr>
      <w:tblStyleRowBandSize w:val="1"/>
      <w:tblStyleColBandSize w:val="1"/>
      <w:tblCellMar>
        <w:top w:w="102" w:type="dxa"/>
        <w:left w:w="62" w:type="dxa"/>
        <w:bottom w:w="102" w:type="dxa"/>
        <w:right w:w="62" w:type="dxa"/>
      </w:tblCellMar>
    </w:tblPr>
  </w:style>
  <w:style w:type="table" w:customStyle="1" w:styleId="afff7">
    <w:basedOn w:val="TableNormal"/>
    <w:tblPr>
      <w:tblStyleRowBandSize w:val="1"/>
      <w:tblStyleColBandSize w:val="1"/>
      <w:tblCellMar>
        <w:top w:w="102" w:type="dxa"/>
        <w:left w:w="62" w:type="dxa"/>
        <w:bottom w:w="102" w:type="dxa"/>
        <w:right w:w="62" w:type="dxa"/>
      </w:tblCellMar>
    </w:tblPr>
  </w:style>
  <w:style w:type="table" w:customStyle="1" w:styleId="afff8">
    <w:basedOn w:val="TableNormal"/>
    <w:tblPr>
      <w:tblStyleRowBandSize w:val="1"/>
      <w:tblStyleColBandSize w:val="1"/>
      <w:tblCellMar>
        <w:top w:w="102" w:type="dxa"/>
        <w:left w:w="62" w:type="dxa"/>
        <w:bottom w:w="102" w:type="dxa"/>
        <w:right w:w="62" w:type="dxa"/>
      </w:tblCellMar>
    </w:tblPr>
  </w:style>
  <w:style w:type="table" w:customStyle="1" w:styleId="afff9">
    <w:basedOn w:val="TableNormal"/>
    <w:tblPr>
      <w:tblStyleRowBandSize w:val="1"/>
      <w:tblStyleColBandSize w:val="1"/>
      <w:tblCellMar>
        <w:top w:w="102" w:type="dxa"/>
        <w:left w:w="62" w:type="dxa"/>
        <w:bottom w:w="102" w:type="dxa"/>
        <w:right w:w="62" w:type="dxa"/>
      </w:tblCellMar>
    </w:tblPr>
  </w:style>
  <w:style w:type="table" w:customStyle="1" w:styleId="afffa">
    <w:basedOn w:val="TableNormal"/>
    <w:tblPr>
      <w:tblStyleRowBandSize w:val="1"/>
      <w:tblStyleColBandSize w:val="1"/>
      <w:tblCellMar>
        <w:top w:w="102" w:type="dxa"/>
        <w:left w:w="62" w:type="dxa"/>
        <w:bottom w:w="102" w:type="dxa"/>
        <w:right w:w="62" w:type="dxa"/>
      </w:tblCellMar>
    </w:tblPr>
  </w:style>
  <w:style w:type="table" w:customStyle="1" w:styleId="afffb">
    <w:basedOn w:val="TableNormal"/>
    <w:tblPr>
      <w:tblStyleRowBandSize w:val="1"/>
      <w:tblStyleColBandSize w:val="1"/>
      <w:tblCellMar>
        <w:top w:w="102" w:type="dxa"/>
        <w:left w:w="62" w:type="dxa"/>
        <w:bottom w:w="102" w:type="dxa"/>
        <w:right w:w="62" w:type="dxa"/>
      </w:tblCellMar>
    </w:tblPr>
  </w:style>
  <w:style w:type="table" w:customStyle="1" w:styleId="afffc">
    <w:basedOn w:val="TableNormal"/>
    <w:tblPr>
      <w:tblStyleRowBandSize w:val="1"/>
      <w:tblStyleColBandSize w:val="1"/>
      <w:tblCellMar>
        <w:top w:w="102" w:type="dxa"/>
        <w:left w:w="62" w:type="dxa"/>
        <w:bottom w:w="102" w:type="dxa"/>
        <w:right w:w="62" w:type="dxa"/>
      </w:tblCellMar>
    </w:tblPr>
  </w:style>
  <w:style w:type="table" w:customStyle="1" w:styleId="afffd">
    <w:basedOn w:val="TableNormal"/>
    <w:tblPr>
      <w:tblStyleRowBandSize w:val="1"/>
      <w:tblStyleColBandSize w:val="1"/>
      <w:tblCellMar>
        <w:top w:w="102" w:type="dxa"/>
        <w:left w:w="62" w:type="dxa"/>
        <w:bottom w:w="102" w:type="dxa"/>
        <w:right w:w="62" w:type="dxa"/>
      </w:tblCellMar>
    </w:tblPr>
  </w:style>
  <w:style w:type="table" w:customStyle="1" w:styleId="afffe">
    <w:basedOn w:val="TableNormal"/>
    <w:tblPr>
      <w:tblStyleRowBandSize w:val="1"/>
      <w:tblStyleColBandSize w:val="1"/>
      <w:tblCellMar>
        <w:top w:w="0" w:type="dxa"/>
        <w:left w:w="115" w:type="dxa"/>
        <w:bottom w:w="0" w:type="dxa"/>
        <w:right w:w="115" w:type="dxa"/>
      </w:tblCellMar>
    </w:tblPr>
  </w:style>
  <w:style w:type="table" w:customStyle="1" w:styleId="affff">
    <w:basedOn w:val="TableNormal"/>
    <w:tblPr>
      <w:tblStyleRowBandSize w:val="1"/>
      <w:tblStyleColBandSize w:val="1"/>
      <w:tblCellMar>
        <w:top w:w="102" w:type="dxa"/>
        <w:left w:w="62" w:type="dxa"/>
        <w:bottom w:w="102" w:type="dxa"/>
        <w:right w:w="62" w:type="dxa"/>
      </w:tblCellMar>
    </w:tblPr>
  </w:style>
  <w:style w:type="table" w:customStyle="1" w:styleId="affff0">
    <w:basedOn w:val="TableNormal"/>
    <w:tblPr>
      <w:tblStyleRowBandSize w:val="1"/>
      <w:tblStyleColBandSize w:val="1"/>
      <w:tblCellMar>
        <w:top w:w="102" w:type="dxa"/>
        <w:left w:w="62" w:type="dxa"/>
        <w:bottom w:w="102" w:type="dxa"/>
        <w:right w:w="62" w:type="dxa"/>
      </w:tblCellMar>
    </w:tblPr>
  </w:style>
  <w:style w:type="table" w:customStyle="1" w:styleId="affff1">
    <w:basedOn w:val="TableNormal"/>
    <w:tblPr>
      <w:tblStyleRowBandSize w:val="1"/>
      <w:tblStyleColBandSize w:val="1"/>
      <w:tblCellMar>
        <w:top w:w="102" w:type="dxa"/>
        <w:left w:w="62" w:type="dxa"/>
        <w:bottom w:w="102" w:type="dxa"/>
        <w:right w:w="62" w:type="dxa"/>
      </w:tblCellMar>
    </w:tblPr>
  </w:style>
  <w:style w:type="table" w:customStyle="1" w:styleId="affff2">
    <w:basedOn w:val="TableNormal"/>
    <w:tblPr>
      <w:tblStyleRowBandSize w:val="1"/>
      <w:tblStyleColBandSize w:val="1"/>
      <w:tblCellMar>
        <w:top w:w="0" w:type="dxa"/>
        <w:left w:w="115" w:type="dxa"/>
        <w:bottom w:w="0" w:type="dxa"/>
        <w:right w:w="115" w:type="dxa"/>
      </w:tblCellMar>
    </w:tblPr>
  </w:style>
  <w:style w:type="table" w:customStyle="1" w:styleId="affff3">
    <w:basedOn w:val="TableNormal"/>
    <w:tblPr>
      <w:tblStyleRowBandSize w:val="1"/>
      <w:tblStyleColBandSize w:val="1"/>
      <w:tblCellMar>
        <w:top w:w="102" w:type="dxa"/>
        <w:left w:w="62" w:type="dxa"/>
        <w:bottom w:w="102" w:type="dxa"/>
        <w:right w:w="62" w:type="dxa"/>
      </w:tblCellMar>
    </w:tblPr>
  </w:style>
  <w:style w:type="table" w:customStyle="1" w:styleId="affff4">
    <w:basedOn w:val="TableNormal"/>
    <w:tblPr>
      <w:tblStyleRowBandSize w:val="1"/>
      <w:tblStyleColBandSize w:val="1"/>
      <w:tblCellMar>
        <w:top w:w="102" w:type="dxa"/>
        <w:left w:w="62" w:type="dxa"/>
        <w:bottom w:w="102" w:type="dxa"/>
        <w:right w:w="62" w:type="dxa"/>
      </w:tblCellMar>
    </w:tblPr>
  </w:style>
  <w:style w:type="table" w:customStyle="1" w:styleId="affff5">
    <w:basedOn w:val="TableNormal"/>
    <w:tblPr>
      <w:tblStyleRowBandSize w:val="1"/>
      <w:tblStyleColBandSize w:val="1"/>
      <w:tblCellMar>
        <w:top w:w="0" w:type="dxa"/>
        <w:left w:w="115" w:type="dxa"/>
        <w:bottom w:w="0" w:type="dxa"/>
        <w:right w:w="115" w:type="dxa"/>
      </w:tblCellMar>
    </w:tblPr>
  </w:style>
  <w:style w:type="table" w:customStyle="1" w:styleId="affff6">
    <w:basedOn w:val="TableNormal"/>
    <w:tblPr>
      <w:tblStyleRowBandSize w:val="1"/>
      <w:tblStyleColBandSize w:val="1"/>
      <w:tblCellMar>
        <w:top w:w="102" w:type="dxa"/>
        <w:left w:w="62" w:type="dxa"/>
        <w:bottom w:w="102" w:type="dxa"/>
        <w:right w:w="62" w:type="dxa"/>
      </w:tblCellMar>
    </w:tblPr>
  </w:style>
  <w:style w:type="table" w:customStyle="1" w:styleId="affff7">
    <w:basedOn w:val="TableNormal"/>
    <w:tblPr>
      <w:tblStyleRowBandSize w:val="1"/>
      <w:tblStyleColBandSize w:val="1"/>
      <w:tblCellMar>
        <w:top w:w="102" w:type="dxa"/>
        <w:left w:w="62" w:type="dxa"/>
        <w:bottom w:w="102" w:type="dxa"/>
        <w:right w:w="62" w:type="dxa"/>
      </w:tblCellMar>
    </w:tblPr>
  </w:style>
  <w:style w:type="table" w:customStyle="1" w:styleId="affff8">
    <w:basedOn w:val="TableNormal"/>
    <w:tblPr>
      <w:tblStyleRowBandSize w:val="1"/>
      <w:tblStyleColBandSize w:val="1"/>
      <w:tblCellMar>
        <w:top w:w="0" w:type="dxa"/>
        <w:left w:w="115" w:type="dxa"/>
        <w:bottom w:w="0" w:type="dxa"/>
        <w:right w:w="115" w:type="dxa"/>
      </w:tblCellMar>
    </w:tblPr>
  </w:style>
  <w:style w:type="table" w:customStyle="1" w:styleId="affff9">
    <w:basedOn w:val="TableNormal"/>
    <w:tblPr>
      <w:tblStyleRowBandSize w:val="1"/>
      <w:tblStyleColBandSize w:val="1"/>
      <w:tblCellMar>
        <w:top w:w="102" w:type="dxa"/>
        <w:left w:w="62" w:type="dxa"/>
        <w:bottom w:w="102" w:type="dxa"/>
        <w:right w:w="62" w:type="dxa"/>
      </w:tblCellMar>
    </w:tblPr>
  </w:style>
  <w:style w:type="table" w:customStyle="1" w:styleId="affffa">
    <w:basedOn w:val="TableNormal"/>
    <w:tblPr>
      <w:tblStyleRowBandSize w:val="1"/>
      <w:tblStyleColBandSize w:val="1"/>
      <w:tblCellMar>
        <w:top w:w="102" w:type="dxa"/>
        <w:left w:w="62" w:type="dxa"/>
        <w:bottom w:w="102" w:type="dxa"/>
        <w:right w:w="62" w:type="dxa"/>
      </w:tblCellMar>
    </w:tblPr>
  </w:style>
  <w:style w:type="table" w:customStyle="1" w:styleId="affffb">
    <w:basedOn w:val="TableNormal"/>
    <w:tblPr>
      <w:tblStyleRowBandSize w:val="1"/>
      <w:tblStyleColBandSize w:val="1"/>
      <w:tblCellMar>
        <w:top w:w="102" w:type="dxa"/>
        <w:left w:w="62" w:type="dxa"/>
        <w:bottom w:w="102" w:type="dxa"/>
        <w:right w:w="62" w:type="dxa"/>
      </w:tblCellMar>
    </w:tblPr>
  </w:style>
  <w:style w:type="table" w:customStyle="1" w:styleId="affffc">
    <w:basedOn w:val="TableNormal"/>
    <w:tblPr>
      <w:tblStyleRowBandSize w:val="1"/>
      <w:tblStyleColBandSize w:val="1"/>
      <w:tblCellMar>
        <w:top w:w="102" w:type="dxa"/>
        <w:left w:w="62" w:type="dxa"/>
        <w:bottom w:w="102" w:type="dxa"/>
        <w:right w:w="62" w:type="dxa"/>
      </w:tblCellMar>
    </w:tblPr>
  </w:style>
  <w:style w:type="table" w:customStyle="1" w:styleId="affffd">
    <w:basedOn w:val="TableNormal"/>
    <w:tblPr>
      <w:tblStyleRowBandSize w:val="1"/>
      <w:tblStyleColBandSize w:val="1"/>
      <w:tblCellMar>
        <w:top w:w="102" w:type="dxa"/>
        <w:left w:w="62" w:type="dxa"/>
        <w:bottom w:w="102" w:type="dxa"/>
        <w:right w:w="62" w:type="dxa"/>
      </w:tblCellMar>
    </w:tblPr>
  </w:style>
  <w:style w:type="table" w:customStyle="1" w:styleId="affffe">
    <w:basedOn w:val="TableNormal"/>
    <w:tblPr>
      <w:tblStyleRowBandSize w:val="1"/>
      <w:tblStyleColBandSize w:val="1"/>
      <w:tblCellMar>
        <w:top w:w="102" w:type="dxa"/>
        <w:left w:w="62" w:type="dxa"/>
        <w:bottom w:w="102" w:type="dxa"/>
        <w:right w:w="62" w:type="dxa"/>
      </w:tblCellMar>
    </w:tblPr>
  </w:style>
  <w:style w:type="table" w:customStyle="1" w:styleId="afffff">
    <w:basedOn w:val="TableNormal"/>
    <w:tblPr>
      <w:tblStyleRowBandSize w:val="1"/>
      <w:tblStyleColBandSize w:val="1"/>
      <w:tblCellMar>
        <w:top w:w="102" w:type="dxa"/>
        <w:left w:w="62" w:type="dxa"/>
        <w:bottom w:w="102" w:type="dxa"/>
        <w:right w:w="62" w:type="dxa"/>
      </w:tblCellMar>
    </w:tblPr>
  </w:style>
  <w:style w:type="table" w:customStyle="1" w:styleId="afffff0">
    <w:basedOn w:val="TableNormal"/>
    <w:tblPr>
      <w:tblStyleRowBandSize w:val="1"/>
      <w:tblStyleColBandSize w:val="1"/>
      <w:tblCellMar>
        <w:top w:w="102" w:type="dxa"/>
        <w:left w:w="62" w:type="dxa"/>
        <w:bottom w:w="102" w:type="dxa"/>
        <w:right w:w="62" w:type="dxa"/>
      </w:tblCellMar>
    </w:tblPr>
  </w:style>
  <w:style w:type="table" w:customStyle="1" w:styleId="afffff1">
    <w:basedOn w:val="TableNormal"/>
    <w:tblPr>
      <w:tblStyleRowBandSize w:val="1"/>
      <w:tblStyleColBandSize w:val="1"/>
      <w:tblCellMar>
        <w:top w:w="102" w:type="dxa"/>
        <w:left w:w="62" w:type="dxa"/>
        <w:bottom w:w="102" w:type="dxa"/>
        <w:right w:w="62" w:type="dxa"/>
      </w:tblCellMar>
    </w:tblPr>
  </w:style>
  <w:style w:type="table" w:customStyle="1" w:styleId="afffff2">
    <w:basedOn w:val="TableNormal"/>
    <w:tblPr>
      <w:tblStyleRowBandSize w:val="1"/>
      <w:tblStyleColBandSize w:val="1"/>
      <w:tblCellMar>
        <w:top w:w="0" w:type="dxa"/>
        <w:left w:w="115" w:type="dxa"/>
        <w:bottom w:w="0" w:type="dxa"/>
        <w:right w:w="115" w:type="dxa"/>
      </w:tblCellMar>
    </w:tblPr>
  </w:style>
  <w:style w:type="table" w:customStyle="1" w:styleId="afffff3">
    <w:basedOn w:val="TableNormal"/>
    <w:tblPr>
      <w:tblStyleRowBandSize w:val="1"/>
      <w:tblStyleColBandSize w:val="1"/>
      <w:tblCellMar>
        <w:top w:w="102" w:type="dxa"/>
        <w:left w:w="62" w:type="dxa"/>
        <w:bottom w:w="102" w:type="dxa"/>
        <w:right w:w="62" w:type="dxa"/>
      </w:tblCellMar>
    </w:tblPr>
  </w:style>
  <w:style w:type="table" w:customStyle="1" w:styleId="afffff4">
    <w:basedOn w:val="TableNormal"/>
    <w:tblPr>
      <w:tblStyleRowBandSize w:val="1"/>
      <w:tblStyleColBandSize w:val="1"/>
      <w:tblCellMar>
        <w:top w:w="102" w:type="dxa"/>
        <w:left w:w="62" w:type="dxa"/>
        <w:bottom w:w="102" w:type="dxa"/>
        <w:right w:w="62" w:type="dxa"/>
      </w:tblCellMar>
    </w:tblPr>
  </w:style>
  <w:style w:type="table" w:customStyle="1" w:styleId="afffff5">
    <w:basedOn w:val="TableNormal"/>
    <w:tblPr>
      <w:tblStyleRowBandSize w:val="1"/>
      <w:tblStyleColBandSize w:val="1"/>
      <w:tblCellMar>
        <w:top w:w="102" w:type="dxa"/>
        <w:left w:w="62" w:type="dxa"/>
        <w:bottom w:w="102" w:type="dxa"/>
        <w:right w:w="62" w:type="dxa"/>
      </w:tblCellMar>
    </w:tblPr>
  </w:style>
  <w:style w:type="table" w:customStyle="1" w:styleId="afffff6">
    <w:basedOn w:val="TableNormal"/>
    <w:tblPr>
      <w:tblStyleRowBandSize w:val="1"/>
      <w:tblStyleColBandSize w:val="1"/>
      <w:tblCellMar>
        <w:top w:w="0" w:type="dxa"/>
        <w:left w:w="40" w:type="dxa"/>
        <w:bottom w:w="0" w:type="dxa"/>
        <w:right w:w="40" w:type="dxa"/>
      </w:tblCellMar>
    </w:tblPr>
  </w:style>
  <w:style w:type="table" w:customStyle="1" w:styleId="afffff7">
    <w:basedOn w:val="TableNormal"/>
    <w:tblPr>
      <w:tblStyleRowBandSize w:val="1"/>
      <w:tblStyleColBandSize w:val="1"/>
      <w:tblCellMar>
        <w:top w:w="0" w:type="dxa"/>
        <w:left w:w="40" w:type="dxa"/>
        <w:bottom w:w="0" w:type="dxa"/>
        <w:right w:w="40" w:type="dxa"/>
      </w:tblCellMar>
    </w:tblPr>
  </w:style>
  <w:style w:type="table" w:customStyle="1" w:styleId="afffff8">
    <w:basedOn w:val="TableNormal"/>
    <w:tblPr>
      <w:tblStyleRowBandSize w:val="1"/>
      <w:tblStyleColBandSize w:val="1"/>
      <w:tblCellMar>
        <w:top w:w="0" w:type="dxa"/>
        <w:left w:w="40" w:type="dxa"/>
        <w:bottom w:w="0" w:type="dxa"/>
        <w:right w:w="40" w:type="dxa"/>
      </w:tblCellMar>
    </w:tblPr>
  </w:style>
  <w:style w:type="table" w:customStyle="1" w:styleId="afffff9">
    <w:basedOn w:val="TableNormal"/>
    <w:tblPr>
      <w:tblStyleRowBandSize w:val="1"/>
      <w:tblStyleColBandSize w:val="1"/>
      <w:tblCellMar>
        <w:top w:w="0" w:type="dxa"/>
        <w:left w:w="40" w:type="dxa"/>
        <w:bottom w:w="0" w:type="dxa"/>
        <w:right w:w="40" w:type="dxa"/>
      </w:tblCellMar>
    </w:tblPr>
  </w:style>
  <w:style w:type="table" w:customStyle="1" w:styleId="afffffa">
    <w:basedOn w:val="TableNormal"/>
    <w:tblPr>
      <w:tblStyleRowBandSize w:val="1"/>
      <w:tblStyleColBandSize w:val="1"/>
      <w:tblCellMar>
        <w:top w:w="0" w:type="dxa"/>
        <w:left w:w="40" w:type="dxa"/>
        <w:bottom w:w="0" w:type="dxa"/>
        <w:right w:w="40" w:type="dxa"/>
      </w:tblCellMar>
    </w:tblPr>
  </w:style>
  <w:style w:type="table" w:customStyle="1" w:styleId="afffffb">
    <w:basedOn w:val="TableNormal"/>
    <w:tblPr>
      <w:tblStyleRowBandSize w:val="1"/>
      <w:tblStyleColBandSize w:val="1"/>
      <w:tblCellMar>
        <w:top w:w="0" w:type="dxa"/>
        <w:left w:w="40" w:type="dxa"/>
        <w:bottom w:w="0" w:type="dxa"/>
        <w:right w:w="40" w:type="dxa"/>
      </w:tblCellMar>
    </w:tblPr>
  </w:style>
  <w:style w:type="table" w:customStyle="1" w:styleId="afffffc">
    <w:basedOn w:val="TableNormal"/>
    <w:tblPr>
      <w:tblStyleRowBandSize w:val="1"/>
      <w:tblStyleColBandSize w:val="1"/>
      <w:tblCellMar>
        <w:top w:w="0" w:type="dxa"/>
        <w:left w:w="40" w:type="dxa"/>
        <w:bottom w:w="0" w:type="dxa"/>
        <w:right w:w="40" w:type="dxa"/>
      </w:tblCellMar>
    </w:tblPr>
  </w:style>
  <w:style w:type="table" w:customStyle="1" w:styleId="afffffd">
    <w:basedOn w:val="TableNormal"/>
    <w:tblPr>
      <w:tblStyleRowBandSize w:val="1"/>
      <w:tblStyleColBandSize w:val="1"/>
      <w:tblCellMar>
        <w:top w:w="0" w:type="dxa"/>
        <w:left w:w="40" w:type="dxa"/>
        <w:bottom w:w="0" w:type="dxa"/>
        <w:right w:w="40" w:type="dxa"/>
      </w:tblCellMar>
    </w:tblPr>
  </w:style>
  <w:style w:type="table" w:customStyle="1" w:styleId="afffffe">
    <w:basedOn w:val="TableNormal"/>
    <w:tblPr>
      <w:tblStyleRowBandSize w:val="1"/>
      <w:tblStyleColBandSize w:val="1"/>
      <w:tblCellMar>
        <w:top w:w="0" w:type="dxa"/>
        <w:left w:w="40" w:type="dxa"/>
        <w:bottom w:w="0" w:type="dxa"/>
        <w:right w:w="40" w:type="dxa"/>
      </w:tblCellMar>
    </w:tblPr>
  </w:style>
  <w:style w:type="table" w:customStyle="1" w:styleId="affffff">
    <w:basedOn w:val="TableNormal"/>
    <w:tblPr>
      <w:tblStyleRowBandSize w:val="1"/>
      <w:tblStyleColBandSize w:val="1"/>
      <w:tblCellMar>
        <w:top w:w="0" w:type="dxa"/>
        <w:left w:w="40" w:type="dxa"/>
        <w:bottom w:w="0" w:type="dxa"/>
        <w:right w:w="40" w:type="dxa"/>
      </w:tblCellMar>
    </w:tblPr>
  </w:style>
  <w:style w:type="table" w:customStyle="1" w:styleId="affffff0">
    <w:basedOn w:val="TableNormal"/>
    <w:tblPr>
      <w:tblStyleRowBandSize w:val="1"/>
      <w:tblStyleColBandSize w:val="1"/>
      <w:tblCellMar>
        <w:top w:w="0" w:type="dxa"/>
        <w:left w:w="40" w:type="dxa"/>
        <w:bottom w:w="0" w:type="dxa"/>
        <w:right w:w="40" w:type="dxa"/>
      </w:tblCellMar>
    </w:tblPr>
  </w:style>
  <w:style w:type="table" w:customStyle="1" w:styleId="affffff1">
    <w:basedOn w:val="TableNormal"/>
    <w:tblPr>
      <w:tblStyleRowBandSize w:val="1"/>
      <w:tblStyleColBandSize w:val="1"/>
      <w:tblCellMar>
        <w:top w:w="0" w:type="dxa"/>
        <w:left w:w="40" w:type="dxa"/>
        <w:bottom w:w="0" w:type="dxa"/>
        <w:right w:w="40" w:type="dxa"/>
      </w:tblCellMar>
    </w:tblPr>
  </w:style>
  <w:style w:type="table" w:customStyle="1" w:styleId="affffff2">
    <w:basedOn w:val="TableNormal"/>
    <w:tblPr>
      <w:tblStyleRowBandSize w:val="1"/>
      <w:tblStyleColBandSize w:val="1"/>
      <w:tblCellMar>
        <w:top w:w="0" w:type="dxa"/>
        <w:left w:w="40" w:type="dxa"/>
        <w:bottom w:w="0" w:type="dxa"/>
        <w:right w:w="40" w:type="dxa"/>
      </w:tblCellMar>
    </w:tblPr>
  </w:style>
  <w:style w:type="table" w:customStyle="1" w:styleId="affffff3">
    <w:basedOn w:val="TableNormal"/>
    <w:tblPr>
      <w:tblStyleRowBandSize w:val="1"/>
      <w:tblStyleColBandSize w:val="1"/>
      <w:tblCellMar>
        <w:top w:w="0" w:type="dxa"/>
        <w:left w:w="40" w:type="dxa"/>
        <w:bottom w:w="0" w:type="dxa"/>
        <w:right w:w="40" w:type="dxa"/>
      </w:tblCellMar>
    </w:tblPr>
  </w:style>
  <w:style w:type="table" w:customStyle="1" w:styleId="affffff4">
    <w:basedOn w:val="TableNormal"/>
    <w:tblPr>
      <w:tblStyleRowBandSize w:val="1"/>
      <w:tblStyleColBandSize w:val="1"/>
      <w:tblCellMar>
        <w:top w:w="0" w:type="dxa"/>
        <w:left w:w="40" w:type="dxa"/>
        <w:bottom w:w="0" w:type="dxa"/>
        <w:right w:w="40" w:type="dxa"/>
      </w:tblCellMar>
    </w:tblPr>
  </w:style>
  <w:style w:type="table" w:customStyle="1" w:styleId="affffff5">
    <w:basedOn w:val="TableNormal"/>
    <w:tblPr>
      <w:tblStyleRowBandSize w:val="1"/>
      <w:tblStyleColBandSize w:val="1"/>
      <w:tblCellMar>
        <w:top w:w="0" w:type="dxa"/>
        <w:left w:w="40" w:type="dxa"/>
        <w:bottom w:w="0" w:type="dxa"/>
        <w:right w:w="40" w:type="dxa"/>
      </w:tblCellMar>
    </w:tblPr>
  </w:style>
  <w:style w:type="table" w:customStyle="1" w:styleId="affffff6">
    <w:basedOn w:val="TableNormal"/>
    <w:tblPr>
      <w:tblStyleRowBandSize w:val="1"/>
      <w:tblStyleColBandSize w:val="1"/>
      <w:tblCellMar>
        <w:top w:w="0" w:type="dxa"/>
        <w:left w:w="40" w:type="dxa"/>
        <w:bottom w:w="0" w:type="dxa"/>
        <w:right w:w="40" w:type="dxa"/>
      </w:tblCellMar>
    </w:tblPr>
  </w:style>
  <w:style w:type="table" w:customStyle="1" w:styleId="affffff7">
    <w:basedOn w:val="TableNormal"/>
    <w:tblPr>
      <w:tblStyleRowBandSize w:val="1"/>
      <w:tblStyleColBandSize w:val="1"/>
      <w:tblCellMar>
        <w:top w:w="0" w:type="dxa"/>
        <w:left w:w="40" w:type="dxa"/>
        <w:bottom w:w="0" w:type="dxa"/>
        <w:right w:w="40" w:type="dxa"/>
      </w:tblCellMar>
    </w:tblPr>
  </w:style>
  <w:style w:type="table" w:customStyle="1" w:styleId="affffff8">
    <w:basedOn w:val="TableNormal"/>
    <w:tblPr>
      <w:tblStyleRowBandSize w:val="1"/>
      <w:tblStyleColBandSize w:val="1"/>
      <w:tblCellMar>
        <w:top w:w="0" w:type="dxa"/>
        <w:left w:w="40" w:type="dxa"/>
        <w:bottom w:w="0" w:type="dxa"/>
        <w:right w:w="40" w:type="dxa"/>
      </w:tblCellMar>
    </w:tblPr>
  </w:style>
  <w:style w:type="table" w:customStyle="1" w:styleId="affffff9">
    <w:basedOn w:val="TableNormal"/>
    <w:tblPr>
      <w:tblStyleRowBandSize w:val="1"/>
      <w:tblStyleColBandSize w:val="1"/>
      <w:tblCellMar>
        <w:top w:w="0" w:type="dxa"/>
        <w:left w:w="40" w:type="dxa"/>
        <w:bottom w:w="0" w:type="dxa"/>
        <w:right w:w="40" w:type="dxa"/>
      </w:tblCellMar>
    </w:tblPr>
  </w:style>
  <w:style w:type="paragraph" w:styleId="affffffa">
    <w:name w:val="header"/>
    <w:basedOn w:val="a"/>
    <w:link w:val="affffffb"/>
    <w:uiPriority w:val="99"/>
    <w:unhideWhenUsed/>
    <w:rsid w:val="00BE34CC"/>
    <w:pPr>
      <w:tabs>
        <w:tab w:val="center" w:pos="4677"/>
        <w:tab w:val="right" w:pos="9355"/>
      </w:tabs>
    </w:pPr>
  </w:style>
  <w:style w:type="character" w:customStyle="1" w:styleId="affffffb">
    <w:name w:val="Верхний колонтитул Знак"/>
    <w:basedOn w:val="a0"/>
    <w:link w:val="affffffa"/>
    <w:uiPriority w:val="99"/>
    <w:rsid w:val="00BE34CC"/>
  </w:style>
  <w:style w:type="paragraph" w:styleId="affffffc">
    <w:name w:val="footer"/>
    <w:basedOn w:val="a"/>
    <w:link w:val="affffffd"/>
    <w:uiPriority w:val="99"/>
    <w:unhideWhenUsed/>
    <w:rsid w:val="00BE34CC"/>
    <w:pPr>
      <w:tabs>
        <w:tab w:val="center" w:pos="4677"/>
        <w:tab w:val="right" w:pos="9355"/>
      </w:tabs>
    </w:pPr>
  </w:style>
  <w:style w:type="character" w:customStyle="1" w:styleId="affffffd">
    <w:name w:val="Нижний колонтитул Знак"/>
    <w:basedOn w:val="a0"/>
    <w:link w:val="affffffc"/>
    <w:uiPriority w:val="99"/>
    <w:rsid w:val="00BE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75717&amp;date=09.02.2025&amp;dst=100038&amp;field=134&amp;demo=2" TargetMode="External"/><Relationship Id="rId299" Type="http://schemas.openxmlformats.org/officeDocument/2006/relationships/hyperlink" Target="https://login.consultant.ru/link/?req=doc&amp;base=SPB&amp;n=292532&amp;date=09.02.2025&amp;dst=100186&amp;field=134&amp;demo=2" TargetMode="External"/><Relationship Id="rId21" Type="http://schemas.openxmlformats.org/officeDocument/2006/relationships/hyperlink" Target="https://login.consultant.ru/link/?req=doc&amp;base=SPB&amp;n=246394&amp;date=09.02.2025&amp;dst=100005&amp;field=134&amp;demo=2" TargetMode="External"/><Relationship Id="rId63" Type="http://schemas.openxmlformats.org/officeDocument/2006/relationships/hyperlink" Target="https://login.consultant.ru/link/?req=doc&amp;base=SPB&amp;n=292532&amp;date=09.02.2025&amp;dst=100020&amp;field=134&amp;demo=2" TargetMode="External"/><Relationship Id="rId159" Type="http://schemas.openxmlformats.org/officeDocument/2006/relationships/hyperlink" Target="https://login.consultant.ru/link/?req=doc&amp;base=SPB&amp;n=305001&amp;date=09.02.2025&amp;dst=100091&amp;field=134&amp;demo=2" TargetMode="External"/><Relationship Id="rId324" Type="http://schemas.openxmlformats.org/officeDocument/2006/relationships/hyperlink" Target="https://login.consultant.ru/link/?req=doc&amp;base=SPB&amp;n=299719&amp;date=09.02.2025&amp;dst=100153&amp;field=134&amp;demo=2" TargetMode="External"/><Relationship Id="rId170" Type="http://schemas.openxmlformats.org/officeDocument/2006/relationships/hyperlink" Target="https://login.consultant.ru/link/?req=doc&amp;base=SPB&amp;n=305001&amp;date=09.02.2025&amp;dst=100096&amp;field=134&amp;demo=2" TargetMode="External"/><Relationship Id="rId226" Type="http://schemas.openxmlformats.org/officeDocument/2006/relationships/hyperlink" Target="https://login.consultant.ru/link/?req=doc&amp;base=SPB&amp;n=305001&amp;date=09.02.2025&amp;dst=100112&amp;field=134&amp;demo=2" TargetMode="External"/><Relationship Id="rId268" Type="http://schemas.openxmlformats.org/officeDocument/2006/relationships/hyperlink" Target="https://login.consultant.ru/link/?req=doc&amp;base=SPB&amp;n=305001&amp;date=09.02.2025&amp;dst=100159&amp;field=134&amp;demo=2" TargetMode="External"/><Relationship Id="rId32" Type="http://schemas.openxmlformats.org/officeDocument/2006/relationships/hyperlink" Target="https://login.consultant.ru/link/?req=doc&amp;base=LAW&amp;n=466790&amp;date=09.02.2025&amp;dst=103399&amp;field=134&amp;demo=2" TargetMode="External"/><Relationship Id="rId74" Type="http://schemas.openxmlformats.org/officeDocument/2006/relationships/hyperlink" Target="https://login.consultant.ru/link/?req=doc&amp;base=SPB&amp;n=305001&amp;date=09.02.2025&amp;dst=100024&amp;field=134&amp;demo=2" TargetMode="External"/><Relationship Id="rId128" Type="http://schemas.openxmlformats.org/officeDocument/2006/relationships/hyperlink" Target="https://login.consultant.ru/link/?req=doc&amp;base=SPB&amp;n=270781&amp;date=09.02.2025&amp;dst=100058&amp;field=134&amp;demo=2" TargetMode="External"/><Relationship Id="rId5" Type="http://schemas.openxmlformats.org/officeDocument/2006/relationships/endnotes" Target="endnotes.xml"/><Relationship Id="rId181" Type="http://schemas.openxmlformats.org/officeDocument/2006/relationships/hyperlink" Target="https://login.consultant.ru/link/?req=doc&amp;base=SPB&amp;n=286040&amp;date=09.02.2025&amp;dst=100092&amp;field=134&amp;demo=2" TargetMode="External"/><Relationship Id="rId237" Type="http://schemas.openxmlformats.org/officeDocument/2006/relationships/hyperlink" Target="https://login.consultant.ru/link/?req=doc&amp;base=SPB&amp;n=299719&amp;date=09.02.2025&amp;dst=100090&amp;field=134&amp;demo=2" TargetMode="External"/><Relationship Id="rId279" Type="http://schemas.openxmlformats.org/officeDocument/2006/relationships/hyperlink" Target="https://login.consultant.ru/link/?req=doc&amp;base=LAW&amp;n=443641&amp;date=09.02.2025&amp;dst=100008&amp;field=134&amp;demo=2" TargetMode="External"/><Relationship Id="rId43" Type="http://schemas.openxmlformats.org/officeDocument/2006/relationships/hyperlink" Target="https://login.consultant.ru/link/?req=doc&amp;base=SPB&amp;n=286040&amp;date=09.02.2025&amp;dst=100018&amp;field=134&amp;demo=2" TargetMode="External"/><Relationship Id="rId139" Type="http://schemas.openxmlformats.org/officeDocument/2006/relationships/hyperlink" Target="https://login.consultant.ru/link/?req=doc&amp;base=SPB&amp;n=275717&amp;date=09.02.2025&amp;dst=100043&amp;field=134&amp;demo=2" TargetMode="External"/><Relationship Id="rId290" Type="http://schemas.openxmlformats.org/officeDocument/2006/relationships/hyperlink" Target="https://login.consultant.ru/link/?req=doc&amp;base=SPB&amp;n=305001&amp;date=09.02.2025&amp;dst=100176&amp;field=134&amp;demo=2" TargetMode="External"/><Relationship Id="rId304" Type="http://schemas.openxmlformats.org/officeDocument/2006/relationships/hyperlink" Target="https://login.consultant.ru/link/?req=doc&amp;base=LAW&amp;n=483156&amp;date=09.02.2025&amp;demo=2" TargetMode="External"/><Relationship Id="rId85" Type="http://schemas.openxmlformats.org/officeDocument/2006/relationships/hyperlink" Target="https://login.consultant.ru/link/?req=doc&amp;base=SPB&amp;n=265337&amp;date=09.02.2025&amp;dst=100010&amp;field=134&amp;demo=2" TargetMode="External"/><Relationship Id="rId150" Type="http://schemas.openxmlformats.org/officeDocument/2006/relationships/hyperlink" Target="https://login.consultant.ru/link/?req=doc&amp;base=SPB&amp;n=305001&amp;date=09.02.2025&amp;dst=100088&amp;field=134&amp;demo=2" TargetMode="External"/><Relationship Id="rId192" Type="http://schemas.openxmlformats.org/officeDocument/2006/relationships/hyperlink" Target="https://login.consultant.ru/link/?req=doc&amp;base=SPB&amp;n=270781&amp;date=09.02.2025&amp;dst=100091&amp;field=134&amp;demo=2" TargetMode="External"/><Relationship Id="rId206" Type="http://schemas.openxmlformats.org/officeDocument/2006/relationships/hyperlink" Target="https://login.consultant.ru/link/?req=doc&amp;base=SPB&amp;n=305001&amp;date=09.02.2025&amp;dst=100103&amp;field=134&amp;demo=2" TargetMode="External"/><Relationship Id="rId248" Type="http://schemas.openxmlformats.org/officeDocument/2006/relationships/hyperlink" Target="https://login.consultant.ru/link/?req=doc&amp;base=SPB&amp;n=299719&amp;date=09.02.2025&amp;dst=100098&amp;field=134&amp;demo=2" TargetMode="External"/><Relationship Id="rId12" Type="http://schemas.openxmlformats.org/officeDocument/2006/relationships/header" Target="header3.xml"/><Relationship Id="rId108" Type="http://schemas.openxmlformats.org/officeDocument/2006/relationships/hyperlink" Target="https://login.consultant.ru/link/?req=doc&amp;base=SPB&amp;n=275717&amp;date=09.02.2025&amp;dst=100024&amp;field=134&amp;demo=2" TargetMode="External"/><Relationship Id="rId315" Type="http://schemas.openxmlformats.org/officeDocument/2006/relationships/footer" Target="footer9.xml"/><Relationship Id="rId54" Type="http://schemas.openxmlformats.org/officeDocument/2006/relationships/hyperlink" Target="https://login.consultant.ru/link/?req=doc&amp;base=SPB&amp;n=305001&amp;date=09.02.2025&amp;dst=100014&amp;field=134&amp;demo=2" TargetMode="External"/><Relationship Id="rId96" Type="http://schemas.openxmlformats.org/officeDocument/2006/relationships/hyperlink" Target="https://login.consultant.ru/link/?req=doc&amp;base=SPB&amp;n=286040&amp;date=09.02.2025&amp;dst=100048&amp;field=134&amp;demo=2" TargetMode="External"/><Relationship Id="rId161" Type="http://schemas.openxmlformats.org/officeDocument/2006/relationships/hyperlink" Target="https://login.consultant.ru/link/?req=doc&amp;base=SPB&amp;n=275717&amp;date=09.02.2025&amp;dst=100086&amp;field=134&amp;demo=2" TargetMode="External"/><Relationship Id="rId217" Type="http://schemas.openxmlformats.org/officeDocument/2006/relationships/hyperlink" Target="https://login.consultant.ru/link/?req=doc&amp;base=SPB&amp;n=287980&amp;date=09.02.2025&amp;dst=100009&amp;field=134&amp;demo=2" TargetMode="External"/><Relationship Id="rId259" Type="http://schemas.openxmlformats.org/officeDocument/2006/relationships/hyperlink" Target="https://login.consultant.ru/link/?req=doc&amp;base=LAW&amp;n=466790&amp;date=09.02.2025&amp;dst=3704&amp;field=134&amp;demo=2" TargetMode="External"/><Relationship Id="rId23" Type="http://schemas.openxmlformats.org/officeDocument/2006/relationships/hyperlink" Target="https://login.consultant.ru/link/?req=doc&amp;base=SPB&amp;n=265337&amp;date=09.02.2025&amp;dst=100005&amp;field=134&amp;demo=2" TargetMode="External"/><Relationship Id="rId119" Type="http://schemas.openxmlformats.org/officeDocument/2006/relationships/hyperlink" Target="https://login.consultant.ru/link/?req=doc&amp;base=SPB&amp;n=270781&amp;date=09.02.2025&amp;dst=100046&amp;field=134&amp;demo=2" TargetMode="External"/><Relationship Id="rId270" Type="http://schemas.openxmlformats.org/officeDocument/2006/relationships/hyperlink" Target="https://login.consultant.ru/link/?req=doc&amp;base=SPB&amp;n=292532&amp;date=09.02.2025&amp;dst=100163&amp;field=134&amp;demo=2" TargetMode="External"/><Relationship Id="rId326" Type="http://schemas.openxmlformats.org/officeDocument/2006/relationships/footer" Target="footer12.xml"/><Relationship Id="rId65" Type="http://schemas.openxmlformats.org/officeDocument/2006/relationships/hyperlink" Target="https://login.consultant.ru/link/?req=doc&amp;base=SPB&amp;n=299719&amp;date=09.02.2025&amp;dst=100022&amp;field=134&amp;demo=2" TargetMode="External"/><Relationship Id="rId130" Type="http://schemas.openxmlformats.org/officeDocument/2006/relationships/hyperlink" Target="https://login.consultant.ru/link/?req=doc&amp;base=SPB&amp;n=299719&amp;date=09.02.2025&amp;dst=100034&amp;field=134&amp;demo=2" TargetMode="External"/><Relationship Id="rId172" Type="http://schemas.openxmlformats.org/officeDocument/2006/relationships/hyperlink" Target="https://login.consultant.ru/link/?req=doc&amp;base=SPB&amp;n=305001&amp;date=09.02.2025&amp;dst=100098&amp;field=134&amp;demo=2" TargetMode="External"/><Relationship Id="rId228" Type="http://schemas.openxmlformats.org/officeDocument/2006/relationships/hyperlink" Target="https://login.consultant.ru/link/?req=doc&amp;base=SPB&amp;n=292532&amp;date=09.02.2025&amp;dst=100104&amp;field=134&amp;demo=2" TargetMode="External"/><Relationship Id="rId281" Type="http://schemas.openxmlformats.org/officeDocument/2006/relationships/hyperlink" Target="https://login.consultant.ru/link/?req=doc&amp;base=SPB&amp;n=292532&amp;date=09.02.2025&amp;dst=100167&amp;field=134&amp;demo=2" TargetMode="External"/><Relationship Id="rId34" Type="http://schemas.openxmlformats.org/officeDocument/2006/relationships/hyperlink" Target="https://login.consultant.ru/link/?req=doc&amp;base=SPB&amp;n=113788&amp;date=09.02.2025&amp;demo=2" TargetMode="External"/><Relationship Id="rId76" Type="http://schemas.openxmlformats.org/officeDocument/2006/relationships/hyperlink" Target="https://login.consultant.ru/link/?req=doc&amp;base=SPB&amp;n=305001&amp;date=09.02.2025&amp;dst=100027&amp;field=134&amp;demo=2" TargetMode="External"/><Relationship Id="rId141" Type="http://schemas.openxmlformats.org/officeDocument/2006/relationships/hyperlink" Target="https://login.consultant.ru/link/?req=doc&amp;base=SPB&amp;n=286040&amp;date=09.02.2025&amp;dst=100059&amp;field=134&amp;demo=2"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SPB&amp;n=286040&amp;date=09.02.2025&amp;dst=100093&amp;field=134&amp;demo=2" TargetMode="External"/><Relationship Id="rId239" Type="http://schemas.openxmlformats.org/officeDocument/2006/relationships/hyperlink" Target="https://login.consultant.ru/link/?req=doc&amp;base=SPB&amp;n=299719&amp;date=09.02.2025&amp;dst=100092&amp;field=134&amp;demo=2" TargetMode="External"/><Relationship Id="rId250" Type="http://schemas.openxmlformats.org/officeDocument/2006/relationships/hyperlink" Target="https://login.consultant.ru/link/?req=doc&amp;base=SPB&amp;n=305001&amp;date=09.02.2025&amp;dst=100145&amp;field=134&amp;demo=2" TargetMode="External"/><Relationship Id="rId271" Type="http://schemas.openxmlformats.org/officeDocument/2006/relationships/hyperlink" Target="https://login.consultant.ru/link/?req=doc&amp;base=SPB&amp;n=292532&amp;date=09.02.2025&amp;dst=100164&amp;field=134&amp;demo=2" TargetMode="External"/><Relationship Id="rId292" Type="http://schemas.openxmlformats.org/officeDocument/2006/relationships/hyperlink" Target="https://login.consultant.ru/link/?req=doc&amp;base=SPB&amp;n=305001&amp;date=09.02.2025&amp;dst=100176&amp;field=134&amp;demo=2" TargetMode="External"/><Relationship Id="rId306" Type="http://schemas.openxmlformats.org/officeDocument/2006/relationships/hyperlink" Target="https://login.consultant.ru/link/?req=doc&amp;base=SPB&amp;n=292532&amp;date=09.02.2025&amp;dst=100188&amp;field=134&amp;demo=2" TargetMode="External"/><Relationship Id="rId24" Type="http://schemas.openxmlformats.org/officeDocument/2006/relationships/hyperlink" Target="https://login.consultant.ru/link/?req=doc&amp;base=SPB&amp;n=270781&amp;date=09.02.2025&amp;dst=100005&amp;field=134&amp;demo=2" TargetMode="External"/><Relationship Id="rId45" Type="http://schemas.openxmlformats.org/officeDocument/2006/relationships/hyperlink" Target="https://login.consultant.ru/link/?req=doc&amp;base=SPB&amp;n=292532&amp;date=09.02.2025&amp;dst=100011&amp;field=134&amp;demo=2" TargetMode="External"/><Relationship Id="rId66" Type="http://schemas.openxmlformats.org/officeDocument/2006/relationships/hyperlink" Target="https://login.consultant.ru/link/?req=doc&amp;base=SPB&amp;n=292532&amp;date=09.02.2025&amp;dst=100022&amp;field=134&amp;demo=2" TargetMode="External"/><Relationship Id="rId87" Type="http://schemas.openxmlformats.org/officeDocument/2006/relationships/hyperlink" Target="https://login.consultant.ru/link/?req=doc&amp;base=SPB&amp;n=270781&amp;date=09.02.2025&amp;dst=100035&amp;field=134&amp;demo=2" TargetMode="External"/><Relationship Id="rId110" Type="http://schemas.openxmlformats.org/officeDocument/2006/relationships/hyperlink" Target="https://login.consultant.ru/link/?req=doc&amp;base=SPB&amp;n=292532&amp;date=09.02.2025&amp;dst=100059&amp;field=134&amp;demo=2" TargetMode="External"/><Relationship Id="rId131" Type="http://schemas.openxmlformats.org/officeDocument/2006/relationships/hyperlink" Target="https://login.consultant.ru/link/?req=doc&amp;base=SPB&amp;n=299719&amp;date=09.02.2025&amp;dst=100036&amp;field=134&amp;demo=2" TargetMode="External"/><Relationship Id="rId327" Type="http://schemas.openxmlformats.org/officeDocument/2006/relationships/header" Target="header13.xml"/><Relationship Id="rId152" Type="http://schemas.openxmlformats.org/officeDocument/2006/relationships/hyperlink" Target="https://login.consultant.ru/link/?req=doc&amp;base=SPB&amp;n=305001&amp;date=09.02.2025&amp;dst=100089&amp;field=134&amp;demo=2" TargetMode="External"/><Relationship Id="rId173" Type="http://schemas.openxmlformats.org/officeDocument/2006/relationships/hyperlink" Target="https://login.consultant.ru/link/?req=doc&amp;base=SPB&amp;n=286040&amp;date=09.02.2025&amp;dst=100090&amp;field=134&amp;demo=2" TargetMode="External"/><Relationship Id="rId194" Type="http://schemas.openxmlformats.org/officeDocument/2006/relationships/hyperlink" Target="https://login.consultant.ru/link/?req=doc&amp;base=SPB&amp;n=270781&amp;date=09.02.2025&amp;dst=100092&amp;field=134&amp;demo=2" TargetMode="External"/><Relationship Id="rId208" Type="http://schemas.openxmlformats.org/officeDocument/2006/relationships/header" Target="header4.xml"/><Relationship Id="rId229" Type="http://schemas.openxmlformats.org/officeDocument/2006/relationships/hyperlink" Target="https://login.consultant.ru/link/?req=doc&amp;base=SPB&amp;n=292532&amp;date=09.02.2025&amp;dst=100131&amp;field=134&amp;demo=2" TargetMode="External"/><Relationship Id="rId240" Type="http://schemas.openxmlformats.org/officeDocument/2006/relationships/hyperlink" Target="https://login.consultant.ru/link/?req=doc&amp;base=SPB&amp;n=299719&amp;date=09.02.2025&amp;dst=100093&amp;field=134&amp;demo=2" TargetMode="External"/><Relationship Id="rId261" Type="http://schemas.openxmlformats.org/officeDocument/2006/relationships/hyperlink" Target="https://login.consultant.ru/link/?req=doc&amp;base=SPB&amp;n=299719&amp;date=09.02.2025&amp;dst=100105&amp;field=134&amp;demo=2" TargetMode="External"/><Relationship Id="rId14" Type="http://schemas.openxmlformats.org/officeDocument/2006/relationships/hyperlink" Target="https://login.consultant.ru/link/?req=doc&amp;base=SPB&amp;n=142106&amp;date=09.02.2025&amp;dst=100005&amp;field=134&amp;demo=2" TargetMode="External"/><Relationship Id="rId35" Type="http://schemas.openxmlformats.org/officeDocument/2006/relationships/hyperlink" Target="https://login.consultant.ru/link/?req=doc&amp;base=SPB&amp;n=246394&amp;date=09.02.2025&amp;dst=100010&amp;field=134&amp;demo=2" TargetMode="External"/><Relationship Id="rId56" Type="http://schemas.openxmlformats.org/officeDocument/2006/relationships/hyperlink" Target="https://login.consultant.ru/link/?req=doc&amp;base=SPB&amp;n=270781&amp;date=09.02.2025&amp;dst=100019&amp;field=134&amp;demo=2" TargetMode="External"/><Relationship Id="rId77" Type="http://schemas.openxmlformats.org/officeDocument/2006/relationships/hyperlink" Target="https://login.consultant.ru/link/?req=doc&amp;base=SPB&amp;n=305001&amp;date=09.02.2025&amp;dst=100028&amp;field=134&amp;demo=2" TargetMode="External"/><Relationship Id="rId100" Type="http://schemas.openxmlformats.org/officeDocument/2006/relationships/hyperlink" Target="https://login.consultant.ru/link/?req=doc&amp;base=SPB&amp;n=279794&amp;date=09.02.2025&amp;dst=100018&amp;field=134&amp;demo=2" TargetMode="External"/><Relationship Id="rId282" Type="http://schemas.openxmlformats.org/officeDocument/2006/relationships/hyperlink" Target="https://login.consultant.ru/link/?req=doc&amp;base=SPB&amp;n=305001&amp;date=09.02.2025&amp;dst=100173&amp;field=134&amp;demo=2" TargetMode="External"/><Relationship Id="rId317" Type="http://schemas.openxmlformats.org/officeDocument/2006/relationships/header" Target="header10.xml"/><Relationship Id="rId8" Type="http://schemas.openxmlformats.org/officeDocument/2006/relationships/header" Target="header1.xml"/><Relationship Id="rId98" Type="http://schemas.openxmlformats.org/officeDocument/2006/relationships/hyperlink" Target="https://login.consultant.ru/link/?req=doc&amp;base=SPB&amp;n=305001&amp;date=09.02.2025&amp;dst=100038&amp;field=134&amp;demo=2" TargetMode="External"/><Relationship Id="rId121" Type="http://schemas.openxmlformats.org/officeDocument/2006/relationships/hyperlink" Target="https://login.consultant.ru/link/?req=doc&amp;base=SPB&amp;n=292532&amp;date=09.02.2025&amp;dst=100066&amp;field=134&amp;demo=2" TargetMode="External"/><Relationship Id="rId142" Type="http://schemas.openxmlformats.org/officeDocument/2006/relationships/hyperlink" Target="https://login.consultant.ru/link/?req=doc&amp;base=SPB&amp;n=292532&amp;date=09.02.2025&amp;dst=100077&amp;field=134&amp;demo=2" TargetMode="External"/><Relationship Id="rId163" Type="http://schemas.openxmlformats.org/officeDocument/2006/relationships/hyperlink" Target="https://login.consultant.ru/link/?req=doc&amp;base=SPB&amp;n=286040&amp;date=09.02.2025&amp;dst=100084&amp;field=134&amp;demo=2" TargetMode="External"/><Relationship Id="rId184" Type="http://schemas.openxmlformats.org/officeDocument/2006/relationships/hyperlink" Target="https://login.consultant.ru/link/?req=doc&amp;base=SPB&amp;n=279794&amp;date=09.02.2025&amp;dst=100040&amp;field=134&amp;demo=2" TargetMode="External"/><Relationship Id="rId219" Type="http://schemas.openxmlformats.org/officeDocument/2006/relationships/hyperlink" Target="https://login.consultant.ru/link/?req=doc&amp;base=SPB&amp;n=299719&amp;date=09.02.2025&amp;dst=100081&amp;field=134&amp;demo=2" TargetMode="External"/><Relationship Id="rId230" Type="http://schemas.openxmlformats.org/officeDocument/2006/relationships/hyperlink" Target="https://login.consultant.ru/link/?req=doc&amp;base=SPB&amp;n=305001&amp;date=09.02.2025&amp;dst=100116&amp;field=134&amp;demo=2" TargetMode="External"/><Relationship Id="rId251" Type="http://schemas.openxmlformats.org/officeDocument/2006/relationships/hyperlink" Target="https://login.consultant.ru/link/?req=doc&amp;base=LAW&amp;n=466790&amp;date=09.02.2025&amp;dst=3704&amp;field=134&amp;demo=2" TargetMode="External"/><Relationship Id="rId25" Type="http://schemas.openxmlformats.org/officeDocument/2006/relationships/hyperlink" Target="https://login.consultant.ru/link/?req=doc&amp;base=SPB&amp;n=275717&amp;date=09.02.2025&amp;dst=100005&amp;field=134&amp;demo=2" TargetMode="External"/><Relationship Id="rId46" Type="http://schemas.openxmlformats.org/officeDocument/2006/relationships/hyperlink" Target="https://login.consultant.ru/link/?req=doc&amp;base=SPB&amp;n=299719&amp;date=09.02.2025&amp;dst=100011&amp;field=134&amp;demo=2" TargetMode="External"/><Relationship Id="rId67" Type="http://schemas.openxmlformats.org/officeDocument/2006/relationships/hyperlink" Target="https://login.consultant.ru/link/?req=doc&amp;base=SPB&amp;n=270781&amp;date=09.02.2025&amp;dst=100030&amp;field=134&amp;demo=2" TargetMode="External"/><Relationship Id="rId272" Type="http://schemas.openxmlformats.org/officeDocument/2006/relationships/hyperlink" Target="https://login.consultant.ru/link/?req=doc&amp;base=LAW&amp;n=466790&amp;date=09.02.2025&amp;dst=3704&amp;field=134&amp;demo=2" TargetMode="External"/><Relationship Id="rId293" Type="http://schemas.openxmlformats.org/officeDocument/2006/relationships/hyperlink" Target="https://login.consultant.ru/link/?req=doc&amp;base=SPB&amp;n=292532&amp;date=09.02.2025&amp;dst=100185&amp;field=134&amp;demo=2" TargetMode="External"/><Relationship Id="rId307" Type="http://schemas.openxmlformats.org/officeDocument/2006/relationships/hyperlink" Target="https://login.consultant.ru/link/?req=doc&amp;base=SPB&amp;n=299719&amp;date=09.02.2025&amp;dst=100115&amp;field=134&amp;demo=2" TargetMode="External"/><Relationship Id="rId328" Type="http://schemas.openxmlformats.org/officeDocument/2006/relationships/footer" Target="footer13.xml"/><Relationship Id="rId88" Type="http://schemas.openxmlformats.org/officeDocument/2006/relationships/hyperlink" Target="https://login.consultant.ru/link/?req=doc&amp;base=SPB&amp;n=286040&amp;date=09.02.2025&amp;dst=100046&amp;field=134&amp;demo=2" TargetMode="External"/><Relationship Id="rId111" Type="http://schemas.openxmlformats.org/officeDocument/2006/relationships/hyperlink" Target="https://login.consultant.ru/link/?req=doc&amp;base=SPB&amp;n=299719&amp;date=09.02.2025&amp;dst=100033&amp;field=134&amp;demo=2" TargetMode="External"/><Relationship Id="rId132" Type="http://schemas.openxmlformats.org/officeDocument/2006/relationships/hyperlink" Target="https://login.consultant.ru/link/?req=doc&amp;base=SPB&amp;n=275717&amp;date=09.02.2025&amp;dst=100040&amp;field=134&amp;demo=2" TargetMode="External"/><Relationship Id="rId153" Type="http://schemas.openxmlformats.org/officeDocument/2006/relationships/hyperlink" Target="https://login.consultant.ru/link/?req=doc&amp;base=SPB&amp;n=292532&amp;date=09.02.2025&amp;dst=100083&amp;field=134&amp;demo=2" TargetMode="External"/><Relationship Id="rId174" Type="http://schemas.openxmlformats.org/officeDocument/2006/relationships/hyperlink" Target="https://login.consultant.ru/link/?req=doc&amp;base=SPB&amp;n=275717&amp;date=09.02.2025&amp;dst=100087&amp;field=134&amp;demo=2" TargetMode="External"/><Relationship Id="rId195" Type="http://schemas.openxmlformats.org/officeDocument/2006/relationships/hyperlink" Target="https://login.consultant.ru/link/?req=doc&amp;base=SPB&amp;n=279794&amp;date=09.02.2025&amp;dst=100099&amp;field=134&amp;demo=2" TargetMode="External"/><Relationship Id="rId209" Type="http://schemas.openxmlformats.org/officeDocument/2006/relationships/footer" Target="footer4.xml"/><Relationship Id="rId220" Type="http://schemas.openxmlformats.org/officeDocument/2006/relationships/hyperlink" Target="https://login.consultant.ru/link/?req=doc&amp;base=SPB&amp;n=305001&amp;date=09.02.2025&amp;dst=100104&amp;field=134&amp;demo=2" TargetMode="External"/><Relationship Id="rId241" Type="http://schemas.openxmlformats.org/officeDocument/2006/relationships/hyperlink" Target="https://login.consultant.ru/link/?req=doc&amp;base=SPB&amp;n=299719&amp;date=09.02.2025&amp;dst=100094&amp;field=134&amp;demo=2" TargetMode="External"/><Relationship Id="rId15" Type="http://schemas.openxmlformats.org/officeDocument/2006/relationships/hyperlink" Target="https://login.consultant.ru/link/?req=doc&amp;base=SPB&amp;n=149662&amp;date=09.02.2025&amp;dst=100005&amp;field=134&amp;demo=2" TargetMode="External"/><Relationship Id="rId36" Type="http://schemas.openxmlformats.org/officeDocument/2006/relationships/hyperlink" Target="https://login.consultant.ru/link/?req=doc&amp;base=SPB&amp;n=286040&amp;date=09.02.2025&amp;dst=100096&amp;field=134&amp;demo=2" TargetMode="External"/><Relationship Id="rId57" Type="http://schemas.openxmlformats.org/officeDocument/2006/relationships/hyperlink" Target="https://login.consultant.ru/link/?req=doc&amp;base=SPB&amp;n=305001&amp;date=09.02.2025&amp;dst=100016&amp;field=134&amp;demo=2" TargetMode="External"/><Relationship Id="rId262" Type="http://schemas.openxmlformats.org/officeDocument/2006/relationships/hyperlink" Target="https://login.consultant.ru/link/?req=doc&amp;base=SPB&amp;n=299719&amp;date=09.02.2025&amp;dst=100107&amp;field=134&amp;demo=2" TargetMode="External"/><Relationship Id="rId283" Type="http://schemas.openxmlformats.org/officeDocument/2006/relationships/hyperlink" Target="https://login.consultant.ru/link/?req=doc&amp;base=SPB&amp;n=292532&amp;date=09.02.2025&amp;dst=100172&amp;field=134&amp;demo=2" TargetMode="External"/><Relationship Id="rId318" Type="http://schemas.openxmlformats.org/officeDocument/2006/relationships/footer" Target="footer10.xml"/><Relationship Id="rId78" Type="http://schemas.openxmlformats.org/officeDocument/2006/relationships/hyperlink" Target="https://login.consultant.ru/link/?req=doc&amp;base=SPB&amp;n=305001&amp;date=09.02.2025&amp;dst=100029&amp;field=134&amp;demo=2" TargetMode="External"/><Relationship Id="rId99" Type="http://schemas.openxmlformats.org/officeDocument/2006/relationships/hyperlink" Target="https://login.consultant.ru/link/?req=doc&amp;base=SPB&amp;n=286040&amp;date=09.02.2025&amp;dst=100050&amp;field=134&amp;demo=2" TargetMode="External"/><Relationship Id="rId101" Type="http://schemas.openxmlformats.org/officeDocument/2006/relationships/hyperlink" Target="https://login.consultant.ru/link/?req=doc&amp;base=SPB&amp;n=305001&amp;date=09.02.2025&amp;dst=100039&amp;field=134&amp;demo=2" TargetMode="External"/><Relationship Id="rId122" Type="http://schemas.openxmlformats.org/officeDocument/2006/relationships/hyperlink" Target="https://login.consultant.ru/link/?req=doc&amp;base=LAW&amp;n=482692&amp;date=09.02.2025&amp;demo=2" TargetMode="External"/><Relationship Id="rId143" Type="http://schemas.openxmlformats.org/officeDocument/2006/relationships/hyperlink" Target="https://login.consultant.ru/link/?req=doc&amp;base=SPB&amp;n=305001&amp;date=09.02.2025&amp;dst=100087&amp;field=134&amp;demo=2" TargetMode="External"/><Relationship Id="rId164" Type="http://schemas.openxmlformats.org/officeDocument/2006/relationships/hyperlink" Target="https://login.consultant.ru/link/?req=doc&amp;base=SPB&amp;n=292532&amp;date=09.02.2025&amp;dst=100096&amp;field=134&amp;demo=2" TargetMode="External"/><Relationship Id="rId185" Type="http://schemas.openxmlformats.org/officeDocument/2006/relationships/hyperlink" Target="https://login.consultant.ru/link/?req=doc&amp;base=SPB&amp;n=292532&amp;date=09.02.2025&amp;dst=100099&amp;field=134&amp;demo=2" TargetMode="External"/><Relationship Id="rId9" Type="http://schemas.openxmlformats.org/officeDocument/2006/relationships/header" Target="header2.xml"/><Relationship Id="rId210" Type="http://schemas.openxmlformats.org/officeDocument/2006/relationships/header" Target="header5.xml"/><Relationship Id="rId26" Type="http://schemas.openxmlformats.org/officeDocument/2006/relationships/hyperlink" Target="https://login.consultant.ru/link/?req=doc&amp;base=SPB&amp;n=279794&amp;date=09.02.2025&amp;dst=100005&amp;field=134&amp;demo=2" TargetMode="External"/><Relationship Id="rId231" Type="http://schemas.openxmlformats.org/officeDocument/2006/relationships/hyperlink" Target="https://login.consultant.ru/link/?req=doc&amp;base=SPB&amp;n=305001&amp;date=09.02.2025&amp;dst=100118&amp;field=134&amp;demo=2" TargetMode="External"/><Relationship Id="rId252" Type="http://schemas.openxmlformats.org/officeDocument/2006/relationships/hyperlink" Target="https://login.consultant.ru/link/?req=doc&amp;base=LAW&amp;n=466790&amp;date=09.02.2025&amp;dst=3722&amp;field=134&amp;demo=2" TargetMode="External"/><Relationship Id="rId273" Type="http://schemas.openxmlformats.org/officeDocument/2006/relationships/hyperlink" Target="https://login.consultant.ru/link/?req=doc&amp;base=LAW&amp;n=466790&amp;date=09.02.2025&amp;dst=3722&amp;field=134&amp;demo=2" TargetMode="External"/><Relationship Id="rId294" Type="http://schemas.openxmlformats.org/officeDocument/2006/relationships/hyperlink" Target="https://login.consultant.ru/link/?req=doc&amp;base=SPB&amp;n=299719&amp;date=09.02.2025&amp;dst=100113&amp;field=134&amp;demo=2" TargetMode="External"/><Relationship Id="rId308" Type="http://schemas.openxmlformats.org/officeDocument/2006/relationships/hyperlink" Target="https://login.consultant.ru/link/?req=doc&amp;base=SPB&amp;n=305001&amp;date=09.02.2025&amp;dst=100188&amp;field=134&amp;demo=2" TargetMode="External"/><Relationship Id="rId329" Type="http://schemas.openxmlformats.org/officeDocument/2006/relationships/fontTable" Target="fontTable.xml"/><Relationship Id="rId47" Type="http://schemas.openxmlformats.org/officeDocument/2006/relationships/hyperlink" Target="https://login.consultant.ru/link/?req=doc&amp;base=SPB&amp;n=305001&amp;date=09.02.2025&amp;dst=100010&amp;field=134&amp;demo=2" TargetMode="External"/><Relationship Id="rId68" Type="http://schemas.openxmlformats.org/officeDocument/2006/relationships/hyperlink" Target="https://login.consultant.ru/link/?req=doc&amp;base=SPB&amp;n=286040&amp;date=09.02.2025&amp;dst=100036&amp;field=134&amp;demo=2" TargetMode="External"/><Relationship Id="rId89" Type="http://schemas.openxmlformats.org/officeDocument/2006/relationships/hyperlink" Target="https://login.consultant.ru/link/?req=doc&amp;base=SPB&amp;n=287980&amp;date=09.02.2025&amp;dst=100008&amp;field=134&amp;demo=2" TargetMode="External"/><Relationship Id="rId112" Type="http://schemas.openxmlformats.org/officeDocument/2006/relationships/hyperlink" Target="https://login.consultant.ru/link/?req=doc&amp;base=SPB&amp;n=305001&amp;date=09.02.2025&amp;dst=100068&amp;field=134&amp;demo=2" TargetMode="External"/><Relationship Id="rId133" Type="http://schemas.openxmlformats.org/officeDocument/2006/relationships/hyperlink" Target="https://login.consultant.ru/link/?req=doc&amp;base=SPB&amp;n=299719&amp;date=09.02.2025&amp;dst=100037&amp;field=134&amp;demo=2" TargetMode="External"/><Relationship Id="rId154" Type="http://schemas.openxmlformats.org/officeDocument/2006/relationships/hyperlink" Target="https://login.consultant.ru/link/?req=doc&amp;base=SPB&amp;n=305001&amp;date=09.02.2025&amp;dst=100089&amp;field=134&amp;demo=2" TargetMode="External"/><Relationship Id="rId175" Type="http://schemas.openxmlformats.org/officeDocument/2006/relationships/hyperlink" Target="https://login.consultant.ru/link/?req=doc&amp;base=SPB&amp;n=305001&amp;date=09.02.2025&amp;dst=100100&amp;field=134&amp;demo=2" TargetMode="External"/><Relationship Id="rId196" Type="http://schemas.openxmlformats.org/officeDocument/2006/relationships/hyperlink" Target="https://login.consultant.ru/link/?req=doc&amp;base=SPB&amp;n=279794&amp;date=09.02.2025&amp;dst=100100&amp;field=134&amp;demo=2" TargetMode="External"/><Relationship Id="rId200" Type="http://schemas.openxmlformats.org/officeDocument/2006/relationships/hyperlink" Target="https://login.consultant.ru/link/?req=doc&amp;base=SPB&amp;n=270781&amp;date=09.02.2025&amp;dst=100098&amp;field=134&amp;demo=2" TargetMode="External"/><Relationship Id="rId16" Type="http://schemas.openxmlformats.org/officeDocument/2006/relationships/hyperlink" Target="https://login.consultant.ru/link/?req=doc&amp;base=SPB&amp;n=154111&amp;date=09.02.2025&amp;dst=100005&amp;field=134&amp;demo=2" TargetMode="External"/><Relationship Id="rId221" Type="http://schemas.openxmlformats.org/officeDocument/2006/relationships/hyperlink" Target="https://login.consultant.ru/link/?req=doc&amp;base=SPB&amp;n=292532&amp;date=09.02.2025&amp;dst=100102&amp;field=134&amp;demo=2" TargetMode="External"/><Relationship Id="rId242" Type="http://schemas.openxmlformats.org/officeDocument/2006/relationships/hyperlink" Target="https://login.consultant.ru/link/?req=doc&amp;base=LAW&amp;n=466154&amp;date=09.02.2025&amp;demo=2" TargetMode="External"/><Relationship Id="rId263" Type="http://schemas.openxmlformats.org/officeDocument/2006/relationships/hyperlink" Target="https://login.consultant.ru/link/?req=doc&amp;base=SPB&amp;n=292532&amp;date=09.02.2025&amp;dst=100152&amp;field=134&amp;demo=2" TargetMode="External"/><Relationship Id="rId284" Type="http://schemas.openxmlformats.org/officeDocument/2006/relationships/hyperlink" Target="https://login.consultant.ru/link/?req=doc&amp;base=SPB&amp;n=305001&amp;date=09.02.2025&amp;dst=100173&amp;field=134&amp;demo=2" TargetMode="External"/><Relationship Id="rId319" Type="http://schemas.openxmlformats.org/officeDocument/2006/relationships/header" Target="header11.xml"/><Relationship Id="rId37" Type="http://schemas.openxmlformats.org/officeDocument/2006/relationships/hyperlink" Target="https://login.consultant.ru/link/?req=doc&amp;base=SPB&amp;n=246394&amp;date=09.02.2025&amp;dst=100012&amp;field=134&amp;demo=2" TargetMode="External"/><Relationship Id="rId58" Type="http://schemas.openxmlformats.org/officeDocument/2006/relationships/hyperlink" Target="https://login.consultant.ru/link/?req=doc&amp;base=SPB&amp;n=286040&amp;date=09.02.2025&amp;dst=100021&amp;field=134&amp;demo=2" TargetMode="External"/><Relationship Id="rId79" Type="http://schemas.openxmlformats.org/officeDocument/2006/relationships/hyperlink" Target="https://login.consultant.ru/link/?req=doc&amp;base=SPB&amp;n=305001&amp;date=09.02.2025&amp;dst=100030&amp;field=134&amp;demo=2" TargetMode="External"/><Relationship Id="rId102" Type="http://schemas.openxmlformats.org/officeDocument/2006/relationships/hyperlink" Target="https://login.consultant.ru/link/?req=doc&amp;base=SPB&amp;n=292532&amp;date=09.02.2025&amp;dst=100034&amp;field=134&amp;demo=2" TargetMode="External"/><Relationship Id="rId123" Type="http://schemas.openxmlformats.org/officeDocument/2006/relationships/hyperlink" Target="https://login.consultant.ru/link/?req=doc&amp;base=SPB&amp;n=292532&amp;date=09.02.2025&amp;dst=100068&amp;field=134&amp;demo=2" TargetMode="External"/><Relationship Id="rId144" Type="http://schemas.openxmlformats.org/officeDocument/2006/relationships/hyperlink" Target="https://login.consultant.ru/link/?req=doc&amp;base=SPB&amp;n=286040&amp;date=09.02.2025&amp;dst=100060&amp;field=134&amp;demo=2" TargetMode="External"/><Relationship Id="rId330" Type="http://schemas.openxmlformats.org/officeDocument/2006/relationships/theme" Target="theme/theme1.xml"/><Relationship Id="rId90" Type="http://schemas.openxmlformats.org/officeDocument/2006/relationships/hyperlink" Target="https://login.consultant.ru/link/?req=doc&amp;base=SPB&amp;n=279794&amp;date=09.02.2025&amp;dst=100016&amp;field=134&amp;demo=2" TargetMode="External"/><Relationship Id="rId165" Type="http://schemas.openxmlformats.org/officeDocument/2006/relationships/hyperlink" Target="https://login.consultant.ru/link/?req=doc&amp;base=SPB&amp;n=299719&amp;date=09.02.2025&amp;dst=100041&amp;field=134&amp;demo=2" TargetMode="External"/><Relationship Id="rId186" Type="http://schemas.openxmlformats.org/officeDocument/2006/relationships/hyperlink" Target="https://login.consultant.ru/link/?req=doc&amp;base=SPB&amp;n=279794&amp;date=09.02.2025&amp;dst=100041&amp;field=134&amp;demo=2" TargetMode="External"/><Relationship Id="rId211" Type="http://schemas.openxmlformats.org/officeDocument/2006/relationships/footer" Target="footer5.xml"/><Relationship Id="rId232" Type="http://schemas.openxmlformats.org/officeDocument/2006/relationships/hyperlink" Target="https://login.consultant.ru/link/?req=doc&amp;base=SPB&amp;n=305001&amp;date=09.02.2025&amp;dst=100137&amp;field=134&amp;demo=2" TargetMode="External"/><Relationship Id="rId253" Type="http://schemas.openxmlformats.org/officeDocument/2006/relationships/hyperlink" Target="https://login.consultant.ru/link/?req=doc&amp;base=SPB&amp;n=292532&amp;date=09.02.2025&amp;dst=100145&amp;field=134&amp;demo=2" TargetMode="External"/><Relationship Id="rId274" Type="http://schemas.openxmlformats.org/officeDocument/2006/relationships/hyperlink" Target="https://login.consultant.ru/link/?req=doc&amp;base=SPB&amp;n=305001&amp;date=09.02.2025&amp;dst=100162&amp;field=134&amp;demo=2" TargetMode="External"/><Relationship Id="rId295" Type="http://schemas.openxmlformats.org/officeDocument/2006/relationships/hyperlink" Target="https://login.consultant.ru/link/?req=doc&amp;base=SPB&amp;n=305001&amp;date=09.02.2025&amp;dst=100177&amp;field=134&amp;demo=2" TargetMode="External"/><Relationship Id="rId309" Type="http://schemas.openxmlformats.org/officeDocument/2006/relationships/hyperlink" Target="https://login.consultant.ru/link/?req=doc&amp;base=SPB&amp;n=292532&amp;date=09.02.2025&amp;dst=100190&amp;field=134&amp;demo=2" TargetMode="External"/><Relationship Id="rId27" Type="http://schemas.openxmlformats.org/officeDocument/2006/relationships/hyperlink" Target="https://login.consultant.ru/link/?req=doc&amp;base=SPB&amp;n=286040&amp;date=09.02.2025&amp;dst=100005&amp;field=134&amp;demo=2" TargetMode="External"/><Relationship Id="rId48" Type="http://schemas.openxmlformats.org/officeDocument/2006/relationships/hyperlink" Target="https://login.consultant.ru/link/?req=doc&amp;base=SPB&amp;n=275717&amp;date=09.02.2025&amp;dst=100011&amp;field=134&amp;demo=2" TargetMode="External"/><Relationship Id="rId69" Type="http://schemas.openxmlformats.org/officeDocument/2006/relationships/hyperlink" Target="https://login.consultant.ru/link/?req=doc&amp;base=LAW&amp;n=483137&amp;date=09.02.2025&amp;demo=2" TargetMode="External"/><Relationship Id="rId113" Type="http://schemas.openxmlformats.org/officeDocument/2006/relationships/hyperlink" Target="https://login.consultant.ru/link/?req=doc&amp;base=SPB&amp;n=292532&amp;date=09.02.2025&amp;dst=100062&amp;field=134&amp;demo=2" TargetMode="External"/><Relationship Id="rId134" Type="http://schemas.openxmlformats.org/officeDocument/2006/relationships/hyperlink" Target="https://login.consultant.ru/link/?req=doc&amp;base=SPB&amp;n=260675&amp;date=09.02.2025&amp;dst=100021&amp;field=134&amp;demo=2" TargetMode="External"/><Relationship Id="rId320" Type="http://schemas.openxmlformats.org/officeDocument/2006/relationships/footer" Target="footer11.xml"/><Relationship Id="rId80" Type="http://schemas.openxmlformats.org/officeDocument/2006/relationships/hyperlink" Target="https://login.consultant.ru/link/?req=doc&amp;base=LAW&amp;n=466790&amp;date=09.02.2025&amp;dst=3704&amp;field=134&amp;demo=2" TargetMode="External"/><Relationship Id="rId155" Type="http://schemas.openxmlformats.org/officeDocument/2006/relationships/hyperlink" Target="https://login.consultant.ru/link/?req=doc&amp;base=LAW&amp;n=494439&amp;date=09.02.2025&amp;dst=100372&amp;field=134&amp;demo=2" TargetMode="External"/><Relationship Id="rId176" Type="http://schemas.openxmlformats.org/officeDocument/2006/relationships/hyperlink" Target="https://login.consultant.ru/link/?req=doc&amp;base=SPB&amp;n=292532&amp;date=09.02.2025&amp;dst=100097&amp;field=134&amp;demo=2" TargetMode="External"/><Relationship Id="rId197" Type="http://schemas.openxmlformats.org/officeDocument/2006/relationships/hyperlink" Target="https://login.consultant.ru/link/?req=doc&amp;base=SPB&amp;n=270781&amp;date=09.02.2025&amp;dst=100095&amp;field=134&amp;demo=2" TargetMode="External"/><Relationship Id="rId201" Type="http://schemas.openxmlformats.org/officeDocument/2006/relationships/hyperlink" Target="https://login.consultant.ru/link/?req=doc&amp;base=SPB&amp;n=279794&amp;date=09.02.2025&amp;dst=100102&amp;field=134&amp;demo=2" TargetMode="External"/><Relationship Id="rId222" Type="http://schemas.openxmlformats.org/officeDocument/2006/relationships/hyperlink" Target="https://login.consultant.ru/link/?req=doc&amp;base=SPB&amp;n=305001&amp;date=09.02.2025&amp;dst=100106&amp;field=134&amp;demo=2" TargetMode="External"/><Relationship Id="rId243" Type="http://schemas.openxmlformats.org/officeDocument/2006/relationships/hyperlink" Target="https://login.consultant.ru/link/?req=doc&amp;base=SPB&amp;n=305001&amp;date=09.02.2025&amp;dst=100140&amp;field=134&amp;demo=2" TargetMode="External"/><Relationship Id="rId264" Type="http://schemas.openxmlformats.org/officeDocument/2006/relationships/hyperlink" Target="https://login.consultant.ru/link/?req=doc&amp;base=SPB&amp;n=299719&amp;date=09.02.2025&amp;dst=100108&amp;field=134&amp;demo=2" TargetMode="External"/><Relationship Id="rId285" Type="http://schemas.openxmlformats.org/officeDocument/2006/relationships/hyperlink" Target="https://login.consultant.ru/link/?req=doc&amp;base=LAW&amp;n=494439&amp;date=09.02.2025&amp;dst=100372&amp;field=134&amp;demo=2" TargetMode="External"/><Relationship Id="rId17" Type="http://schemas.openxmlformats.org/officeDocument/2006/relationships/hyperlink" Target="https://login.consultant.ru/link/?req=doc&amp;base=SPB&amp;n=161118&amp;date=09.02.2025&amp;dst=100005&amp;field=134&amp;demo=2" TargetMode="External"/><Relationship Id="rId38" Type="http://schemas.openxmlformats.org/officeDocument/2006/relationships/hyperlink" Target="https://login.consultant.ru/link/?req=doc&amp;base=SPB&amp;n=260675&amp;date=09.02.2025&amp;dst=100005&amp;field=134&amp;demo=2" TargetMode="External"/><Relationship Id="rId59" Type="http://schemas.openxmlformats.org/officeDocument/2006/relationships/hyperlink" Target="https://login.consultant.ru/link/?req=doc&amp;base=SPB&amp;n=305001&amp;date=09.02.2025&amp;dst=100019&amp;field=134&amp;demo=2" TargetMode="External"/><Relationship Id="rId103" Type="http://schemas.openxmlformats.org/officeDocument/2006/relationships/hyperlink" Target="https://login.consultant.ru/link/?req=doc&amp;base=SPB&amp;n=305001&amp;date=09.02.2025&amp;dst=100042&amp;field=134&amp;demo=2" TargetMode="External"/><Relationship Id="rId124" Type="http://schemas.openxmlformats.org/officeDocument/2006/relationships/hyperlink" Target="https://login.consultant.ru/link/?req=doc&amp;base=SPB&amp;n=292532&amp;date=09.02.2025&amp;dst=100070&amp;field=134&amp;demo=2" TargetMode="External"/><Relationship Id="rId310" Type="http://schemas.openxmlformats.org/officeDocument/2006/relationships/hyperlink" Target="https://login.consultant.ru/link/?req=doc&amp;base=SPB&amp;n=292532&amp;date=09.02.2025&amp;dst=100207&amp;field=134&amp;demo=2" TargetMode="External"/><Relationship Id="rId70" Type="http://schemas.openxmlformats.org/officeDocument/2006/relationships/hyperlink" Target="https://login.consultant.ru/link/?req=doc&amp;base=SPB&amp;n=292532&amp;date=09.02.2025&amp;dst=100024&amp;field=134&amp;demo=2" TargetMode="External"/><Relationship Id="rId91" Type="http://schemas.openxmlformats.org/officeDocument/2006/relationships/hyperlink" Target="https://login.consultant.ru/link/?req=doc&amp;base=SPB&amp;n=286040&amp;date=09.02.2025&amp;dst=100047&amp;field=134&amp;demo=2" TargetMode="External"/><Relationship Id="rId145" Type="http://schemas.openxmlformats.org/officeDocument/2006/relationships/hyperlink" Target="https://login.consultant.ru/link/?req=doc&amp;base=SPB&amp;n=286040&amp;date=09.02.2025&amp;dst=100065&amp;field=134&amp;demo=2" TargetMode="External"/><Relationship Id="rId166" Type="http://schemas.openxmlformats.org/officeDocument/2006/relationships/hyperlink" Target="https://login.consultant.ru/link/?req=doc&amp;base=SPB&amp;n=305001&amp;date=09.02.2025&amp;dst=100092&amp;field=134&amp;demo=2" TargetMode="External"/><Relationship Id="rId187" Type="http://schemas.openxmlformats.org/officeDocument/2006/relationships/hyperlink" Target="https://login.consultant.ru/link/?req=doc&amp;base=SPB&amp;n=286040&amp;date=09.02.2025&amp;dst=100094&amp;field=134&amp;demo=2" TargetMode="External"/><Relationship Id="rId1" Type="http://schemas.openxmlformats.org/officeDocument/2006/relationships/styles" Target="styles.xml"/><Relationship Id="rId212" Type="http://schemas.openxmlformats.org/officeDocument/2006/relationships/header" Target="header6.xml"/><Relationship Id="rId233" Type="http://schemas.openxmlformats.org/officeDocument/2006/relationships/hyperlink" Target="https://login.consultant.ru/link/?req=doc&amp;base=SPB&amp;n=299719&amp;date=09.02.2025&amp;dst=100086&amp;field=134&amp;demo=2" TargetMode="External"/><Relationship Id="rId254" Type="http://schemas.openxmlformats.org/officeDocument/2006/relationships/hyperlink" Target="https://login.consultant.ru/link/?req=doc&amp;base=SPB&amp;n=305001&amp;date=09.02.2025&amp;dst=100153&amp;field=134&amp;demo=2" TargetMode="External"/><Relationship Id="rId28" Type="http://schemas.openxmlformats.org/officeDocument/2006/relationships/hyperlink" Target="https://login.consultant.ru/link/?req=doc&amp;base=SPB&amp;n=287980&amp;date=09.02.2025&amp;dst=100005&amp;field=134&amp;demo=2" TargetMode="External"/><Relationship Id="rId49" Type="http://schemas.openxmlformats.org/officeDocument/2006/relationships/hyperlink" Target="https://login.consultant.ru/link/?req=doc&amp;base=SPB&amp;n=292532&amp;date=09.02.2025&amp;dst=100013&amp;field=134&amp;demo=2" TargetMode="External"/><Relationship Id="rId114" Type="http://schemas.openxmlformats.org/officeDocument/2006/relationships/hyperlink" Target="https://login.consultant.ru/link/?req=doc&amp;base=SPB&amp;n=292532&amp;date=09.02.2025&amp;dst=100063&amp;field=134&amp;demo=2" TargetMode="External"/><Relationship Id="rId275" Type="http://schemas.openxmlformats.org/officeDocument/2006/relationships/hyperlink" Target="https://login.consultant.ru/link/?req=doc&amp;base=SPB&amp;n=292532&amp;date=09.02.2025&amp;dst=100166&amp;field=134&amp;demo=2" TargetMode="External"/><Relationship Id="rId296" Type="http://schemas.openxmlformats.org/officeDocument/2006/relationships/hyperlink" Target="https://login.consultant.ru/link/?req=doc&amp;base=SPB&amp;n=305001&amp;date=09.02.2025&amp;dst=100179&amp;field=134&amp;demo=2" TargetMode="External"/><Relationship Id="rId300" Type="http://schemas.openxmlformats.org/officeDocument/2006/relationships/hyperlink" Target="https://login.consultant.ru/link/?req=doc&amp;base=SPB&amp;n=305001&amp;date=09.02.2025&amp;dst=100185&amp;field=134&amp;demo=2" TargetMode="External"/><Relationship Id="rId60" Type="http://schemas.openxmlformats.org/officeDocument/2006/relationships/hyperlink" Target="https://login.consultant.ru/link/?req=doc&amp;base=LAW&amp;n=483130&amp;date=09.02.2025&amp;dst=5769&amp;field=134&amp;demo=2" TargetMode="External"/><Relationship Id="rId81" Type="http://schemas.openxmlformats.org/officeDocument/2006/relationships/hyperlink" Target="https://login.consultant.ru/link/?req=doc&amp;base=LAW&amp;n=466790&amp;date=09.02.2025&amp;dst=3722&amp;field=134&amp;demo=2" TargetMode="External"/><Relationship Id="rId135" Type="http://schemas.openxmlformats.org/officeDocument/2006/relationships/hyperlink" Target="https://login.consultant.ru/link/?req=doc&amp;base=SPB&amp;n=299719&amp;date=09.02.2025&amp;dst=100039&amp;field=134&amp;demo=2" TargetMode="External"/><Relationship Id="rId156" Type="http://schemas.openxmlformats.org/officeDocument/2006/relationships/hyperlink" Target="https://login.consultant.ru/link/?req=doc&amp;base=SPB&amp;n=292532&amp;date=09.02.2025&amp;dst=100086&amp;field=134&amp;demo=2" TargetMode="External"/><Relationship Id="rId177" Type="http://schemas.openxmlformats.org/officeDocument/2006/relationships/hyperlink" Target="https://login.consultant.ru/link/?req=doc&amp;base=SPB&amp;n=275717&amp;date=09.02.2025&amp;dst=100093&amp;field=134&amp;demo=2" TargetMode="External"/><Relationship Id="rId198" Type="http://schemas.openxmlformats.org/officeDocument/2006/relationships/hyperlink" Target="https://login.consultant.ru/link/?req=doc&amp;base=SPB&amp;n=270781&amp;date=09.02.2025&amp;dst=100096&amp;field=134&amp;demo=2" TargetMode="External"/><Relationship Id="rId321" Type="http://schemas.openxmlformats.org/officeDocument/2006/relationships/hyperlink" Target="https://login.consultant.ru/link/?req=doc&amp;base=SPB&amp;n=292532&amp;date=09.02.2025&amp;dst=100228&amp;field=134&amp;demo=2" TargetMode="External"/><Relationship Id="rId202" Type="http://schemas.openxmlformats.org/officeDocument/2006/relationships/hyperlink" Target="https://login.consultant.ru/link/?req=doc&amp;base=SPB&amp;n=279794&amp;date=09.02.2025&amp;dst=100104&amp;field=134&amp;demo=2" TargetMode="External"/><Relationship Id="rId223" Type="http://schemas.openxmlformats.org/officeDocument/2006/relationships/hyperlink" Target="https://login.consultant.ru/link/?req=doc&amp;base=SPB&amp;n=305001&amp;date=09.02.2025&amp;dst=100108&amp;field=134&amp;demo=2" TargetMode="External"/><Relationship Id="rId244" Type="http://schemas.openxmlformats.org/officeDocument/2006/relationships/hyperlink" Target="https://login.consultant.ru/link/?req=doc&amp;base=LAW&amp;n=483137&amp;date=09.02.2025&amp;demo=2" TargetMode="External"/><Relationship Id="rId18" Type="http://schemas.openxmlformats.org/officeDocument/2006/relationships/hyperlink" Target="https://login.consultant.ru/link/?req=doc&amp;base=SPB&amp;n=179255&amp;date=09.02.2025&amp;dst=100005&amp;field=134&amp;demo=2" TargetMode="External"/><Relationship Id="rId39" Type="http://schemas.openxmlformats.org/officeDocument/2006/relationships/hyperlink" Target="https://login.consultant.ru/link/?req=doc&amp;base=SPB&amp;n=265337&amp;date=09.02.2025&amp;dst=100005&amp;field=134&amp;demo=2" TargetMode="External"/><Relationship Id="rId265" Type="http://schemas.openxmlformats.org/officeDocument/2006/relationships/hyperlink" Target="https://login.consultant.ru/link/?req=doc&amp;base=SPB&amp;n=292532&amp;date=09.02.2025&amp;dst=100155&amp;field=134&amp;demo=2" TargetMode="External"/><Relationship Id="rId286" Type="http://schemas.openxmlformats.org/officeDocument/2006/relationships/hyperlink" Target="https://login.consultant.ru/link/?req=doc&amp;base=SPB&amp;n=292532&amp;date=09.02.2025&amp;dst=100175&amp;field=134&amp;demo=2" TargetMode="External"/><Relationship Id="rId50" Type="http://schemas.openxmlformats.org/officeDocument/2006/relationships/hyperlink" Target="https://login.consultant.ru/link/?req=doc&amp;base=SPB&amp;n=292532&amp;date=09.02.2025&amp;dst=100014&amp;field=134&amp;demo=2" TargetMode="External"/><Relationship Id="rId104" Type="http://schemas.openxmlformats.org/officeDocument/2006/relationships/hyperlink" Target="https://login.consultant.ru/link/?req=doc&amp;base=SPB&amp;n=279794&amp;date=09.02.2025&amp;dst=100024&amp;field=134&amp;demo=2" TargetMode="External"/><Relationship Id="rId125" Type="http://schemas.openxmlformats.org/officeDocument/2006/relationships/hyperlink" Target="https://login.consultant.ru/link/?req=doc&amp;base=SPB&amp;n=305001&amp;date=09.02.2025&amp;dst=100072&amp;field=134&amp;demo=2" TargetMode="External"/><Relationship Id="rId146" Type="http://schemas.openxmlformats.org/officeDocument/2006/relationships/hyperlink" Target="https://login.consultant.ru/link/?req=doc&amp;base=LAW&amp;n=495007&amp;date=09.02.2025&amp;demo=2" TargetMode="External"/><Relationship Id="rId167" Type="http://schemas.openxmlformats.org/officeDocument/2006/relationships/hyperlink" Target="https://login.consultant.ru/link/?req=doc&amp;base=SPB&amp;n=270781&amp;date=09.02.2025&amp;dst=100061&amp;field=134&amp;demo=2" TargetMode="External"/><Relationship Id="rId188" Type="http://schemas.openxmlformats.org/officeDocument/2006/relationships/hyperlink" Target="https://login.consultant.ru/link/?req=doc&amp;base=SPB&amp;n=299719&amp;date=09.02.2025&amp;dst=100043&amp;field=134&amp;demo=2" TargetMode="External"/><Relationship Id="rId311" Type="http://schemas.openxmlformats.org/officeDocument/2006/relationships/hyperlink" Target="https://login.consultant.ru/link/?req=doc&amp;base=LAW&amp;n=486314&amp;date=09.02.2025&amp;dst=100048&amp;field=134&amp;demo=2" TargetMode="External"/><Relationship Id="rId71" Type="http://schemas.openxmlformats.org/officeDocument/2006/relationships/hyperlink" Target="https://login.consultant.ru/link/?req=doc&amp;base=LAW&amp;n=466154&amp;date=09.02.2025&amp;demo=2" TargetMode="External"/><Relationship Id="rId92" Type="http://schemas.openxmlformats.org/officeDocument/2006/relationships/hyperlink" Target="https://login.consultant.ru/link/?req=doc&amp;base=SPB&amp;n=270781&amp;date=09.02.2025&amp;dst=100036&amp;field=134&amp;demo=2" TargetMode="External"/><Relationship Id="rId213" Type="http://schemas.openxmlformats.org/officeDocument/2006/relationships/footer" Target="footer6.xml"/><Relationship Id="rId234" Type="http://schemas.openxmlformats.org/officeDocument/2006/relationships/hyperlink" Target="https://login.consultant.ru/link/?req=doc&amp;base=SPB&amp;n=305001&amp;date=09.02.2025&amp;dst=100139&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SPB&amp;n=292532&amp;date=09.02.2025&amp;dst=100005&amp;field=134&amp;demo=2" TargetMode="External"/><Relationship Id="rId255" Type="http://schemas.openxmlformats.org/officeDocument/2006/relationships/hyperlink" Target="https://login.consultant.ru/link/?req=doc&amp;base=SPB&amp;n=292532&amp;date=09.02.2025&amp;dst=100148&amp;field=134&amp;demo=2" TargetMode="External"/><Relationship Id="rId276" Type="http://schemas.openxmlformats.org/officeDocument/2006/relationships/hyperlink" Target="https://login.consultant.ru/link/?req=doc&amp;base=SPB&amp;n=305001&amp;date=09.02.2025&amp;dst=100171&amp;field=134&amp;demo=2" TargetMode="External"/><Relationship Id="rId297" Type="http://schemas.openxmlformats.org/officeDocument/2006/relationships/hyperlink" Target="https://login.consultant.ru/link/?req=doc&amp;base=SPB&amp;n=305001&amp;date=09.02.2025&amp;dst=100181&amp;field=134&amp;demo=2" TargetMode="External"/><Relationship Id="rId40" Type="http://schemas.openxmlformats.org/officeDocument/2006/relationships/hyperlink" Target="https://login.consultant.ru/link/?req=doc&amp;base=SPB&amp;n=270781&amp;date=09.02.2025&amp;dst=100005&amp;field=134&amp;demo=2" TargetMode="External"/><Relationship Id="rId115" Type="http://schemas.openxmlformats.org/officeDocument/2006/relationships/hyperlink" Target="https://login.consultant.ru/link/?req=doc&amp;base=SPB&amp;n=292532&amp;date=09.02.2025&amp;dst=100064&amp;field=134&amp;demo=2" TargetMode="External"/><Relationship Id="rId136" Type="http://schemas.openxmlformats.org/officeDocument/2006/relationships/hyperlink" Target="https://login.consultant.ru/link/?req=doc&amp;base=SPB&amp;n=292532&amp;date=09.02.2025&amp;dst=100072&amp;field=134&amp;demo=2" TargetMode="External"/><Relationship Id="rId157" Type="http://schemas.openxmlformats.org/officeDocument/2006/relationships/hyperlink" Target="https://login.consultant.ru/link/?req=doc&amp;base=SPB&amp;n=305001&amp;date=09.02.2025&amp;dst=100090&amp;field=134&amp;demo=2" TargetMode="External"/><Relationship Id="rId178" Type="http://schemas.openxmlformats.org/officeDocument/2006/relationships/hyperlink" Target="https://login.consultant.ru/link/?req=doc&amp;base=SPB&amp;n=299719&amp;date=09.02.2025&amp;dst=100041&amp;field=134&amp;demo=2" TargetMode="External"/><Relationship Id="rId301" Type="http://schemas.openxmlformats.org/officeDocument/2006/relationships/hyperlink" Target="https://login.consultant.ru/link/?req=doc&amp;base=SPB&amp;n=299719&amp;date=09.02.2025&amp;dst=100113&amp;field=134&amp;demo=2" TargetMode="External"/><Relationship Id="rId322" Type="http://schemas.openxmlformats.org/officeDocument/2006/relationships/hyperlink" Target="https://login.consultant.ru/link/?req=doc&amp;base=SPB&amp;n=299719&amp;date=09.02.2025&amp;dst=100134&amp;field=134&amp;demo=2" TargetMode="External"/><Relationship Id="rId61" Type="http://schemas.openxmlformats.org/officeDocument/2006/relationships/hyperlink" Target="https://login.consultant.ru/link/?req=doc&amp;base=SPB&amp;n=292532&amp;date=09.02.2025&amp;dst=100018&amp;field=134&amp;demo=2" TargetMode="External"/><Relationship Id="rId82" Type="http://schemas.openxmlformats.org/officeDocument/2006/relationships/hyperlink" Target="https://login.consultant.ru/link/?req=doc&amp;base=SPB&amp;n=260675&amp;date=09.02.2025&amp;dst=100018&amp;field=134&amp;demo=2" TargetMode="External"/><Relationship Id="rId199" Type="http://schemas.openxmlformats.org/officeDocument/2006/relationships/hyperlink" Target="https://login.consultant.ru/link/?req=doc&amp;base=LAW&amp;n=486314&amp;date=09.02.2025&amp;dst=100048&amp;field=134&amp;demo=2" TargetMode="External"/><Relationship Id="rId203" Type="http://schemas.openxmlformats.org/officeDocument/2006/relationships/hyperlink" Target="https://login.consultant.ru/link/?req=doc&amp;base=SPB&amp;n=299719&amp;date=09.02.2025&amp;dst=100062&amp;field=134&amp;demo=2" TargetMode="External"/><Relationship Id="rId19" Type="http://schemas.openxmlformats.org/officeDocument/2006/relationships/hyperlink" Target="https://login.consultant.ru/link/?req=doc&amp;base=SPB&amp;n=186729&amp;date=09.02.2025&amp;dst=100005&amp;field=134&amp;demo=2" TargetMode="External"/><Relationship Id="rId224" Type="http://schemas.openxmlformats.org/officeDocument/2006/relationships/hyperlink" Target="https://login.consultant.ru/link/?req=doc&amp;base=LAW&amp;n=486314&amp;date=09.02.2025&amp;dst=100048&amp;field=134&amp;demo=2" TargetMode="External"/><Relationship Id="rId245" Type="http://schemas.openxmlformats.org/officeDocument/2006/relationships/hyperlink" Target="https://login.consultant.ru/link/?req=doc&amp;base=SPB&amp;n=292532&amp;date=09.02.2025&amp;dst=100135&amp;field=134&amp;demo=2" TargetMode="External"/><Relationship Id="rId266" Type="http://schemas.openxmlformats.org/officeDocument/2006/relationships/hyperlink" Target="https://login.consultant.ru/link/?req=doc&amp;base=SPB&amp;n=292532&amp;date=09.02.2025&amp;dst=100157&amp;field=134&amp;demo=2" TargetMode="External"/><Relationship Id="rId287" Type="http://schemas.openxmlformats.org/officeDocument/2006/relationships/hyperlink" Target="https://login.consultant.ru/link/?req=doc&amp;base=SPB&amp;n=305001&amp;date=09.02.2025&amp;dst=100174&amp;field=134&amp;demo=2" TargetMode="External"/><Relationship Id="rId30" Type="http://schemas.openxmlformats.org/officeDocument/2006/relationships/hyperlink" Target="https://login.consultant.ru/link/?req=doc&amp;base=SPB&amp;n=299719&amp;date=09.02.2025&amp;dst=100005&amp;field=134&amp;demo=2" TargetMode="External"/><Relationship Id="rId105" Type="http://schemas.openxmlformats.org/officeDocument/2006/relationships/hyperlink" Target="https://login.consultant.ru/link/?req=doc&amp;base=SPB&amp;n=305001&amp;date=09.02.2025&amp;dst=100043&amp;field=134&amp;demo=2" TargetMode="External"/><Relationship Id="rId126" Type="http://schemas.openxmlformats.org/officeDocument/2006/relationships/hyperlink" Target="https://login.consultant.ru/link/?req=doc&amp;base=SPB&amp;n=270781&amp;date=09.02.2025&amp;dst=100051&amp;field=134&amp;demo=2" TargetMode="External"/><Relationship Id="rId147" Type="http://schemas.openxmlformats.org/officeDocument/2006/relationships/hyperlink" Target="https://login.consultant.ru/link/?req=doc&amp;base=LAW&amp;n=470690&amp;date=09.02.2025&amp;demo=2" TargetMode="External"/><Relationship Id="rId168" Type="http://schemas.openxmlformats.org/officeDocument/2006/relationships/hyperlink" Target="https://login.consultant.ru/link/?req=doc&amp;base=SPB&amp;n=270781&amp;date=09.02.2025&amp;dst=100062&amp;field=134&amp;demo=2" TargetMode="External"/><Relationship Id="rId312" Type="http://schemas.openxmlformats.org/officeDocument/2006/relationships/header" Target="header8.xml"/><Relationship Id="rId51" Type="http://schemas.openxmlformats.org/officeDocument/2006/relationships/hyperlink" Target="https://login.consultant.ru/link/?req=doc&amp;base=SPB&amp;n=270781&amp;date=09.02.2025&amp;dst=100012&amp;field=134&amp;demo=2" TargetMode="External"/><Relationship Id="rId72" Type="http://schemas.openxmlformats.org/officeDocument/2006/relationships/hyperlink" Target="https://login.consultant.ru/link/?req=doc&amp;base=SPB&amp;n=305001&amp;date=09.02.2025&amp;dst=100021&amp;field=134&amp;demo=2" TargetMode="External"/><Relationship Id="rId93" Type="http://schemas.openxmlformats.org/officeDocument/2006/relationships/hyperlink" Target="https://login.consultant.ru/link/?req=doc&amp;base=SPB&amp;n=299719&amp;date=09.02.2025&amp;dst=100029&amp;field=134&amp;demo=2" TargetMode="External"/><Relationship Id="rId189" Type="http://schemas.openxmlformats.org/officeDocument/2006/relationships/hyperlink" Target="https://login.consultant.ru/link/?req=doc&amp;base=SPB&amp;n=305001&amp;date=09.02.2025&amp;dst=100101&amp;field=134&amp;demo=2" TargetMode="External"/><Relationship Id="rId3" Type="http://schemas.openxmlformats.org/officeDocument/2006/relationships/webSettings" Target="webSettings.xml"/><Relationship Id="rId214" Type="http://schemas.openxmlformats.org/officeDocument/2006/relationships/header" Target="header7.xml"/><Relationship Id="rId235" Type="http://schemas.openxmlformats.org/officeDocument/2006/relationships/hyperlink" Target="https://login.consultant.ru/link/?req=doc&amp;base=LAW&amp;n=483130&amp;date=09.02.2025&amp;dst=5769&amp;field=134&amp;demo=2" TargetMode="External"/><Relationship Id="rId256" Type="http://schemas.openxmlformats.org/officeDocument/2006/relationships/hyperlink" Target="https://login.consultant.ru/link/?req=doc&amp;base=SPB&amp;n=305001&amp;date=09.02.2025&amp;dst=100154&amp;field=134&amp;demo=2" TargetMode="External"/><Relationship Id="rId277" Type="http://schemas.openxmlformats.org/officeDocument/2006/relationships/hyperlink" Target="https://login.consultant.ru/link/?req=doc&amp;base=LAW&amp;n=495007&amp;date=09.02.2025&amp;demo=2" TargetMode="External"/><Relationship Id="rId298" Type="http://schemas.openxmlformats.org/officeDocument/2006/relationships/hyperlink" Target="https://login.consultant.ru/link/?req=doc&amp;base=SPB&amp;n=305001&amp;date=09.02.2025&amp;dst=100183&amp;field=134&amp;demo=2" TargetMode="External"/><Relationship Id="rId116" Type="http://schemas.openxmlformats.org/officeDocument/2006/relationships/hyperlink" Target="https://login.consultant.ru/link/?req=doc&amp;base=SPB&amp;n=275717&amp;date=09.02.2025&amp;dst=100028&amp;field=134&amp;demo=2" TargetMode="External"/><Relationship Id="rId137" Type="http://schemas.openxmlformats.org/officeDocument/2006/relationships/hyperlink" Target="https://login.consultant.ru/link/?req=doc&amp;base=SPB&amp;n=305001&amp;date=09.02.2025&amp;dst=100078&amp;field=134&amp;demo=2" TargetMode="External"/><Relationship Id="rId158" Type="http://schemas.openxmlformats.org/officeDocument/2006/relationships/hyperlink" Target="https://login.consultant.ru/link/?req=doc&amp;base=SPB&amp;n=292532&amp;date=09.02.2025&amp;dst=100090&amp;field=134&amp;demo=2" TargetMode="External"/><Relationship Id="rId302" Type="http://schemas.openxmlformats.org/officeDocument/2006/relationships/hyperlink" Target="https://login.consultant.ru/link/?req=doc&amp;base=SPB&amp;n=305001&amp;date=09.02.2025&amp;dst=100186&amp;field=134&amp;demo=2" TargetMode="External"/><Relationship Id="rId323" Type="http://schemas.openxmlformats.org/officeDocument/2006/relationships/hyperlink" Target="https://login.consultant.ru/link/?req=doc&amp;base=SPB&amp;n=305001&amp;date=09.02.2025&amp;dst=100189&amp;field=134&amp;demo=2" TargetMode="External"/><Relationship Id="rId20" Type="http://schemas.openxmlformats.org/officeDocument/2006/relationships/hyperlink" Target="https://login.consultant.ru/link/?req=doc&amp;base=SPB&amp;n=216876&amp;date=09.02.2025&amp;dst=100005&amp;field=134&amp;demo=2" TargetMode="External"/><Relationship Id="rId41" Type="http://schemas.openxmlformats.org/officeDocument/2006/relationships/hyperlink" Target="https://login.consultant.ru/link/?req=doc&amp;base=SPB&amp;n=275717&amp;date=09.02.2025&amp;dst=100005&amp;field=134&amp;demo=2" TargetMode="External"/><Relationship Id="rId62" Type="http://schemas.openxmlformats.org/officeDocument/2006/relationships/hyperlink" Target="https://login.consultant.ru/link/?req=doc&amp;base=SPB&amp;n=299719&amp;date=09.02.2025&amp;dst=100018&amp;field=134&amp;demo=2" TargetMode="External"/><Relationship Id="rId83" Type="http://schemas.openxmlformats.org/officeDocument/2006/relationships/hyperlink" Target="https://login.consultant.ru/link/?req=doc&amp;base=SPB&amp;n=305001&amp;date=09.02.2025&amp;dst=100032&amp;field=134&amp;demo=2" TargetMode="External"/><Relationship Id="rId179" Type="http://schemas.openxmlformats.org/officeDocument/2006/relationships/hyperlink" Target="https://login.consultant.ru/link/?req=doc&amp;base=SPB&amp;n=270781&amp;date=09.02.2025&amp;dst=100066&amp;field=134&amp;demo=2" TargetMode="External"/><Relationship Id="rId190" Type="http://schemas.openxmlformats.org/officeDocument/2006/relationships/hyperlink" Target="https://login.consultant.ru/link/?req=doc&amp;base=SPB&amp;n=275717&amp;date=09.02.2025&amp;dst=100138&amp;field=134&amp;demo=2" TargetMode="External"/><Relationship Id="rId204" Type="http://schemas.openxmlformats.org/officeDocument/2006/relationships/hyperlink" Target="https://login.consultant.ru/link/?req=doc&amp;base=SPB&amp;n=305001&amp;date=09.02.2025&amp;dst=100102&amp;field=134&amp;demo=2" TargetMode="External"/><Relationship Id="rId225" Type="http://schemas.openxmlformats.org/officeDocument/2006/relationships/hyperlink" Target="https://login.consultant.ru/link/?req=doc&amp;base=SPB&amp;n=305001&amp;date=09.02.2025&amp;dst=100110&amp;field=134&amp;demo=2" TargetMode="External"/><Relationship Id="rId246" Type="http://schemas.openxmlformats.org/officeDocument/2006/relationships/hyperlink" Target="https://login.consultant.ru/link/?req=doc&amp;base=SPB&amp;n=292532&amp;date=09.02.2025&amp;dst=100137&amp;field=134&amp;demo=2" TargetMode="External"/><Relationship Id="rId267" Type="http://schemas.openxmlformats.org/officeDocument/2006/relationships/hyperlink" Target="https://login.consultant.ru/link/?req=doc&amp;base=SPB&amp;n=299719&amp;date=09.02.2025&amp;dst=100109&amp;field=134&amp;demo=2" TargetMode="External"/><Relationship Id="rId288" Type="http://schemas.openxmlformats.org/officeDocument/2006/relationships/hyperlink" Target="https://login.consultant.ru/link/?req=doc&amp;base=SPB&amp;n=292532&amp;date=09.02.2025&amp;dst=100179&amp;field=134&amp;demo=2" TargetMode="External"/><Relationship Id="rId106" Type="http://schemas.openxmlformats.org/officeDocument/2006/relationships/hyperlink" Target="https://login.consultant.ru/link/?req=doc&amp;base=SPB&amp;n=305001&amp;date=09.02.2025&amp;dst=100045&amp;field=134&amp;demo=2" TargetMode="External"/><Relationship Id="rId127" Type="http://schemas.openxmlformats.org/officeDocument/2006/relationships/hyperlink" Target="https://login.consultant.ru/link/?req=doc&amp;base=SPB&amp;n=305001&amp;date=09.02.2025&amp;dst=100075&amp;field=134&amp;demo=2" TargetMode="External"/><Relationship Id="rId313" Type="http://schemas.openxmlformats.org/officeDocument/2006/relationships/footer" Target="footer8.xml"/><Relationship Id="rId10" Type="http://schemas.openxmlformats.org/officeDocument/2006/relationships/footer" Target="footer1.xml"/><Relationship Id="rId31" Type="http://schemas.openxmlformats.org/officeDocument/2006/relationships/hyperlink" Target="https://login.consultant.ru/link/?req=doc&amp;base=SPB&amp;n=305001&amp;date=09.02.2025&amp;dst=100005&amp;field=134&amp;demo=2" TargetMode="External"/><Relationship Id="rId52" Type="http://schemas.openxmlformats.org/officeDocument/2006/relationships/hyperlink" Target="https://login.consultant.ru/link/?req=doc&amp;base=SPB&amp;n=305001&amp;date=09.02.2025&amp;dst=100012&amp;field=134&amp;demo=2" TargetMode="External"/><Relationship Id="rId73" Type="http://schemas.openxmlformats.org/officeDocument/2006/relationships/hyperlink" Target="https://login.consultant.ru/link/?req=doc&amp;base=SPB&amp;n=305001&amp;date=09.02.2025&amp;dst=100023&amp;field=134&amp;demo=2" TargetMode="External"/><Relationship Id="rId94" Type="http://schemas.openxmlformats.org/officeDocument/2006/relationships/hyperlink" Target="https://login.consultant.ru/link/?req=doc&amp;base=SPB&amp;n=305001&amp;date=09.02.2025&amp;dst=100035&amp;field=134&amp;demo=2" TargetMode="External"/><Relationship Id="rId148" Type="http://schemas.openxmlformats.org/officeDocument/2006/relationships/hyperlink" Target="https://login.consultant.ru/link/?req=doc&amp;base=LAW&amp;n=443641&amp;date=09.02.2025&amp;dst=100008&amp;field=134&amp;demo=2" TargetMode="External"/><Relationship Id="rId169" Type="http://schemas.openxmlformats.org/officeDocument/2006/relationships/hyperlink" Target="https://login.consultant.ru/link/?req=doc&amp;base=SPB&amp;n=305001&amp;date=09.02.2025&amp;dst=100094&amp;field=134&amp;demo=2" TargetMode="External"/><Relationship Id="rId4" Type="http://schemas.openxmlformats.org/officeDocument/2006/relationships/footnotes" Target="footnotes.xml"/><Relationship Id="rId180" Type="http://schemas.openxmlformats.org/officeDocument/2006/relationships/hyperlink" Target="https://login.consultant.ru/link/?req=doc&amp;base=SPB&amp;n=270781&amp;date=09.02.2025&amp;dst=100068&amp;field=134&amp;demo=2" TargetMode="External"/><Relationship Id="rId215" Type="http://schemas.openxmlformats.org/officeDocument/2006/relationships/footer" Target="footer7.xml"/><Relationship Id="rId236" Type="http://schemas.openxmlformats.org/officeDocument/2006/relationships/hyperlink" Target="https://login.consultant.ru/link/?req=doc&amp;base=SPB&amp;n=299719&amp;date=09.02.2025&amp;dst=100088&amp;field=134&amp;demo=2" TargetMode="External"/><Relationship Id="rId257" Type="http://schemas.openxmlformats.org/officeDocument/2006/relationships/hyperlink" Target="https://login.consultant.ru/link/?req=doc&amp;base=SPB&amp;n=292532&amp;date=09.02.2025&amp;dst=100151&amp;field=134&amp;demo=2" TargetMode="External"/><Relationship Id="rId278" Type="http://schemas.openxmlformats.org/officeDocument/2006/relationships/hyperlink" Target="https://login.consultant.ru/link/?req=doc&amp;base=LAW&amp;n=470690&amp;date=09.02.2025&amp;demo=2" TargetMode="External"/><Relationship Id="rId303" Type="http://schemas.openxmlformats.org/officeDocument/2006/relationships/hyperlink" Target="https://login.consultant.ru/link/?req=doc&amp;base=SPB&amp;n=305001&amp;date=09.02.2025&amp;dst=100187&amp;field=134&amp;demo=2" TargetMode="External"/><Relationship Id="rId42" Type="http://schemas.openxmlformats.org/officeDocument/2006/relationships/hyperlink" Target="https://login.consultant.ru/link/?req=doc&amp;base=SPB&amp;n=279794&amp;date=09.02.2025&amp;dst=100005&amp;field=134&amp;demo=2" TargetMode="External"/><Relationship Id="rId84" Type="http://schemas.openxmlformats.org/officeDocument/2006/relationships/hyperlink" Target="https://login.consultant.ru/link/?req=doc&amp;base=SPB&amp;n=260675&amp;date=09.02.2025&amp;dst=100020&amp;field=134&amp;demo=2" TargetMode="External"/><Relationship Id="rId138" Type="http://schemas.openxmlformats.org/officeDocument/2006/relationships/hyperlink" Target="https://login.consultant.ru/link/?req=doc&amp;base=SPB&amp;n=270781&amp;date=09.02.2025&amp;dst=100059&amp;field=134&amp;demo=2" TargetMode="External"/><Relationship Id="rId191" Type="http://schemas.openxmlformats.org/officeDocument/2006/relationships/hyperlink" Target="https://login.consultant.ru/link/?req=doc&amp;base=SPB&amp;n=270781&amp;date=09.02.2025&amp;dst=100091&amp;field=134&amp;demo=2" TargetMode="External"/><Relationship Id="rId205" Type="http://schemas.openxmlformats.org/officeDocument/2006/relationships/hyperlink" Target="https://login.consultant.ru/link/?req=doc&amp;base=SPB&amp;n=270781&amp;date=09.02.2025&amp;dst=100091&amp;field=134&amp;demo=2" TargetMode="External"/><Relationship Id="rId247" Type="http://schemas.openxmlformats.org/officeDocument/2006/relationships/hyperlink" Target="https://login.consultant.ru/link/?req=doc&amp;base=SPB&amp;n=299719&amp;date=09.02.2025&amp;dst=100096&amp;field=134&amp;demo=2" TargetMode="External"/><Relationship Id="rId107" Type="http://schemas.openxmlformats.org/officeDocument/2006/relationships/hyperlink" Target="https://login.consultant.ru/link/?req=doc&amp;base=SPB&amp;n=305001&amp;date=09.02.2025&amp;dst=100064&amp;field=134&amp;demo=2" TargetMode="External"/><Relationship Id="rId289" Type="http://schemas.openxmlformats.org/officeDocument/2006/relationships/hyperlink" Target="https://login.consultant.ru/link/?req=doc&amp;base=SPB&amp;n=305001&amp;date=09.02.2025&amp;dst=100175&amp;field=134&amp;demo=2" TargetMode="External"/><Relationship Id="rId11" Type="http://schemas.openxmlformats.org/officeDocument/2006/relationships/footer" Target="footer2.xml"/><Relationship Id="rId53" Type="http://schemas.openxmlformats.org/officeDocument/2006/relationships/hyperlink" Target="https://login.consultant.ru/link/?req=doc&amp;base=SPB&amp;n=275717&amp;date=09.02.2025&amp;dst=100013&amp;field=134&amp;demo=2" TargetMode="External"/><Relationship Id="rId149" Type="http://schemas.openxmlformats.org/officeDocument/2006/relationships/hyperlink" Target="https://login.consultant.ru/link/?req=doc&amp;base=SPB&amp;n=286040&amp;date=09.02.2025&amp;dst=100069&amp;field=134&amp;demo=2" TargetMode="External"/><Relationship Id="rId314" Type="http://schemas.openxmlformats.org/officeDocument/2006/relationships/header" Target="header9.xml"/><Relationship Id="rId95" Type="http://schemas.openxmlformats.org/officeDocument/2006/relationships/hyperlink" Target="https://login.consultant.ru/link/?req=doc&amp;base=SPB&amp;n=305001&amp;date=09.02.2025&amp;dst=100037&amp;field=134&amp;demo=2" TargetMode="External"/><Relationship Id="rId160" Type="http://schemas.openxmlformats.org/officeDocument/2006/relationships/hyperlink" Target="https://login.consultant.ru/link/?req=doc&amp;base=SPB&amp;n=270781&amp;date=09.02.2025&amp;dst=100060&amp;field=134&amp;demo=2" TargetMode="External"/><Relationship Id="rId216" Type="http://schemas.openxmlformats.org/officeDocument/2006/relationships/hyperlink" Target="https://login.consultant.ru/link/?req=doc&amp;base=SPB&amp;n=286040&amp;date=09.02.2025&amp;dst=100097&amp;field=134&amp;demo=2" TargetMode="External"/><Relationship Id="rId258" Type="http://schemas.openxmlformats.org/officeDocument/2006/relationships/hyperlink" Target="https://login.consultant.ru/link/?req=doc&amp;base=SPB&amp;n=305001&amp;date=09.02.2025&amp;dst=100156&amp;field=134&amp;demo=2" TargetMode="External"/><Relationship Id="rId22" Type="http://schemas.openxmlformats.org/officeDocument/2006/relationships/hyperlink" Target="https://login.consultant.ru/link/?req=doc&amp;base=SPB&amp;n=260675&amp;date=09.02.2025&amp;dst=100005&amp;field=134&amp;demo=2" TargetMode="External"/><Relationship Id="rId64" Type="http://schemas.openxmlformats.org/officeDocument/2006/relationships/hyperlink" Target="https://login.consultant.ru/link/?req=doc&amp;base=SPB&amp;n=299719&amp;date=09.02.2025&amp;dst=100020&amp;field=134&amp;demo=2" TargetMode="External"/><Relationship Id="rId118" Type="http://schemas.openxmlformats.org/officeDocument/2006/relationships/hyperlink" Target="https://login.consultant.ru/link/?req=doc&amp;base=SPB&amp;n=286040&amp;date=09.02.2025&amp;dst=100057&amp;field=134&amp;demo=2" TargetMode="External"/><Relationship Id="rId325" Type="http://schemas.openxmlformats.org/officeDocument/2006/relationships/header" Target="header12.xml"/><Relationship Id="rId171" Type="http://schemas.openxmlformats.org/officeDocument/2006/relationships/hyperlink" Target="https://login.consultant.ru/link/?req=doc&amp;base=SPB&amp;n=286040&amp;date=09.02.2025&amp;dst=100089&amp;field=134&amp;demo=2" TargetMode="External"/><Relationship Id="rId227" Type="http://schemas.openxmlformats.org/officeDocument/2006/relationships/hyperlink" Target="https://login.consultant.ru/link/?req=doc&amp;base=SPB&amp;n=305001&amp;date=09.02.2025&amp;dst=100114&amp;field=134&amp;demo=2" TargetMode="External"/><Relationship Id="rId269" Type="http://schemas.openxmlformats.org/officeDocument/2006/relationships/hyperlink" Target="https://login.consultant.ru/link/?req=doc&amp;base=SPB&amp;n=305001&amp;date=09.02.2025&amp;dst=100161&amp;field=134&amp;demo=2" TargetMode="External"/><Relationship Id="rId33" Type="http://schemas.openxmlformats.org/officeDocument/2006/relationships/hyperlink" Target="https://login.consultant.ru/link/?req=doc&amp;base=SPB&amp;n=286040&amp;date=09.02.2025&amp;dst=100014&amp;field=134&amp;demo=2" TargetMode="External"/><Relationship Id="rId129" Type="http://schemas.openxmlformats.org/officeDocument/2006/relationships/hyperlink" Target="https://login.consultant.ru/link/?req=doc&amp;base=SPB&amp;n=305001&amp;date=09.02.2025&amp;dst=100077&amp;field=134&amp;demo=2" TargetMode="External"/><Relationship Id="rId280" Type="http://schemas.openxmlformats.org/officeDocument/2006/relationships/hyperlink" Target="https://login.consultant.ru/link/?req=doc&amp;base=SPB&amp;n=305001&amp;date=09.02.2025&amp;dst=100172&amp;field=134&amp;demo=2" TargetMode="External"/><Relationship Id="rId75" Type="http://schemas.openxmlformats.org/officeDocument/2006/relationships/hyperlink" Target="https://login.consultant.ru/link/?req=doc&amp;base=SPB&amp;n=305001&amp;date=09.02.2025&amp;dst=100026&amp;field=134&amp;demo=2" TargetMode="External"/><Relationship Id="rId140" Type="http://schemas.openxmlformats.org/officeDocument/2006/relationships/hyperlink" Target="https://login.consultant.ru/link/?req=doc&amp;base=SPB&amp;n=279794&amp;date=09.02.2025&amp;dst=100025&amp;field=134&amp;demo=2" TargetMode="External"/><Relationship Id="rId182" Type="http://schemas.openxmlformats.org/officeDocument/2006/relationships/hyperlink" Target="https://login.consultant.ru/link/?req=doc&amp;base=SPB&amp;n=279794&amp;date=09.02.2025&amp;dst=100038&amp;field=134&amp;demo=2" TargetMode="External"/><Relationship Id="rId6" Type="http://schemas.openxmlformats.org/officeDocument/2006/relationships/image" Target="media/image1.png"/><Relationship Id="rId238" Type="http://schemas.openxmlformats.org/officeDocument/2006/relationships/hyperlink" Target="https://login.consultant.ru/link/?req=doc&amp;base=SPB&amp;n=299719&amp;date=09.02.2025&amp;dst=100091&amp;field=134&amp;demo=2" TargetMode="External"/><Relationship Id="rId291" Type="http://schemas.openxmlformats.org/officeDocument/2006/relationships/hyperlink" Target="https://login.consultant.ru/link/?req=doc&amp;base=LAW&amp;n=486314&amp;date=09.02.2025&amp;dst=100048&amp;field=134&amp;demo=2" TargetMode="External"/><Relationship Id="rId305" Type="http://schemas.openxmlformats.org/officeDocument/2006/relationships/hyperlink" Target="https://login.consultant.ru/link/?req=doc&amp;base=LAW&amp;n=483130&amp;date=09.02.2025&amp;dst=2676&amp;field=134&amp;demo=2" TargetMode="External"/><Relationship Id="rId44" Type="http://schemas.openxmlformats.org/officeDocument/2006/relationships/hyperlink" Target="https://login.consultant.ru/link/?req=doc&amp;base=SPB&amp;n=287980&amp;date=09.02.2025&amp;dst=100006&amp;field=134&amp;demo=2" TargetMode="External"/><Relationship Id="rId86" Type="http://schemas.openxmlformats.org/officeDocument/2006/relationships/hyperlink" Target="https://login.consultant.ru/link/?req=doc&amp;base=SPB&amp;n=270781&amp;date=09.02.2025&amp;dst=100034&amp;field=134&amp;demo=2" TargetMode="External"/><Relationship Id="rId151" Type="http://schemas.openxmlformats.org/officeDocument/2006/relationships/hyperlink" Target="https://login.consultant.ru/link/?req=doc&amp;base=SPB&amp;n=292532&amp;date=09.02.2025&amp;dst=100078&amp;field=134&amp;demo=2" TargetMode="External"/><Relationship Id="rId193" Type="http://schemas.openxmlformats.org/officeDocument/2006/relationships/hyperlink" Target="https://login.consultant.ru/link/?req=doc&amp;base=SPB&amp;n=260675&amp;date=09.02.2025&amp;dst=100065&amp;field=134&amp;demo=2" TargetMode="External"/><Relationship Id="rId207" Type="http://schemas.openxmlformats.org/officeDocument/2006/relationships/hyperlink" Target="https://login.consultant.ru/link/?req=doc&amp;base=SPB&amp;n=270781&amp;date=09.02.2025&amp;dst=100119&amp;field=134&amp;demo=2" TargetMode="External"/><Relationship Id="rId249" Type="http://schemas.openxmlformats.org/officeDocument/2006/relationships/hyperlink" Target="https://login.consultant.ru/link/?req=doc&amp;base=SPB&amp;n=305001&amp;date=09.02.2025&amp;dst=100143&amp;field=134&amp;demo=2" TargetMode="External"/><Relationship Id="rId13" Type="http://schemas.openxmlformats.org/officeDocument/2006/relationships/footer" Target="footer3.xml"/><Relationship Id="rId109" Type="http://schemas.openxmlformats.org/officeDocument/2006/relationships/hyperlink" Target="https://login.consultant.ru/link/?req=doc&amp;base=SPB&amp;n=305001&amp;date=09.02.2025&amp;dst=100066&amp;field=134&amp;demo=2" TargetMode="External"/><Relationship Id="rId260" Type="http://schemas.openxmlformats.org/officeDocument/2006/relationships/hyperlink" Target="https://login.consultant.ru/link/?req=doc&amp;base=LAW&amp;n=466790&amp;date=09.02.2025&amp;dst=3722&amp;field=134&amp;demo=2" TargetMode="External"/><Relationship Id="rId316" Type="http://schemas.openxmlformats.org/officeDocument/2006/relationships/hyperlink" Target="https://login.consultant.ru/link/?req=doc&amp;base=SPB&amp;n=292532&amp;date=09.02.2025&amp;dst=100213&amp;field=134&amp;demo=2" TargetMode="External"/><Relationship Id="rId55" Type="http://schemas.openxmlformats.org/officeDocument/2006/relationships/hyperlink" Target="https://login.consultant.ru/link/?req=doc&amp;base=SPB&amp;n=275717&amp;date=09.02.2025&amp;dst=100015&amp;field=134&amp;demo=2" TargetMode="External"/><Relationship Id="rId97" Type="http://schemas.openxmlformats.org/officeDocument/2006/relationships/hyperlink" Target="https://login.consultant.ru/link/?req=doc&amp;base=SPB&amp;n=270781&amp;date=09.02.2025&amp;dst=100039&amp;field=134&amp;demo=2" TargetMode="External"/><Relationship Id="rId120" Type="http://schemas.openxmlformats.org/officeDocument/2006/relationships/hyperlink" Target="https://login.consultant.ru/link/?req=doc&amp;base=SPB&amp;n=305001&amp;date=09.02.2025&amp;dst=100070&amp;field=134&amp;demo=2" TargetMode="External"/><Relationship Id="rId162" Type="http://schemas.openxmlformats.org/officeDocument/2006/relationships/hyperlink" Target="https://login.consultant.ru/link/?req=doc&amp;base=SPB&amp;n=279794&amp;date=09.02.2025&amp;dst=100037&amp;field=134&amp;demo=2" TargetMode="External"/><Relationship Id="rId218" Type="http://schemas.openxmlformats.org/officeDocument/2006/relationships/hyperlink" Target="https://login.consultant.ru/link/?req=doc&amp;base=SPB&amp;n=292532&amp;date=09.02.2025&amp;dst=100101&amp;field=134&amp;dem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74</Pages>
  <Words>30839</Words>
  <Characters>175784</Characters>
  <Application>Microsoft Office Word</Application>
  <DocSecurity>0</DocSecurity>
  <Lines>1464</Lines>
  <Paragraphs>412</Paragraphs>
  <ScaleCrop>false</ScaleCrop>
  <Company/>
  <LinksUpToDate>false</LinksUpToDate>
  <CharactersWithSpaces>206211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ТРИАЛ ПРИОЗЕРСК</cp:lastModifiedBy>
  <cp:revision>2</cp:revision>
  <dcterms:created xsi:type="dcterms:W3CDTF">2025-02-11T07:41:00Z</dcterms:created>
  <dcterms:modified xsi:type="dcterms:W3CDTF">2025-02-11T07:41:00Z</dcterms:modified>
</cp:coreProperties>
</file>